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ook w:val="04A0" w:firstRow="1" w:lastRow="0" w:firstColumn="1" w:lastColumn="0" w:noHBand="0" w:noVBand="1"/>
      </w:tblPr>
      <w:tblGrid>
        <w:gridCol w:w="2013"/>
        <w:gridCol w:w="7201"/>
      </w:tblGrid>
      <w:tr w:rsidR="00AD4EC0" w:rsidRPr="002F2C8B" w14:paraId="7E8BACB6" w14:textId="77777777" w:rsidTr="008B4979">
        <w:tc>
          <w:tcPr>
            <w:tcW w:w="1134" w:type="dxa"/>
            <w:shd w:val="clear" w:color="auto" w:fill="auto"/>
          </w:tcPr>
          <w:p w14:paraId="2FB0119E" w14:textId="14745424" w:rsidR="00AD4EC0" w:rsidRPr="002F2C8B" w:rsidRDefault="00AD4EC0" w:rsidP="008A70AE">
            <w:pPr>
              <w:pStyle w:val="Podtytu"/>
              <w:spacing w:after="0" w:line="360" w:lineRule="auto"/>
              <w:rPr>
                <w:rFonts w:ascii="Times New Roman" w:hAnsi="Times New Roman"/>
                <w:sz w:val="22"/>
                <w:szCs w:val="22"/>
              </w:rPr>
            </w:pPr>
            <w:bookmarkStart w:id="0" w:name="_Hlk482949422"/>
            <w:r w:rsidRPr="002F2C8B">
              <w:rPr>
                <w:rFonts w:ascii="Times New Roman" w:hAnsi="Times New Roman"/>
                <w:sz w:val="22"/>
                <w:szCs w:val="22"/>
              </w:rPr>
              <w:t>FN.271</w:t>
            </w:r>
            <w:r w:rsidR="00717BD3">
              <w:rPr>
                <w:rFonts w:ascii="Times New Roman" w:hAnsi="Times New Roman"/>
                <w:sz w:val="22"/>
                <w:szCs w:val="22"/>
              </w:rPr>
              <w:t>.30</w:t>
            </w:r>
            <w:r w:rsidR="008A70AE">
              <w:rPr>
                <w:rFonts w:ascii="Times New Roman" w:hAnsi="Times New Roman"/>
                <w:sz w:val="22"/>
                <w:szCs w:val="22"/>
              </w:rPr>
              <w:t>.KB.</w:t>
            </w:r>
            <w:r w:rsidRPr="002F2C8B">
              <w:rPr>
                <w:rFonts w:ascii="Times New Roman" w:hAnsi="Times New Roman"/>
                <w:sz w:val="22"/>
                <w:szCs w:val="22"/>
              </w:rPr>
              <w:t>2018</w:t>
            </w:r>
          </w:p>
        </w:tc>
        <w:tc>
          <w:tcPr>
            <w:tcW w:w="8080" w:type="dxa"/>
            <w:shd w:val="clear" w:color="auto" w:fill="auto"/>
          </w:tcPr>
          <w:p w14:paraId="10A0A94D" w14:textId="77777777" w:rsidR="00AD4EC0" w:rsidRPr="002F2C8B" w:rsidRDefault="00AD4EC0" w:rsidP="002F2C8B">
            <w:pPr>
              <w:spacing w:after="0" w:line="360" w:lineRule="auto"/>
              <w:jc w:val="both"/>
              <w:rPr>
                <w:rFonts w:ascii="Times New Roman"/>
                <w:lang w:val="pl-PL"/>
              </w:rPr>
            </w:pPr>
          </w:p>
        </w:tc>
      </w:tr>
      <w:bookmarkEnd w:id="0"/>
    </w:tbl>
    <w:p w14:paraId="4F6DB5BB" w14:textId="77777777" w:rsidR="00AD4EC0" w:rsidRPr="002F2C8B" w:rsidRDefault="00AD4EC0" w:rsidP="002F2C8B">
      <w:pPr>
        <w:autoSpaceDE w:val="0"/>
        <w:autoSpaceDN w:val="0"/>
        <w:adjustRightInd w:val="0"/>
        <w:spacing w:after="0" w:line="360" w:lineRule="auto"/>
        <w:jc w:val="center"/>
        <w:rPr>
          <w:rFonts w:ascii="Times New Roman"/>
          <w:b/>
          <w:bCs/>
        </w:rPr>
      </w:pPr>
    </w:p>
    <w:p w14:paraId="3EE1AB43" w14:textId="77777777" w:rsidR="00AD4EC0" w:rsidRPr="002F2C8B" w:rsidRDefault="00AD4EC0" w:rsidP="002F2C8B">
      <w:pPr>
        <w:autoSpaceDE w:val="0"/>
        <w:autoSpaceDN w:val="0"/>
        <w:adjustRightInd w:val="0"/>
        <w:spacing w:after="0" w:line="360" w:lineRule="auto"/>
        <w:jc w:val="center"/>
        <w:rPr>
          <w:rFonts w:ascii="Times New Roman"/>
          <w:b/>
          <w:bCs/>
          <w:lang w:val="pl-PL"/>
        </w:rPr>
      </w:pPr>
    </w:p>
    <w:p w14:paraId="72740B7E" w14:textId="77777777" w:rsidR="00AD4EC0" w:rsidRPr="002F2C8B" w:rsidRDefault="00AD4EC0" w:rsidP="002F2C8B">
      <w:pPr>
        <w:autoSpaceDE w:val="0"/>
        <w:autoSpaceDN w:val="0"/>
        <w:adjustRightInd w:val="0"/>
        <w:spacing w:after="0" w:line="360" w:lineRule="auto"/>
        <w:jc w:val="center"/>
        <w:rPr>
          <w:rFonts w:ascii="Times New Roman"/>
          <w:b/>
          <w:bCs/>
          <w:lang w:val="pl-PL"/>
        </w:rPr>
      </w:pPr>
    </w:p>
    <w:p w14:paraId="68E9DF07" w14:textId="77777777" w:rsidR="00AD4EC0" w:rsidRPr="002F2C8B" w:rsidRDefault="00AD4EC0" w:rsidP="002F2C8B">
      <w:pPr>
        <w:autoSpaceDE w:val="0"/>
        <w:autoSpaceDN w:val="0"/>
        <w:adjustRightInd w:val="0"/>
        <w:spacing w:after="0" w:line="360" w:lineRule="auto"/>
        <w:jc w:val="center"/>
        <w:rPr>
          <w:rFonts w:ascii="Times New Roman"/>
          <w:b/>
          <w:bCs/>
          <w:lang w:val="pl-PL"/>
        </w:rPr>
      </w:pPr>
    </w:p>
    <w:p w14:paraId="6F1DEBED" w14:textId="77777777" w:rsidR="00AD4EC0" w:rsidRPr="002F2C8B" w:rsidRDefault="00AD4EC0" w:rsidP="002F2C8B">
      <w:pPr>
        <w:autoSpaceDE w:val="0"/>
        <w:autoSpaceDN w:val="0"/>
        <w:adjustRightInd w:val="0"/>
        <w:spacing w:after="0" w:line="360" w:lineRule="auto"/>
        <w:jc w:val="center"/>
        <w:rPr>
          <w:rFonts w:ascii="Times New Roman"/>
          <w:b/>
          <w:bCs/>
          <w:lang w:val="pl-PL"/>
        </w:rPr>
      </w:pPr>
      <w:r w:rsidRPr="002F2C8B">
        <w:rPr>
          <w:rFonts w:ascii="Times New Roman"/>
          <w:b/>
          <w:bCs/>
          <w:lang w:val="pl-PL"/>
        </w:rPr>
        <w:t>SPECYFIKACJA ISTOTNYCH WARUNKÓW ZAMÓWIENIA PUBLICZNEGO</w:t>
      </w:r>
    </w:p>
    <w:p w14:paraId="69F0E1E0" w14:textId="77777777" w:rsidR="00AD4EC0" w:rsidRPr="002F2C8B" w:rsidRDefault="00AD4EC0" w:rsidP="002F2C8B">
      <w:pPr>
        <w:autoSpaceDE w:val="0"/>
        <w:autoSpaceDN w:val="0"/>
        <w:adjustRightInd w:val="0"/>
        <w:spacing w:after="0" w:line="360" w:lineRule="auto"/>
        <w:jc w:val="center"/>
        <w:rPr>
          <w:rFonts w:ascii="Times New Roman"/>
          <w:b/>
          <w:bCs/>
          <w:lang w:val="pl-PL"/>
        </w:rPr>
      </w:pPr>
      <w:r w:rsidRPr="002F2C8B">
        <w:rPr>
          <w:rFonts w:ascii="Times New Roman"/>
          <w:b/>
          <w:bCs/>
          <w:lang w:val="pl-PL"/>
        </w:rPr>
        <w:t>(SIWZ)</w:t>
      </w:r>
    </w:p>
    <w:p w14:paraId="5916351A" w14:textId="77777777" w:rsidR="00AD4EC0" w:rsidRPr="002F2C8B" w:rsidRDefault="00AD4EC0" w:rsidP="002F2C8B">
      <w:pPr>
        <w:widowControl w:val="0"/>
        <w:suppressAutoHyphens/>
        <w:spacing w:after="0" w:line="360" w:lineRule="auto"/>
        <w:jc w:val="both"/>
        <w:rPr>
          <w:rFonts w:ascii="Times New Roman"/>
          <w:lang w:val="pl-PL" w:eastAsia="zh-CN"/>
        </w:rPr>
      </w:pPr>
      <w:r w:rsidRPr="002F2C8B">
        <w:rPr>
          <w:rFonts w:ascii="Times New Roman"/>
          <w:lang w:val="pl-PL" w:eastAsia="zh-CN"/>
        </w:rPr>
        <w:t>w postępowaniu o udzielenie zamówienia publicznego prowadzonym w trybie przetargu nieograniczonego o wartości szacunkowej zamówienia mniejszej niż wyrażona w złotych  równowartość kwoty, określonej w przepisach wydanych na podstawie art. 11 ust. 8 ustawy Prawo zamówień publicznych na:</w:t>
      </w:r>
    </w:p>
    <w:p w14:paraId="44000169" w14:textId="77777777" w:rsidR="00AD4EC0" w:rsidRPr="002F2C8B" w:rsidRDefault="00AD4EC0" w:rsidP="002F2C8B">
      <w:pPr>
        <w:suppressAutoHyphens/>
        <w:spacing w:after="0" w:line="360" w:lineRule="auto"/>
        <w:rPr>
          <w:rFonts w:ascii="Times New Roman"/>
          <w:lang w:val="pl-PL" w:eastAsia="zh-CN"/>
        </w:rPr>
      </w:pPr>
    </w:p>
    <w:p w14:paraId="4F42E040" w14:textId="77777777" w:rsidR="00AD4EC0" w:rsidRPr="002F2C8B" w:rsidRDefault="00AD4EC0" w:rsidP="002F2C8B">
      <w:pPr>
        <w:widowControl w:val="0"/>
        <w:suppressAutoHyphens/>
        <w:spacing w:after="0" w:line="360" w:lineRule="auto"/>
        <w:ind w:left="346"/>
        <w:jc w:val="both"/>
        <w:rPr>
          <w:rFonts w:ascii="Times New Roman"/>
          <w:b/>
          <w:lang w:val="pl-PL" w:eastAsia="pl-PL"/>
        </w:rPr>
      </w:pPr>
      <w:r w:rsidRPr="002F2C8B">
        <w:rPr>
          <w:rFonts w:ascii="Times New Roman"/>
          <w:b/>
          <w:bCs/>
          <w:lang w:val="pl-PL" w:eastAsia="zh-CN"/>
        </w:rPr>
        <w:t>„</w:t>
      </w:r>
      <w:r w:rsidR="000F7793" w:rsidRPr="002F2C8B">
        <w:rPr>
          <w:rFonts w:ascii="Times New Roman"/>
          <w:b/>
          <w:bCs/>
          <w:lang w:val="pl-PL" w:eastAsia="zh-CN"/>
        </w:rPr>
        <w:t>Udzielenie kredytu w wysokości 2.460.000,00 zł na sfinansowanie planowanego deficytu budżetu Miasta Malborka</w:t>
      </w:r>
      <w:r w:rsidRPr="002F2C8B">
        <w:rPr>
          <w:rFonts w:ascii="Times New Roman"/>
          <w:b/>
          <w:lang w:val="pl-PL"/>
        </w:rPr>
        <w:t>”</w:t>
      </w:r>
    </w:p>
    <w:p w14:paraId="53A1DF8D" w14:textId="77777777" w:rsidR="00AD4EC0" w:rsidRPr="002F2C8B" w:rsidRDefault="00AD4EC0" w:rsidP="002F2C8B">
      <w:pPr>
        <w:widowControl w:val="0"/>
        <w:suppressAutoHyphens/>
        <w:spacing w:after="0" w:line="360" w:lineRule="auto"/>
        <w:ind w:left="346" w:hanging="363"/>
        <w:jc w:val="both"/>
        <w:rPr>
          <w:rFonts w:ascii="Times New Roman"/>
          <w:lang w:val="pl-PL" w:eastAsia="pl-PL"/>
        </w:rPr>
      </w:pPr>
    </w:p>
    <w:p w14:paraId="0409F812" w14:textId="77777777" w:rsidR="00AD4EC0" w:rsidRPr="002F2C8B" w:rsidRDefault="00AD4EC0" w:rsidP="002F2C8B">
      <w:pPr>
        <w:widowControl w:val="0"/>
        <w:suppressAutoHyphens/>
        <w:spacing w:after="0" w:line="360" w:lineRule="auto"/>
        <w:ind w:left="346" w:hanging="363"/>
        <w:jc w:val="both"/>
        <w:rPr>
          <w:rFonts w:ascii="Times New Roman"/>
          <w:lang w:val="pl-PL" w:eastAsia="pl-PL"/>
        </w:rPr>
      </w:pPr>
      <w:r w:rsidRPr="002F2C8B">
        <w:rPr>
          <w:rFonts w:ascii="Times New Roman"/>
          <w:lang w:val="pl-PL" w:eastAsia="pl-PL"/>
        </w:rPr>
        <w:t>Wartość szacunkowa przedmiotu zamówienia znajduje się poniżej 221.000,00 euro.</w:t>
      </w:r>
    </w:p>
    <w:p w14:paraId="0D7E87D5" w14:textId="77777777" w:rsidR="00AD4EC0" w:rsidRPr="002F2C8B" w:rsidRDefault="00AD4EC0" w:rsidP="002F2C8B">
      <w:pPr>
        <w:spacing w:after="0" w:line="360" w:lineRule="auto"/>
        <w:jc w:val="right"/>
        <w:rPr>
          <w:rFonts w:ascii="Times New Roman"/>
          <w:b/>
          <w:lang w:val="pl-PL"/>
        </w:rPr>
      </w:pPr>
    </w:p>
    <w:p w14:paraId="4A2DC02F" w14:textId="77777777" w:rsidR="00AD4EC0" w:rsidRPr="002F2C8B" w:rsidRDefault="00AD4EC0" w:rsidP="002F2C8B">
      <w:pPr>
        <w:spacing w:after="0" w:line="360" w:lineRule="auto"/>
        <w:jc w:val="right"/>
        <w:rPr>
          <w:rFonts w:ascii="Times New Roman"/>
          <w:b/>
          <w:lang w:val="pl-PL"/>
        </w:rPr>
      </w:pPr>
    </w:p>
    <w:p w14:paraId="5832A1B1" w14:textId="77777777" w:rsidR="00AD4EC0" w:rsidRPr="002F2C8B" w:rsidRDefault="00AD4EC0" w:rsidP="002F2C8B">
      <w:pPr>
        <w:spacing w:after="0" w:line="360" w:lineRule="auto"/>
        <w:jc w:val="right"/>
        <w:rPr>
          <w:rFonts w:ascii="Times New Roman"/>
          <w:b/>
          <w:lang w:val="pl-PL"/>
        </w:rPr>
      </w:pPr>
    </w:p>
    <w:p w14:paraId="2971DC3E" w14:textId="77777777" w:rsidR="00AD4EC0" w:rsidRPr="002F2C8B" w:rsidRDefault="00AD4EC0" w:rsidP="002F2C8B">
      <w:pPr>
        <w:spacing w:after="0" w:line="360" w:lineRule="auto"/>
        <w:jc w:val="right"/>
        <w:rPr>
          <w:rFonts w:ascii="Times New Roman"/>
          <w:b/>
          <w:lang w:val="pl-PL"/>
        </w:rPr>
      </w:pPr>
    </w:p>
    <w:p w14:paraId="101B014E" w14:textId="77777777" w:rsidR="00AD4EC0" w:rsidRPr="002F2C8B" w:rsidRDefault="00AD4EC0" w:rsidP="002F2C8B">
      <w:pPr>
        <w:spacing w:after="0" w:line="360" w:lineRule="auto"/>
        <w:jc w:val="right"/>
        <w:rPr>
          <w:rFonts w:ascii="Times New Roman"/>
          <w:b/>
          <w:lang w:val="pl-PL"/>
        </w:rPr>
      </w:pPr>
    </w:p>
    <w:p w14:paraId="770DCB73" w14:textId="77777777" w:rsidR="00AD4EC0" w:rsidRPr="002F2C8B" w:rsidRDefault="00AD4EC0" w:rsidP="002F2C8B">
      <w:pPr>
        <w:spacing w:after="0" w:line="360" w:lineRule="auto"/>
        <w:jc w:val="right"/>
        <w:rPr>
          <w:rFonts w:ascii="Times New Roman"/>
          <w:b/>
          <w:lang w:val="pl-PL"/>
        </w:rPr>
      </w:pPr>
    </w:p>
    <w:p w14:paraId="6742EADE" w14:textId="41255CA6" w:rsidR="00AD4EC0" w:rsidRPr="002F2C8B" w:rsidRDefault="00AD4EC0" w:rsidP="002F2C8B">
      <w:pPr>
        <w:spacing w:after="0" w:line="360" w:lineRule="auto"/>
        <w:jc w:val="right"/>
        <w:rPr>
          <w:rFonts w:ascii="Times New Roman"/>
          <w:lang w:val="pl-PL"/>
        </w:rPr>
      </w:pPr>
      <w:r w:rsidRPr="002F2C8B">
        <w:rPr>
          <w:rFonts w:ascii="Times New Roman"/>
          <w:lang w:val="pl-PL"/>
        </w:rPr>
        <w:t xml:space="preserve">Malbork, </w:t>
      </w:r>
      <w:r w:rsidR="00717BD3">
        <w:rPr>
          <w:rFonts w:ascii="Times New Roman"/>
          <w:lang w:val="pl-PL"/>
        </w:rPr>
        <w:t>04/12</w:t>
      </w:r>
      <w:r w:rsidRPr="002F2C8B">
        <w:rPr>
          <w:rFonts w:ascii="Times New Roman"/>
          <w:lang w:val="pl-PL" w:eastAsia="pl-PL"/>
        </w:rPr>
        <w:t>/2018</w:t>
      </w:r>
    </w:p>
    <w:p w14:paraId="0D393CAA" w14:textId="77777777" w:rsidR="00AD4EC0" w:rsidRPr="002F2C8B" w:rsidRDefault="00AD4EC0" w:rsidP="002F2C8B">
      <w:pPr>
        <w:autoSpaceDE w:val="0"/>
        <w:autoSpaceDN w:val="0"/>
        <w:adjustRightInd w:val="0"/>
        <w:spacing w:after="0" w:line="360" w:lineRule="auto"/>
        <w:ind w:left="5812" w:firstLine="668"/>
        <w:jc w:val="right"/>
        <w:rPr>
          <w:rFonts w:ascii="Times New Roman"/>
          <w:lang w:val="pl-PL" w:eastAsia="pl-PL"/>
        </w:rPr>
      </w:pPr>
      <w:r w:rsidRPr="002F2C8B">
        <w:rPr>
          <w:rFonts w:ascii="Times New Roman"/>
          <w:lang w:val="pl-PL" w:eastAsia="pl-PL"/>
        </w:rPr>
        <w:t>MAREK CHARZEWSKI</w:t>
      </w:r>
    </w:p>
    <w:p w14:paraId="67D8FC74" w14:textId="77777777" w:rsidR="00AD4EC0" w:rsidRPr="002F2C8B" w:rsidRDefault="00AD4EC0" w:rsidP="002F2C8B">
      <w:pPr>
        <w:autoSpaceDE w:val="0"/>
        <w:autoSpaceDN w:val="0"/>
        <w:adjustRightInd w:val="0"/>
        <w:spacing w:after="0" w:line="360" w:lineRule="auto"/>
        <w:ind w:left="5812"/>
        <w:jc w:val="right"/>
        <w:rPr>
          <w:rFonts w:ascii="Times New Roman"/>
          <w:lang w:val="pl-PL" w:eastAsia="pl-PL"/>
        </w:rPr>
      </w:pPr>
      <w:r w:rsidRPr="002F2C8B">
        <w:rPr>
          <w:rFonts w:ascii="Times New Roman"/>
          <w:lang w:val="pl-PL" w:eastAsia="pl-PL"/>
        </w:rPr>
        <w:t xml:space="preserve">    BURMISTRZ MIASTA MALBORKA</w:t>
      </w:r>
    </w:p>
    <w:p w14:paraId="0A59DEE9" w14:textId="77777777" w:rsidR="00AD4EC0" w:rsidRPr="002F2C8B" w:rsidRDefault="00AD4EC0" w:rsidP="002F2C8B">
      <w:pPr>
        <w:autoSpaceDE w:val="0"/>
        <w:autoSpaceDN w:val="0"/>
        <w:adjustRightInd w:val="0"/>
        <w:spacing w:after="0" w:line="360" w:lineRule="auto"/>
        <w:ind w:left="5812"/>
        <w:jc w:val="center"/>
        <w:rPr>
          <w:rFonts w:ascii="Times New Roman"/>
          <w:i/>
          <w:lang w:val="pl-PL" w:eastAsia="pl-PL"/>
        </w:rPr>
      </w:pPr>
    </w:p>
    <w:p w14:paraId="34C95248" w14:textId="77777777" w:rsidR="00AD4EC0" w:rsidRPr="002F2C8B" w:rsidRDefault="00AD4EC0" w:rsidP="002F2C8B">
      <w:pPr>
        <w:autoSpaceDE w:val="0"/>
        <w:autoSpaceDN w:val="0"/>
        <w:adjustRightInd w:val="0"/>
        <w:spacing w:after="0" w:line="360" w:lineRule="auto"/>
        <w:ind w:left="5812"/>
        <w:jc w:val="center"/>
        <w:rPr>
          <w:rFonts w:ascii="Times New Roman"/>
          <w:i/>
          <w:lang w:val="pl-PL" w:eastAsia="pl-PL"/>
        </w:rPr>
      </w:pPr>
      <w:r w:rsidRPr="002F2C8B">
        <w:rPr>
          <w:rFonts w:ascii="Times New Roman"/>
          <w:i/>
          <w:lang w:val="pl-PL" w:eastAsia="pl-PL"/>
        </w:rPr>
        <w:t>……………………………………….</w:t>
      </w:r>
    </w:p>
    <w:p w14:paraId="2A66727E" w14:textId="77777777" w:rsidR="00AD4EC0" w:rsidRPr="002F2C8B" w:rsidRDefault="00AD4EC0" w:rsidP="002F2C8B">
      <w:pPr>
        <w:autoSpaceDE w:val="0"/>
        <w:autoSpaceDN w:val="0"/>
        <w:adjustRightInd w:val="0"/>
        <w:spacing w:after="0" w:line="360" w:lineRule="auto"/>
        <w:ind w:left="5812"/>
        <w:jc w:val="center"/>
        <w:rPr>
          <w:rFonts w:ascii="Times New Roman"/>
          <w:i/>
          <w:lang w:val="pl-PL" w:eastAsia="pl-PL"/>
        </w:rPr>
      </w:pPr>
      <w:r w:rsidRPr="002F2C8B">
        <w:rPr>
          <w:rFonts w:ascii="Times New Roman"/>
          <w:i/>
          <w:lang w:val="pl-PL" w:eastAsia="pl-PL"/>
        </w:rPr>
        <w:t>Podpis i pieczęć Zamawiającego</w:t>
      </w:r>
    </w:p>
    <w:p w14:paraId="3743198D" w14:textId="77777777" w:rsidR="00AD4EC0" w:rsidRPr="002F2C8B" w:rsidRDefault="00AD4EC0" w:rsidP="002F2C8B">
      <w:pPr>
        <w:autoSpaceDE w:val="0"/>
        <w:autoSpaceDN w:val="0"/>
        <w:adjustRightInd w:val="0"/>
        <w:spacing w:after="0" w:line="360" w:lineRule="auto"/>
        <w:ind w:left="5812"/>
        <w:jc w:val="center"/>
        <w:rPr>
          <w:rFonts w:ascii="Times New Roman"/>
          <w:b/>
          <w:i/>
          <w:lang w:val="pl-PL" w:eastAsia="pl-PL"/>
        </w:rPr>
      </w:pPr>
    </w:p>
    <w:p w14:paraId="2437FE88" w14:textId="77777777" w:rsidR="00AD4EC0" w:rsidRDefault="00AD4EC0" w:rsidP="002F2C8B">
      <w:pPr>
        <w:spacing w:after="0" w:line="360" w:lineRule="auto"/>
        <w:jc w:val="both"/>
        <w:rPr>
          <w:rFonts w:ascii="Times New Roman"/>
          <w:b/>
          <w:lang w:val="pl-PL" w:eastAsia="ar-SA"/>
        </w:rPr>
      </w:pPr>
    </w:p>
    <w:p w14:paraId="28107E95" w14:textId="77777777" w:rsidR="00CB6876" w:rsidRDefault="00CB6876" w:rsidP="002F2C8B">
      <w:pPr>
        <w:spacing w:after="0" w:line="360" w:lineRule="auto"/>
        <w:jc w:val="both"/>
        <w:rPr>
          <w:rFonts w:ascii="Times New Roman"/>
          <w:b/>
          <w:lang w:val="pl-PL" w:eastAsia="ar-SA"/>
        </w:rPr>
      </w:pPr>
    </w:p>
    <w:p w14:paraId="63ECB29E" w14:textId="77777777" w:rsidR="00CB6876" w:rsidRDefault="00CB6876" w:rsidP="002F2C8B">
      <w:pPr>
        <w:spacing w:after="0" w:line="360" w:lineRule="auto"/>
        <w:jc w:val="both"/>
        <w:rPr>
          <w:rFonts w:ascii="Times New Roman"/>
          <w:b/>
          <w:lang w:val="pl-PL" w:eastAsia="ar-SA"/>
        </w:rPr>
      </w:pPr>
    </w:p>
    <w:p w14:paraId="0A8D4925" w14:textId="77777777" w:rsidR="00CB6876" w:rsidRPr="002F2C8B" w:rsidRDefault="00CB6876" w:rsidP="002F2C8B">
      <w:pPr>
        <w:spacing w:after="0" w:line="360" w:lineRule="auto"/>
        <w:jc w:val="both"/>
        <w:rPr>
          <w:rFonts w:ascii="Times New Roman"/>
          <w:b/>
          <w:lang w:val="pl-PL" w:eastAsia="ar-SA"/>
        </w:rPr>
      </w:pPr>
    </w:p>
    <w:p w14:paraId="132C65C0" w14:textId="77777777" w:rsidR="00AD4EC0" w:rsidRPr="002F2C8B" w:rsidRDefault="00AD4EC0" w:rsidP="002F2C8B">
      <w:pPr>
        <w:spacing w:after="0" w:line="360" w:lineRule="auto"/>
        <w:jc w:val="both"/>
        <w:rPr>
          <w:rFonts w:ascii="Times New Roman"/>
          <w:lang w:val="pl-PL"/>
        </w:rPr>
      </w:pPr>
    </w:p>
    <w:p w14:paraId="29482F06" w14:textId="77777777" w:rsidR="00AD4EC0" w:rsidRPr="002F2C8B" w:rsidRDefault="00AD4EC0" w:rsidP="002F2C8B">
      <w:pPr>
        <w:pStyle w:val="Nagwek1"/>
        <w:numPr>
          <w:ilvl w:val="0"/>
          <w:numId w:val="1"/>
        </w:numPr>
        <w:spacing w:before="0" w:line="360" w:lineRule="auto"/>
        <w:rPr>
          <w:rFonts w:ascii="Times New Roman" w:hAnsi="Times New Roman"/>
          <w:color w:val="auto"/>
          <w:sz w:val="22"/>
          <w:szCs w:val="22"/>
          <w:lang w:val="pl-PL"/>
        </w:rPr>
      </w:pPr>
      <w:bookmarkStart w:id="1" w:name="_Toc482109304"/>
      <w:bookmarkStart w:id="2" w:name="_Toc482879894"/>
      <w:r w:rsidRPr="002F2C8B">
        <w:rPr>
          <w:rFonts w:ascii="Times New Roman" w:hAnsi="Times New Roman"/>
          <w:color w:val="auto"/>
          <w:sz w:val="22"/>
          <w:szCs w:val="22"/>
          <w:lang w:val="pl-PL"/>
        </w:rPr>
        <w:lastRenderedPageBreak/>
        <w:t>Postanowienia ogólne</w:t>
      </w:r>
      <w:bookmarkEnd w:id="1"/>
      <w:bookmarkEnd w:id="2"/>
    </w:p>
    <w:p w14:paraId="5140BC77" w14:textId="77777777" w:rsidR="00AD4EC0" w:rsidRPr="002F2C8B" w:rsidRDefault="00AD4EC0" w:rsidP="002F2C8B">
      <w:pPr>
        <w:spacing w:after="0" w:line="360" w:lineRule="auto"/>
        <w:rPr>
          <w:rFonts w:ascii="Times New Roman"/>
          <w:lang w:val="pl-PL"/>
        </w:rPr>
      </w:pPr>
    </w:p>
    <w:p w14:paraId="3B8AFF6A" w14:textId="77777777" w:rsidR="00AD4EC0" w:rsidRPr="002F2C8B" w:rsidRDefault="00AD4EC0" w:rsidP="002F2C8B">
      <w:pPr>
        <w:pStyle w:val="Akapitzlist"/>
        <w:numPr>
          <w:ilvl w:val="1"/>
          <w:numId w:val="1"/>
        </w:numPr>
        <w:spacing w:after="0" w:line="360" w:lineRule="auto"/>
        <w:rPr>
          <w:rFonts w:ascii="Times New Roman"/>
          <w:b/>
          <w:lang w:val="pl-PL"/>
        </w:rPr>
      </w:pPr>
      <w:bookmarkStart w:id="3" w:name="_Toc482109305"/>
      <w:r w:rsidRPr="002F2C8B">
        <w:rPr>
          <w:rFonts w:ascii="Times New Roman"/>
          <w:b/>
          <w:lang w:val="pl-PL"/>
        </w:rPr>
        <w:t>Podstawa prawna</w:t>
      </w:r>
      <w:bookmarkEnd w:id="3"/>
    </w:p>
    <w:p w14:paraId="5E756BB5" w14:textId="77777777" w:rsidR="00AD4EC0" w:rsidRPr="002F2C8B" w:rsidRDefault="00AD4EC0" w:rsidP="002F2C8B">
      <w:pPr>
        <w:pStyle w:val="Akapitzlist"/>
        <w:numPr>
          <w:ilvl w:val="0"/>
          <w:numId w:val="5"/>
        </w:numPr>
        <w:spacing w:after="0" w:line="360" w:lineRule="auto"/>
        <w:jc w:val="both"/>
        <w:rPr>
          <w:rFonts w:ascii="Times New Roman"/>
          <w:lang w:val="pl-PL"/>
        </w:rPr>
      </w:pPr>
      <w:r w:rsidRPr="002F2C8B">
        <w:rPr>
          <w:rFonts w:ascii="Times New Roman"/>
          <w:lang w:val="pl-PL"/>
        </w:rPr>
        <w:t>Ustawa z dnia 29 stycznia 2004 roku Prawo zamówień publicznych (tj. Dz.U. 2017 poz. 1579 ze zm.). Ilekroć w niniejszej specyfikacji znajduje się odwołanie do ustawy bez podania jej nazwy należy przez to rozumieć ustawę Prawo zamówień publicznych (zwanej dalej „Ustawą”).</w:t>
      </w:r>
    </w:p>
    <w:p w14:paraId="59B1F5AA" w14:textId="77777777" w:rsidR="00AD4EC0" w:rsidRPr="002F2C8B" w:rsidRDefault="00AD4EC0" w:rsidP="002F2C8B">
      <w:pPr>
        <w:pStyle w:val="Akapitzlist"/>
        <w:numPr>
          <w:ilvl w:val="0"/>
          <w:numId w:val="5"/>
        </w:numPr>
        <w:spacing w:after="0" w:line="360" w:lineRule="auto"/>
        <w:ind w:left="709"/>
        <w:jc w:val="both"/>
        <w:rPr>
          <w:rFonts w:ascii="Times New Roman"/>
          <w:lang w:val="pl-PL"/>
        </w:rPr>
      </w:pPr>
      <w:r w:rsidRPr="002F2C8B">
        <w:rPr>
          <w:rFonts w:ascii="Times New Roman"/>
          <w:lang w:val="pl-PL"/>
        </w:rPr>
        <w:t xml:space="preserve">Rozporządzenie Ministra Rozwoju z dnia 17 października 2018 r. zmieniające rozporządzenie w sprawie rodzajów dokumentów, jakich może żądać Zamawiający od Wykonawcy w postępowaniu o udzielenie zamówienia (Dz. U. z 2018 r., poz. 1993), zwane dalej: „Rozporządzeniem Ministra Rozwoju”. </w:t>
      </w:r>
    </w:p>
    <w:p w14:paraId="1B2A5EB7" w14:textId="77777777" w:rsidR="00AD4EC0" w:rsidRPr="002F2C8B" w:rsidRDefault="00AD4EC0" w:rsidP="002F2C8B">
      <w:pPr>
        <w:pStyle w:val="Akapitzlist"/>
        <w:numPr>
          <w:ilvl w:val="0"/>
          <w:numId w:val="5"/>
        </w:numPr>
        <w:spacing w:after="0" w:line="360" w:lineRule="auto"/>
        <w:ind w:left="709"/>
        <w:jc w:val="both"/>
        <w:rPr>
          <w:rFonts w:ascii="Times New Roman"/>
          <w:lang w:val="pl-PL"/>
        </w:rPr>
      </w:pPr>
      <w:r w:rsidRPr="002F2C8B">
        <w:rPr>
          <w:rFonts w:ascii="Times New Roman"/>
          <w:lang w:val="pl-PL"/>
        </w:rPr>
        <w:t>Rozporządzenie Prezesa Rady Ministrów z dnia 22 grudnia 2017 r. w sprawie średniego kursu złotego w stosunku do euro stanowiącego podstawę przeliczania wartości zamówień publicznych (Dz. U. z 2017 r., poz. 2477).</w:t>
      </w:r>
    </w:p>
    <w:p w14:paraId="438051CC" w14:textId="77777777" w:rsidR="00AD4EC0" w:rsidRPr="002F2C8B" w:rsidRDefault="00AD4EC0" w:rsidP="002F2C8B">
      <w:pPr>
        <w:pStyle w:val="Akapitzlist"/>
        <w:numPr>
          <w:ilvl w:val="0"/>
          <w:numId w:val="5"/>
        </w:numPr>
        <w:spacing w:after="0" w:line="360" w:lineRule="auto"/>
        <w:ind w:left="709"/>
        <w:jc w:val="both"/>
        <w:rPr>
          <w:rFonts w:ascii="Times New Roman"/>
          <w:lang w:val="pl-PL"/>
        </w:rPr>
      </w:pPr>
      <w:r w:rsidRPr="002F2C8B">
        <w:rPr>
          <w:rFonts w:ascii="Times New Roman"/>
          <w:lang w:val="pl-PL"/>
        </w:rPr>
        <w:t>Rozporządzenie Prezesa Rady Ministrów z dnia 22 grudnia 2017 r. w sprawie kwot wartości zamówień oraz konkursów, od których jest uzależniony obowiązek przekazywania ogłoszeń Urzędowi Publikacji Unii Europejskiej (Dz. U. z 2017 r., poz. 2479).</w:t>
      </w:r>
    </w:p>
    <w:p w14:paraId="2CCEC53E" w14:textId="77777777" w:rsidR="00AD4EC0" w:rsidRPr="002F2C8B" w:rsidRDefault="00AD4EC0" w:rsidP="002F2C8B">
      <w:pPr>
        <w:pStyle w:val="Akapitzlist"/>
        <w:numPr>
          <w:ilvl w:val="0"/>
          <w:numId w:val="5"/>
        </w:numPr>
        <w:spacing w:after="0" w:line="360" w:lineRule="auto"/>
        <w:ind w:left="709"/>
        <w:jc w:val="both"/>
        <w:rPr>
          <w:rFonts w:ascii="Times New Roman"/>
          <w:lang w:val="pl-PL"/>
        </w:rPr>
      </w:pPr>
      <w:r w:rsidRPr="002F2C8B">
        <w:rPr>
          <w:rFonts w:ascii="Times New Roman"/>
          <w:lang w:val="pl-PL"/>
        </w:rPr>
        <w:t xml:space="preserve">Ustawa z dnia 23 kwietnia 1964 r. Kodeks Cywilny (tj. Dz.U. z 2016 r. poz. 380 z </w:t>
      </w:r>
      <w:proofErr w:type="spellStart"/>
      <w:r w:rsidRPr="002F2C8B">
        <w:rPr>
          <w:rFonts w:ascii="Times New Roman"/>
          <w:lang w:val="pl-PL"/>
        </w:rPr>
        <w:t>późn</w:t>
      </w:r>
      <w:proofErr w:type="spellEnd"/>
      <w:r w:rsidRPr="002F2C8B">
        <w:rPr>
          <w:rFonts w:ascii="Times New Roman"/>
          <w:lang w:val="pl-PL"/>
        </w:rPr>
        <w:t xml:space="preserve">. zmian.) - jeżeli przepisy ustawy </w:t>
      </w:r>
      <w:proofErr w:type="spellStart"/>
      <w:r w:rsidRPr="002F2C8B">
        <w:rPr>
          <w:rFonts w:ascii="Times New Roman"/>
          <w:lang w:val="pl-PL"/>
        </w:rPr>
        <w:t>Pzp</w:t>
      </w:r>
      <w:proofErr w:type="spellEnd"/>
      <w:r w:rsidRPr="002F2C8B">
        <w:rPr>
          <w:rFonts w:ascii="Times New Roman"/>
          <w:lang w:val="pl-PL"/>
        </w:rPr>
        <w:t xml:space="preserve"> nie stanowią inaczej.</w:t>
      </w:r>
    </w:p>
    <w:p w14:paraId="1371B5F7" w14:textId="77777777" w:rsidR="00AD4EC0" w:rsidRPr="002F2C8B" w:rsidRDefault="00AD4EC0" w:rsidP="002F2C8B">
      <w:pPr>
        <w:pStyle w:val="Akapitzlist"/>
        <w:spacing w:after="0" w:line="360" w:lineRule="auto"/>
        <w:ind w:left="709"/>
        <w:jc w:val="both"/>
        <w:rPr>
          <w:rFonts w:ascii="Times New Roman"/>
          <w:lang w:val="pl-PL"/>
        </w:rPr>
      </w:pPr>
    </w:p>
    <w:p w14:paraId="0C5E816D"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rPr>
      </w:pPr>
      <w:bookmarkStart w:id="4" w:name="_Toc482109306"/>
      <w:bookmarkStart w:id="5" w:name="_Toc482879895"/>
      <w:r w:rsidRPr="002F2C8B">
        <w:rPr>
          <w:rFonts w:ascii="Times New Roman" w:hAnsi="Times New Roman"/>
          <w:b/>
          <w:color w:val="auto"/>
          <w:sz w:val="22"/>
          <w:szCs w:val="22"/>
        </w:rPr>
        <w:t xml:space="preserve">Informacje o </w:t>
      </w:r>
      <w:r w:rsidRPr="002F2C8B">
        <w:rPr>
          <w:rFonts w:ascii="Times New Roman" w:hAnsi="Times New Roman"/>
          <w:b/>
          <w:color w:val="auto"/>
          <w:sz w:val="22"/>
          <w:szCs w:val="22"/>
          <w:lang w:val="pl-PL"/>
        </w:rPr>
        <w:t>Zamawiającym</w:t>
      </w:r>
      <w:bookmarkEnd w:id="4"/>
      <w:bookmarkEnd w:id="5"/>
    </w:p>
    <w:p w14:paraId="2097EB05" w14:textId="77777777" w:rsidR="00AD4EC0" w:rsidRPr="002F2C8B" w:rsidRDefault="00AD4EC0" w:rsidP="002F2C8B">
      <w:pPr>
        <w:spacing w:after="0" w:line="360" w:lineRule="auto"/>
        <w:rPr>
          <w:rFonts w:ascii="Times New Roman"/>
          <w:b/>
          <w:lang w:val="pl-PL"/>
        </w:rPr>
      </w:pPr>
    </w:p>
    <w:p w14:paraId="7F1FF009" w14:textId="77777777" w:rsidR="00AD4EC0" w:rsidRPr="002F2C8B" w:rsidRDefault="00AD4EC0" w:rsidP="002F2C8B">
      <w:pPr>
        <w:spacing w:after="0" w:line="360" w:lineRule="auto"/>
        <w:rPr>
          <w:rFonts w:ascii="Times New Roman"/>
          <w:b/>
          <w:lang w:val="pl-PL"/>
        </w:rPr>
      </w:pPr>
      <w:r w:rsidRPr="002F2C8B">
        <w:rPr>
          <w:rFonts w:ascii="Times New Roman"/>
          <w:b/>
          <w:lang w:val="pl-PL"/>
        </w:rPr>
        <w:t xml:space="preserve">Zamawiający: </w:t>
      </w:r>
      <w:r w:rsidRPr="002F2C8B">
        <w:rPr>
          <w:rFonts w:ascii="Times New Roman"/>
          <w:b/>
          <w:lang w:val="pl-PL"/>
        </w:rPr>
        <w:tab/>
        <w:t>Miasto Malbork</w:t>
      </w:r>
    </w:p>
    <w:p w14:paraId="07488594" w14:textId="77777777" w:rsidR="00AD4EC0" w:rsidRPr="002F2C8B" w:rsidRDefault="00AD4EC0" w:rsidP="002F2C8B">
      <w:pPr>
        <w:spacing w:after="0" w:line="360" w:lineRule="auto"/>
        <w:rPr>
          <w:rFonts w:ascii="Times New Roman"/>
          <w:b/>
          <w:lang w:val="pl-PL"/>
        </w:rPr>
      </w:pPr>
      <w:r w:rsidRPr="002F2C8B">
        <w:rPr>
          <w:rFonts w:ascii="Times New Roman"/>
          <w:lang w:val="pl-PL"/>
        </w:rPr>
        <w:t>Nazwa:</w:t>
      </w:r>
      <w:r w:rsidRPr="002F2C8B">
        <w:rPr>
          <w:rFonts w:ascii="Times New Roman"/>
          <w:b/>
          <w:lang w:val="pl-PL"/>
        </w:rPr>
        <w:t xml:space="preserve"> </w:t>
      </w:r>
      <w:r w:rsidRPr="002F2C8B">
        <w:rPr>
          <w:rFonts w:ascii="Times New Roman"/>
          <w:b/>
          <w:lang w:val="pl-PL"/>
        </w:rPr>
        <w:tab/>
      </w:r>
      <w:r w:rsidRPr="002F2C8B">
        <w:rPr>
          <w:rFonts w:ascii="Times New Roman"/>
          <w:lang w:val="pl-PL"/>
        </w:rPr>
        <w:t>Miasto Malbork</w:t>
      </w:r>
    </w:p>
    <w:p w14:paraId="04393F6F" w14:textId="77777777" w:rsidR="00AD4EC0" w:rsidRPr="002F2C8B" w:rsidRDefault="00AD4EC0" w:rsidP="002F2C8B">
      <w:pPr>
        <w:spacing w:after="0" w:line="360" w:lineRule="auto"/>
        <w:rPr>
          <w:rFonts w:ascii="Times New Roman"/>
          <w:b/>
          <w:lang w:val="pl-PL"/>
        </w:rPr>
      </w:pPr>
      <w:r w:rsidRPr="002F2C8B">
        <w:rPr>
          <w:rFonts w:ascii="Times New Roman"/>
          <w:lang w:val="pl-PL"/>
        </w:rPr>
        <w:t xml:space="preserve">Adres: </w:t>
      </w:r>
      <w:r w:rsidRPr="002F2C8B">
        <w:rPr>
          <w:rFonts w:ascii="Times New Roman"/>
          <w:lang w:val="pl-PL"/>
        </w:rPr>
        <w:tab/>
      </w:r>
      <w:r w:rsidRPr="002F2C8B">
        <w:rPr>
          <w:rFonts w:ascii="Times New Roman"/>
          <w:b/>
          <w:lang w:val="pl-PL"/>
        </w:rPr>
        <w:tab/>
      </w:r>
      <w:r w:rsidRPr="002F2C8B">
        <w:rPr>
          <w:rFonts w:ascii="Times New Roman"/>
          <w:lang w:val="pl-PL"/>
        </w:rPr>
        <w:t>Plac Słowiański 5</w:t>
      </w:r>
      <w:r w:rsidRPr="002F2C8B">
        <w:rPr>
          <w:rFonts w:ascii="Times New Roman"/>
          <w:b/>
          <w:lang w:val="pl-PL"/>
        </w:rPr>
        <w:t>,</w:t>
      </w:r>
      <w:r w:rsidRPr="002F2C8B">
        <w:rPr>
          <w:rFonts w:ascii="Times New Roman"/>
          <w:lang w:val="pl-PL"/>
        </w:rPr>
        <w:t xml:space="preserve"> 82-200 Malbork</w:t>
      </w:r>
    </w:p>
    <w:p w14:paraId="23432F70" w14:textId="77777777" w:rsidR="00AD4EC0" w:rsidRPr="002F2C8B" w:rsidRDefault="00AD4EC0" w:rsidP="002F2C8B">
      <w:pPr>
        <w:spacing w:after="0" w:line="360" w:lineRule="auto"/>
        <w:rPr>
          <w:rFonts w:ascii="Times New Roman"/>
          <w:b/>
          <w:lang w:val="pl-PL"/>
        </w:rPr>
      </w:pPr>
      <w:r w:rsidRPr="002F2C8B">
        <w:rPr>
          <w:rFonts w:ascii="Times New Roman"/>
          <w:lang w:val="pl-PL"/>
        </w:rPr>
        <w:t>Tel</w:t>
      </w:r>
      <w:r w:rsidRPr="002F2C8B">
        <w:rPr>
          <w:rFonts w:ascii="Times New Roman"/>
          <w:b/>
          <w:lang w:val="pl-PL"/>
        </w:rPr>
        <w:t xml:space="preserve">.: </w:t>
      </w:r>
      <w:r w:rsidRPr="002F2C8B">
        <w:rPr>
          <w:rFonts w:ascii="Times New Roman"/>
          <w:lang w:val="pl-PL"/>
        </w:rPr>
        <w:tab/>
      </w:r>
      <w:r w:rsidRPr="002F2C8B">
        <w:rPr>
          <w:rFonts w:ascii="Times New Roman"/>
          <w:lang w:val="pl-PL"/>
        </w:rPr>
        <w:tab/>
        <w:t>0-55 629-04-</w:t>
      </w:r>
      <w:r w:rsidRPr="002F2C8B">
        <w:rPr>
          <w:rStyle w:val="FontStyle93"/>
          <w:rFonts w:ascii="Times New Roman" w:hAnsi="Times New Roman" w:cs="Times New Roman"/>
          <w:lang w:val="pl-PL"/>
        </w:rPr>
        <w:t>37</w:t>
      </w:r>
    </w:p>
    <w:p w14:paraId="637F924F" w14:textId="77777777" w:rsidR="00AD4EC0" w:rsidRPr="002F2C8B" w:rsidRDefault="00AD4EC0" w:rsidP="002F2C8B">
      <w:pPr>
        <w:spacing w:after="0" w:line="360" w:lineRule="auto"/>
        <w:rPr>
          <w:rFonts w:ascii="Times New Roman"/>
          <w:b/>
          <w:lang w:val="pl-PL"/>
        </w:rPr>
      </w:pPr>
      <w:r w:rsidRPr="002F2C8B">
        <w:rPr>
          <w:rFonts w:ascii="Times New Roman"/>
          <w:lang w:val="pl-PL"/>
        </w:rPr>
        <w:t>Faks</w:t>
      </w:r>
      <w:r w:rsidRPr="002F2C8B">
        <w:rPr>
          <w:rFonts w:ascii="Times New Roman"/>
          <w:b/>
          <w:lang w:val="pl-PL"/>
        </w:rPr>
        <w:t xml:space="preserve">: </w:t>
      </w:r>
      <w:r w:rsidRPr="002F2C8B">
        <w:rPr>
          <w:rFonts w:ascii="Times New Roman"/>
          <w:b/>
          <w:lang w:val="pl-PL"/>
        </w:rPr>
        <w:tab/>
      </w:r>
      <w:r w:rsidRPr="002F2C8B">
        <w:rPr>
          <w:rFonts w:ascii="Times New Roman"/>
          <w:lang w:val="pl-PL"/>
        </w:rPr>
        <w:tab/>
        <w:t>0-55 647-33-25</w:t>
      </w:r>
    </w:p>
    <w:p w14:paraId="301CCA80" w14:textId="77777777" w:rsidR="00AD4EC0" w:rsidRPr="002F2C8B" w:rsidRDefault="00AD4EC0" w:rsidP="002F2C8B">
      <w:pPr>
        <w:spacing w:after="0" w:line="360" w:lineRule="auto"/>
        <w:rPr>
          <w:rFonts w:ascii="Times New Roman"/>
          <w:lang w:val="pl-PL"/>
        </w:rPr>
      </w:pPr>
      <w:r w:rsidRPr="002F2C8B">
        <w:rPr>
          <w:rFonts w:ascii="Times New Roman"/>
          <w:lang w:val="pl-PL"/>
        </w:rPr>
        <w:t>NIP</w:t>
      </w:r>
      <w:r w:rsidRPr="002F2C8B">
        <w:rPr>
          <w:rFonts w:ascii="Times New Roman"/>
          <w:b/>
          <w:lang w:val="pl-PL"/>
        </w:rPr>
        <w:t xml:space="preserve">: </w:t>
      </w:r>
      <w:r w:rsidRPr="002F2C8B">
        <w:rPr>
          <w:rFonts w:ascii="Times New Roman"/>
          <w:b/>
          <w:lang w:val="pl-PL"/>
        </w:rPr>
        <w:tab/>
      </w:r>
      <w:r w:rsidRPr="002F2C8B">
        <w:rPr>
          <w:rFonts w:ascii="Times New Roman"/>
          <w:lang w:val="pl-PL"/>
        </w:rPr>
        <w:tab/>
        <w:t>579-223-07-63</w:t>
      </w:r>
    </w:p>
    <w:p w14:paraId="5B915642" w14:textId="77777777" w:rsidR="00AD4EC0" w:rsidRPr="002F2C8B" w:rsidRDefault="00AD4EC0" w:rsidP="002F2C8B">
      <w:pPr>
        <w:spacing w:after="0" w:line="360" w:lineRule="auto"/>
        <w:rPr>
          <w:rFonts w:ascii="Times New Roman"/>
          <w:b/>
          <w:lang w:val="pl-PL"/>
        </w:rPr>
      </w:pPr>
      <w:r w:rsidRPr="002F2C8B">
        <w:rPr>
          <w:rFonts w:ascii="Times New Roman"/>
          <w:lang w:val="pl-PL"/>
        </w:rPr>
        <w:t xml:space="preserve">REGON: </w:t>
      </w:r>
      <w:r w:rsidRPr="002F2C8B">
        <w:rPr>
          <w:rFonts w:ascii="Times New Roman"/>
          <w:lang w:val="pl-PL"/>
        </w:rPr>
        <w:tab/>
        <w:t>170747827</w:t>
      </w:r>
    </w:p>
    <w:p w14:paraId="71A6FFEF" w14:textId="77777777" w:rsidR="00AD4EC0" w:rsidRPr="002F2C8B" w:rsidRDefault="00AD4EC0" w:rsidP="002F2C8B">
      <w:pPr>
        <w:spacing w:after="0" w:line="360" w:lineRule="auto"/>
        <w:rPr>
          <w:rFonts w:ascii="Times New Roman"/>
          <w:b/>
        </w:rPr>
      </w:pPr>
      <w:r w:rsidRPr="002F2C8B">
        <w:rPr>
          <w:rFonts w:ascii="Times New Roman"/>
        </w:rPr>
        <w:t>e-mail:</w:t>
      </w:r>
      <w:r w:rsidRPr="002F2C8B">
        <w:rPr>
          <w:rFonts w:ascii="Times New Roman"/>
          <w:b/>
          <w:lang w:val="en-US"/>
        </w:rPr>
        <w:t xml:space="preserve"> </w:t>
      </w:r>
      <w:r w:rsidRPr="002F2C8B">
        <w:rPr>
          <w:rFonts w:ascii="Times New Roman"/>
        </w:rPr>
        <w:tab/>
      </w:r>
      <w:r w:rsidRPr="002F2C8B">
        <w:rPr>
          <w:rFonts w:ascii="Times New Roman"/>
        </w:rPr>
        <w:tab/>
      </w:r>
      <w:proofErr w:type="spellStart"/>
      <w:r w:rsidRPr="002F2C8B">
        <w:rPr>
          <w:rFonts w:ascii="Times New Roman"/>
        </w:rPr>
        <w:t>finanse</w:t>
      </w:r>
      <w:proofErr w:type="spellEnd"/>
      <w:r w:rsidRPr="002F2C8B">
        <w:rPr>
          <w:rFonts w:ascii="Times New Roman"/>
          <w:lang w:val="en-US"/>
        </w:rPr>
        <w:t>@um.malbork.pl</w:t>
      </w:r>
    </w:p>
    <w:p w14:paraId="2EB56B7C" w14:textId="77777777" w:rsidR="00AD4EC0" w:rsidRPr="002F2C8B" w:rsidRDefault="00AD4EC0" w:rsidP="002F2C8B">
      <w:pPr>
        <w:spacing w:after="0" w:line="360" w:lineRule="auto"/>
        <w:rPr>
          <w:rFonts w:ascii="Times New Roman"/>
        </w:rPr>
      </w:pPr>
      <w:r w:rsidRPr="002F2C8B">
        <w:rPr>
          <w:rFonts w:ascii="Times New Roman"/>
        </w:rPr>
        <w:t>Internet:</w:t>
      </w:r>
      <w:r w:rsidRPr="002F2C8B">
        <w:rPr>
          <w:rFonts w:ascii="Times New Roman"/>
          <w:lang w:val="en-US"/>
        </w:rPr>
        <w:t xml:space="preserve"> </w:t>
      </w:r>
      <w:r w:rsidRPr="002F2C8B">
        <w:rPr>
          <w:rFonts w:ascii="Times New Roman"/>
        </w:rPr>
        <w:tab/>
      </w:r>
      <w:hyperlink r:id="rId8" w:history="1">
        <w:r w:rsidRPr="002F2C8B">
          <w:rPr>
            <w:rStyle w:val="Hipercze"/>
            <w:rFonts w:ascii="Times New Roman"/>
          </w:rPr>
          <w:t>www.bip.malbork.pl</w:t>
        </w:r>
      </w:hyperlink>
    </w:p>
    <w:p w14:paraId="00E95109" w14:textId="77777777" w:rsidR="00AD4EC0" w:rsidRPr="002F2C8B" w:rsidRDefault="00AD4EC0" w:rsidP="002F2C8B">
      <w:pPr>
        <w:spacing w:after="0" w:line="360" w:lineRule="auto"/>
        <w:rPr>
          <w:rFonts w:ascii="Times New Roman"/>
          <w:lang w:val="pl-PL"/>
        </w:rPr>
      </w:pPr>
    </w:p>
    <w:tbl>
      <w:tblPr>
        <w:tblW w:w="0" w:type="auto"/>
        <w:tblLook w:val="04A0" w:firstRow="1" w:lastRow="0" w:firstColumn="1" w:lastColumn="0" w:noHBand="0" w:noVBand="1"/>
      </w:tblPr>
      <w:tblGrid>
        <w:gridCol w:w="9062"/>
      </w:tblGrid>
      <w:tr w:rsidR="00AD4EC0" w:rsidRPr="00717BD3" w14:paraId="1DD6AC62" w14:textId="77777777" w:rsidTr="008B4979">
        <w:trPr>
          <w:trHeight w:val="833"/>
        </w:trPr>
        <w:tc>
          <w:tcPr>
            <w:tcW w:w="9062" w:type="dxa"/>
            <w:shd w:val="clear" w:color="auto" w:fill="auto"/>
          </w:tcPr>
          <w:p w14:paraId="11D689B5" w14:textId="77777777" w:rsidR="00AD4EC0" w:rsidRPr="002F2C8B" w:rsidRDefault="00AD4EC0" w:rsidP="002F2C8B">
            <w:pPr>
              <w:spacing w:after="0" w:line="360" w:lineRule="auto"/>
              <w:rPr>
                <w:rFonts w:ascii="Times New Roman"/>
                <w:lang w:val="pl-PL"/>
              </w:rPr>
            </w:pPr>
            <w:r w:rsidRPr="002F2C8B">
              <w:rPr>
                <w:rFonts w:ascii="Times New Roman"/>
                <w:lang w:val="pl-PL"/>
              </w:rPr>
              <w:t>Osoby uprawnione do porozumiewania się z Wykonawcami:</w:t>
            </w:r>
          </w:p>
          <w:p w14:paraId="6E6DAA83" w14:textId="77777777" w:rsidR="00AD4EC0" w:rsidRPr="002F2C8B" w:rsidRDefault="00AD4EC0" w:rsidP="002F2C8B">
            <w:pPr>
              <w:pStyle w:val="Akapitzlist"/>
              <w:numPr>
                <w:ilvl w:val="0"/>
                <w:numId w:val="23"/>
              </w:numPr>
              <w:spacing w:after="0" w:line="360" w:lineRule="auto"/>
              <w:rPr>
                <w:rStyle w:val="Hipercze"/>
                <w:rFonts w:ascii="Times New Roman"/>
                <w:lang w:val="nb-NO"/>
              </w:rPr>
            </w:pPr>
            <w:r w:rsidRPr="002F2C8B">
              <w:rPr>
                <w:rStyle w:val="Hipercze"/>
                <w:rFonts w:ascii="Times New Roman"/>
                <w:lang w:val="nb-NO"/>
              </w:rPr>
              <w:t xml:space="preserve">Marta Artwik-Żurawska- </w:t>
            </w:r>
            <w:r w:rsidR="002F2C8B" w:rsidRPr="002F2C8B">
              <w:rPr>
                <w:rStyle w:val="Hipercze"/>
                <w:rFonts w:ascii="Times New Roman"/>
                <w:lang w:val="nb-NO"/>
              </w:rPr>
              <w:fldChar w:fldCharType="begin"/>
            </w:r>
            <w:r w:rsidR="002F2C8B" w:rsidRPr="002F2C8B">
              <w:rPr>
                <w:rStyle w:val="Hipercze"/>
                <w:rFonts w:ascii="Times New Roman"/>
                <w:lang w:val="nb-NO"/>
              </w:rPr>
              <w:instrText xml:space="preserve"> HYPERLINK "mailto:m.artwik@um.malbork.pl" </w:instrText>
            </w:r>
            <w:r w:rsidR="002F2C8B" w:rsidRPr="002F2C8B">
              <w:rPr>
                <w:rStyle w:val="Hipercze"/>
                <w:rFonts w:ascii="Times New Roman"/>
                <w:lang w:val="nb-NO"/>
              </w:rPr>
              <w:fldChar w:fldCharType="separate"/>
            </w:r>
            <w:r w:rsidRPr="002F2C8B">
              <w:rPr>
                <w:rStyle w:val="Hipercze"/>
                <w:rFonts w:ascii="Times New Roman"/>
                <w:lang w:val="nb-NO"/>
              </w:rPr>
              <w:t>m.artwik@um.malbork.pl</w:t>
            </w:r>
            <w:r w:rsidR="002F2C8B" w:rsidRPr="002F2C8B">
              <w:rPr>
                <w:rStyle w:val="Hipercze"/>
                <w:rFonts w:ascii="Times New Roman"/>
                <w:lang w:val="nb-NO"/>
              </w:rPr>
              <w:fldChar w:fldCharType="end"/>
            </w:r>
            <w:r w:rsidRPr="002F2C8B">
              <w:rPr>
                <w:rStyle w:val="Hipercze"/>
                <w:rFonts w:ascii="Times New Roman"/>
                <w:lang w:val="nb-NO"/>
              </w:rPr>
              <w:t xml:space="preserve"> lub </w:t>
            </w:r>
            <w:r w:rsidR="002F2C8B" w:rsidRPr="002F2C8B">
              <w:rPr>
                <w:rStyle w:val="Hipercze"/>
                <w:rFonts w:ascii="Times New Roman"/>
                <w:lang w:val="nb-NO"/>
              </w:rPr>
              <w:fldChar w:fldCharType="begin"/>
            </w:r>
            <w:r w:rsidR="002F2C8B" w:rsidRPr="002F2C8B">
              <w:rPr>
                <w:rStyle w:val="Hipercze"/>
                <w:rFonts w:ascii="Times New Roman"/>
                <w:lang w:val="nb-NO"/>
              </w:rPr>
              <w:instrText xml:space="preserve"> HYPERLINK "mailto:finanse@um.malbork.pl" </w:instrText>
            </w:r>
            <w:r w:rsidR="002F2C8B" w:rsidRPr="002F2C8B">
              <w:rPr>
                <w:rStyle w:val="Hipercze"/>
                <w:rFonts w:ascii="Times New Roman"/>
                <w:lang w:val="nb-NO"/>
              </w:rPr>
              <w:fldChar w:fldCharType="separate"/>
            </w:r>
            <w:r w:rsidRPr="002F2C8B">
              <w:rPr>
                <w:rStyle w:val="Hipercze"/>
                <w:rFonts w:ascii="Times New Roman"/>
                <w:lang w:val="nb-NO"/>
              </w:rPr>
              <w:t>finanse@um.malbork.pl</w:t>
            </w:r>
            <w:r w:rsidR="002F2C8B" w:rsidRPr="002F2C8B">
              <w:rPr>
                <w:rStyle w:val="Hipercze"/>
                <w:rFonts w:ascii="Times New Roman"/>
                <w:lang w:val="nb-NO"/>
              </w:rPr>
              <w:fldChar w:fldCharType="end"/>
            </w:r>
            <w:r w:rsidRPr="002F2C8B">
              <w:rPr>
                <w:rStyle w:val="Hipercze"/>
                <w:rFonts w:ascii="Times New Roman"/>
                <w:lang w:val="nb-NO"/>
              </w:rPr>
              <w:t xml:space="preserve"> tel. 55 629 04 37</w:t>
            </w:r>
          </w:p>
          <w:p w14:paraId="00334D0E" w14:textId="77777777" w:rsidR="00AD4EC0" w:rsidRPr="002F2C8B" w:rsidRDefault="00AD4EC0" w:rsidP="002F2C8B">
            <w:pPr>
              <w:pStyle w:val="Akapitzlist"/>
              <w:spacing w:after="0" w:line="360" w:lineRule="auto"/>
              <w:rPr>
                <w:rStyle w:val="Hipercze"/>
                <w:rFonts w:ascii="Times New Roman"/>
                <w:lang w:val="nb-NO"/>
              </w:rPr>
            </w:pPr>
          </w:p>
          <w:p w14:paraId="4B1FCBB5" w14:textId="77777777" w:rsidR="00AD4EC0" w:rsidRPr="002F2C8B" w:rsidRDefault="00AD4EC0" w:rsidP="002F2C8B">
            <w:pPr>
              <w:pStyle w:val="Akapitzlist"/>
              <w:spacing w:after="0" w:line="360" w:lineRule="auto"/>
              <w:rPr>
                <w:rFonts w:ascii="Times New Roman"/>
                <w:lang w:val="pl-PL"/>
              </w:rPr>
            </w:pPr>
          </w:p>
        </w:tc>
      </w:tr>
    </w:tbl>
    <w:p w14:paraId="4F9FF45B"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6" w:name="_Toc482109307"/>
      <w:bookmarkStart w:id="7" w:name="_Toc482879896"/>
      <w:r w:rsidRPr="002F2C8B">
        <w:rPr>
          <w:rFonts w:ascii="Times New Roman" w:hAnsi="Times New Roman"/>
          <w:b/>
          <w:color w:val="auto"/>
          <w:sz w:val="22"/>
          <w:szCs w:val="22"/>
          <w:lang w:val="pl-PL"/>
        </w:rPr>
        <w:lastRenderedPageBreak/>
        <w:t>Tryb udzielenia zamówienia</w:t>
      </w:r>
      <w:bookmarkEnd w:id="6"/>
      <w:bookmarkEnd w:id="7"/>
    </w:p>
    <w:p w14:paraId="466E2F35" w14:textId="77777777" w:rsidR="00AD4EC0" w:rsidRPr="002F2C8B" w:rsidRDefault="00AD4EC0" w:rsidP="002F2C8B">
      <w:pPr>
        <w:pStyle w:val="Akapitzlist"/>
        <w:numPr>
          <w:ilvl w:val="0"/>
          <w:numId w:val="6"/>
        </w:numPr>
        <w:spacing w:after="0" w:line="360" w:lineRule="auto"/>
        <w:ind w:left="1134"/>
        <w:jc w:val="both"/>
        <w:rPr>
          <w:rFonts w:ascii="Times New Roman"/>
          <w:lang w:val="pl-PL"/>
        </w:rPr>
      </w:pPr>
      <w:r w:rsidRPr="002F2C8B">
        <w:rPr>
          <w:rFonts w:ascii="Times New Roman"/>
          <w:lang w:val="pl-PL"/>
        </w:rPr>
        <w:t>Postępowanie prowadzone jest w trybie przetargu nieograniczonego, na podstawie Ustawy w procedurze właściwej dla zamówień publicznych o wartości poniżej progów określonych w przepisach wydanych na podstawie art. 11. Ust. 8 Ustawy i aktów wykonawczych do ustawy oraz niniejszej SIWZ (poniżej 221.000,00 euro).</w:t>
      </w:r>
    </w:p>
    <w:p w14:paraId="0C15F087" w14:textId="77777777" w:rsidR="00AD4EC0" w:rsidRPr="002F2C8B" w:rsidRDefault="00AD4EC0" w:rsidP="002F2C8B">
      <w:pPr>
        <w:pStyle w:val="Akapitzlist"/>
        <w:numPr>
          <w:ilvl w:val="0"/>
          <w:numId w:val="6"/>
        </w:numPr>
        <w:autoSpaceDE w:val="0"/>
        <w:autoSpaceDN w:val="0"/>
        <w:spacing w:after="0" w:line="360" w:lineRule="auto"/>
        <w:ind w:left="1134"/>
        <w:jc w:val="both"/>
        <w:rPr>
          <w:rFonts w:ascii="Times New Roman"/>
          <w:lang w:val="pl-PL" w:eastAsia="pl-PL"/>
        </w:rPr>
      </w:pPr>
      <w:r w:rsidRPr="002F2C8B">
        <w:rPr>
          <w:rFonts w:ascii="Times New Roman"/>
          <w:lang w:val="pl-PL"/>
        </w:rPr>
        <w:t xml:space="preserve">Zamawiający zastrzega sobie możliwość dokonania oceny ofert w pierwszej kolejności, </w:t>
      </w:r>
      <w:r w:rsidRPr="002F2C8B">
        <w:rPr>
          <w:rFonts w:ascii="Times New Roman"/>
          <w:lang w:val="pl-PL"/>
        </w:rPr>
        <w:br/>
        <w:t>a następnie zbadania czy Wykonawca, którego oferta została oceniona jako najkorzystniejsza, nie podlega wykluczeniu oraz spełnia warunki udziału w postępowaniu zgodnie z art. 24aa ust. 1 Ustawy (procedura odwrócona).</w:t>
      </w:r>
    </w:p>
    <w:p w14:paraId="40B93094" w14:textId="77777777" w:rsidR="00AD4EC0" w:rsidRPr="002F2C8B" w:rsidRDefault="00AD4EC0" w:rsidP="002F2C8B">
      <w:pPr>
        <w:pStyle w:val="Akapitzlist"/>
        <w:numPr>
          <w:ilvl w:val="0"/>
          <w:numId w:val="6"/>
        </w:numPr>
        <w:autoSpaceDE w:val="0"/>
        <w:autoSpaceDN w:val="0"/>
        <w:spacing w:after="0" w:line="360" w:lineRule="auto"/>
        <w:ind w:left="1134"/>
        <w:jc w:val="both"/>
        <w:rPr>
          <w:rFonts w:ascii="Times New Roman"/>
          <w:lang w:val="pl-PL" w:eastAsia="pl-PL"/>
        </w:rPr>
      </w:pPr>
      <w:r w:rsidRPr="002F2C8B">
        <w:rPr>
          <w:rFonts w:ascii="Times New Roman"/>
          <w:lang w:val="pl-PL" w:eastAsia="pl-PL"/>
        </w:rPr>
        <w:t>Zamawiający nie dopuszcza składania ofert częściowych.</w:t>
      </w:r>
    </w:p>
    <w:p w14:paraId="1B8966D3" w14:textId="77777777" w:rsidR="00AD4EC0" w:rsidRPr="002F2C8B" w:rsidRDefault="00AD4EC0" w:rsidP="002F2C8B">
      <w:pPr>
        <w:pStyle w:val="Akapitzlist"/>
        <w:numPr>
          <w:ilvl w:val="0"/>
          <w:numId w:val="6"/>
        </w:numPr>
        <w:spacing w:after="0" w:line="360" w:lineRule="auto"/>
        <w:ind w:left="1134"/>
        <w:jc w:val="both"/>
        <w:rPr>
          <w:rFonts w:ascii="Times New Roman"/>
          <w:lang w:val="pl-PL"/>
        </w:rPr>
      </w:pPr>
      <w:r w:rsidRPr="002F2C8B">
        <w:rPr>
          <w:rFonts w:ascii="Times New Roman"/>
          <w:lang w:val="pl-PL"/>
        </w:rPr>
        <w:t>Zamawiający nie dopuszcza składania ofert wariantowych.</w:t>
      </w:r>
    </w:p>
    <w:p w14:paraId="013A63F4" w14:textId="77777777" w:rsidR="00AD4EC0" w:rsidRPr="002F2C8B" w:rsidRDefault="00AD4EC0" w:rsidP="002F2C8B">
      <w:pPr>
        <w:pStyle w:val="Akapitzlist"/>
        <w:numPr>
          <w:ilvl w:val="0"/>
          <w:numId w:val="6"/>
        </w:numPr>
        <w:spacing w:after="0" w:line="360" w:lineRule="auto"/>
        <w:ind w:left="1134"/>
        <w:jc w:val="both"/>
        <w:rPr>
          <w:rFonts w:ascii="Times New Roman"/>
          <w:lang w:val="pl-PL"/>
        </w:rPr>
      </w:pPr>
      <w:r w:rsidRPr="002F2C8B">
        <w:rPr>
          <w:rFonts w:ascii="Times New Roman"/>
          <w:lang w:val="pl-PL"/>
        </w:rPr>
        <w:t>Zamawiający nie przewiduje zawierania umowy ramowej.</w:t>
      </w:r>
    </w:p>
    <w:p w14:paraId="38193D11" w14:textId="77777777" w:rsidR="00AD4EC0" w:rsidRPr="002F2C8B" w:rsidRDefault="00AD4EC0" w:rsidP="002F2C8B">
      <w:pPr>
        <w:pStyle w:val="Akapitzlist"/>
        <w:numPr>
          <w:ilvl w:val="0"/>
          <w:numId w:val="6"/>
        </w:numPr>
        <w:spacing w:after="0" w:line="360" w:lineRule="auto"/>
        <w:ind w:left="1134"/>
        <w:jc w:val="both"/>
        <w:rPr>
          <w:rFonts w:ascii="Times New Roman"/>
          <w:lang w:val="pl-PL"/>
        </w:rPr>
      </w:pPr>
      <w:r w:rsidRPr="002F2C8B">
        <w:rPr>
          <w:rFonts w:ascii="Times New Roman"/>
          <w:lang w:val="pl-PL"/>
        </w:rPr>
        <w:t>Zamawiający nie przewiduje przeprowadzenia aukcji elektronicznej.</w:t>
      </w:r>
    </w:p>
    <w:p w14:paraId="3B487C36" w14:textId="77777777" w:rsidR="00AD4EC0" w:rsidRPr="002F2C8B" w:rsidRDefault="00AD4EC0" w:rsidP="002F2C8B">
      <w:pPr>
        <w:pStyle w:val="Akapitzlist"/>
        <w:numPr>
          <w:ilvl w:val="0"/>
          <w:numId w:val="6"/>
        </w:numPr>
        <w:spacing w:after="0" w:line="360" w:lineRule="auto"/>
        <w:ind w:left="1134"/>
        <w:jc w:val="both"/>
        <w:rPr>
          <w:rFonts w:ascii="Times New Roman"/>
          <w:lang w:val="pl-PL"/>
        </w:rPr>
      </w:pPr>
      <w:r w:rsidRPr="002F2C8B">
        <w:rPr>
          <w:rFonts w:ascii="Times New Roman"/>
          <w:lang w:val="pl-PL"/>
        </w:rPr>
        <w:t>Zamawiający nie przewiduje zastosowania dynamicznego systemu zakupów.</w:t>
      </w:r>
    </w:p>
    <w:p w14:paraId="66D1EA0C" w14:textId="77777777" w:rsidR="00AD4EC0" w:rsidRPr="002F2C8B" w:rsidRDefault="00AD4EC0" w:rsidP="002F2C8B">
      <w:pPr>
        <w:pStyle w:val="Akapitzlist"/>
        <w:numPr>
          <w:ilvl w:val="0"/>
          <w:numId w:val="6"/>
        </w:numPr>
        <w:spacing w:after="0" w:line="360" w:lineRule="auto"/>
        <w:ind w:left="1134"/>
        <w:jc w:val="both"/>
        <w:rPr>
          <w:rFonts w:ascii="Times New Roman"/>
          <w:lang w:val="pl-PL"/>
        </w:rPr>
      </w:pPr>
      <w:r w:rsidRPr="002F2C8B">
        <w:rPr>
          <w:rFonts w:ascii="Times New Roman"/>
          <w:lang w:val="pl-PL"/>
        </w:rPr>
        <w:t>Zamawiający nie przewiduje przeprowadzenia dialogu technicznego.</w:t>
      </w:r>
    </w:p>
    <w:p w14:paraId="1E0CC4AC" w14:textId="77777777" w:rsidR="00AD4EC0" w:rsidRPr="002F2C8B" w:rsidRDefault="00AD4EC0" w:rsidP="002F2C8B">
      <w:pPr>
        <w:spacing w:after="0" w:line="360" w:lineRule="auto"/>
        <w:jc w:val="both"/>
        <w:rPr>
          <w:rFonts w:ascii="Times New Roman"/>
          <w:lang w:val="pl-PL"/>
        </w:rPr>
      </w:pPr>
    </w:p>
    <w:p w14:paraId="6AE1CD0E" w14:textId="77777777" w:rsidR="00AD4EC0" w:rsidRPr="002F2C8B" w:rsidRDefault="00AD4EC0" w:rsidP="002F2C8B">
      <w:pPr>
        <w:spacing w:after="0" w:line="360" w:lineRule="auto"/>
        <w:jc w:val="both"/>
        <w:rPr>
          <w:rFonts w:ascii="Times New Roman"/>
          <w:lang w:val="pl-PL"/>
        </w:rPr>
      </w:pPr>
      <w:r w:rsidRPr="002F2C8B">
        <w:rPr>
          <w:rFonts w:ascii="Times New Roman"/>
          <w:lang w:val="pl-PL"/>
        </w:rPr>
        <w:t>W sprawach nieuregulowanych SIWZ (i odpowiednio ogłoszeniem), bądź w sytuacji rozbieżności zapisów SIWZ (odpowiednio ogłoszenia) w stosunku do Ustawy, odpowiednie zastosowanie i nadrzędne znaczenie mają przepisy Ustawy.</w:t>
      </w:r>
    </w:p>
    <w:p w14:paraId="7384725E" w14:textId="77777777" w:rsidR="00AD4EC0" w:rsidRPr="002F2C8B" w:rsidRDefault="00AD4EC0" w:rsidP="002F2C8B">
      <w:pPr>
        <w:pStyle w:val="Nagwek1"/>
        <w:numPr>
          <w:ilvl w:val="0"/>
          <w:numId w:val="1"/>
        </w:numPr>
        <w:spacing w:before="0" w:line="360" w:lineRule="auto"/>
        <w:rPr>
          <w:rFonts w:ascii="Times New Roman" w:hAnsi="Times New Roman"/>
          <w:color w:val="auto"/>
          <w:sz w:val="22"/>
          <w:szCs w:val="22"/>
          <w:lang w:val="pl-PL"/>
        </w:rPr>
      </w:pPr>
      <w:bookmarkStart w:id="8" w:name="_Toc482109308"/>
      <w:bookmarkStart w:id="9" w:name="_Toc482879897"/>
      <w:r w:rsidRPr="002F2C8B">
        <w:rPr>
          <w:rFonts w:ascii="Times New Roman" w:hAnsi="Times New Roman"/>
          <w:color w:val="auto"/>
          <w:sz w:val="22"/>
          <w:szCs w:val="22"/>
          <w:lang w:val="pl-PL"/>
        </w:rPr>
        <w:t>Ogólny opis przedmiotu zamówienia.</w:t>
      </w:r>
      <w:bookmarkEnd w:id="8"/>
      <w:bookmarkEnd w:id="9"/>
    </w:p>
    <w:p w14:paraId="3B2469B9" w14:textId="77777777" w:rsidR="000F7793" w:rsidRPr="002F2C8B" w:rsidRDefault="000F7793" w:rsidP="002F2C8B">
      <w:pPr>
        <w:tabs>
          <w:tab w:val="left" w:pos="426"/>
          <w:tab w:val="center" w:pos="4536"/>
          <w:tab w:val="right" w:pos="9072"/>
        </w:tabs>
        <w:suppressAutoHyphens/>
        <w:spacing w:after="0" w:line="360" w:lineRule="auto"/>
        <w:jc w:val="both"/>
        <w:rPr>
          <w:rFonts w:ascii="Times New Roman"/>
          <w:lang w:val="pl-PL" w:eastAsia="zh-CN"/>
        </w:rPr>
      </w:pPr>
      <w:r w:rsidRPr="002F2C8B">
        <w:rPr>
          <w:rFonts w:ascii="Times New Roman"/>
          <w:lang w:val="pl-PL" w:eastAsia="zh-CN"/>
        </w:rPr>
        <w:t>Przedmiotem zamówienia jest u</w:t>
      </w:r>
      <w:r w:rsidRPr="002F2C8B">
        <w:rPr>
          <w:rFonts w:ascii="Times New Roman"/>
          <w:bCs/>
          <w:lang w:val="pl-PL" w:eastAsia="zh-CN"/>
        </w:rPr>
        <w:t>dzielenie kredytu w wysokości 2.460.000,00 PLN prz</w:t>
      </w:r>
      <w:r w:rsidR="007C6FD0" w:rsidRPr="002F2C8B">
        <w:rPr>
          <w:rFonts w:ascii="Times New Roman"/>
          <w:bCs/>
          <w:lang w:val="pl-PL" w:eastAsia="zh-CN"/>
        </w:rPr>
        <w:t xml:space="preserve">eznaczonego na </w:t>
      </w:r>
      <w:r w:rsidRPr="002F2C8B">
        <w:rPr>
          <w:rFonts w:ascii="Times New Roman"/>
          <w:bCs/>
          <w:lang w:val="pl-PL" w:eastAsia="zh-CN"/>
        </w:rPr>
        <w:t>sfinansowanie planowanego deficytu budżetu Miasta Malborka.</w:t>
      </w:r>
    </w:p>
    <w:p w14:paraId="7EF8B57F" w14:textId="77777777" w:rsidR="000F7793" w:rsidRPr="002F2C8B" w:rsidRDefault="000F7793" w:rsidP="002F2C8B">
      <w:pPr>
        <w:tabs>
          <w:tab w:val="left" w:pos="426"/>
          <w:tab w:val="center" w:pos="4536"/>
          <w:tab w:val="right" w:pos="9072"/>
        </w:tabs>
        <w:suppressAutoHyphens/>
        <w:spacing w:after="0" w:line="360" w:lineRule="auto"/>
        <w:jc w:val="both"/>
        <w:rPr>
          <w:rFonts w:ascii="Times New Roman"/>
          <w:lang w:val="pl-PL" w:eastAsia="zh-CN"/>
        </w:rPr>
      </w:pPr>
      <w:r w:rsidRPr="002F2C8B">
        <w:rPr>
          <w:rFonts w:ascii="Times New Roman"/>
          <w:lang w:val="pl-PL" w:eastAsia="zh-CN"/>
        </w:rPr>
        <w:t xml:space="preserve">Szczegółowy zakres przedmiotu zamówienia  obejmuje w szczególności: </w:t>
      </w:r>
    </w:p>
    <w:p w14:paraId="2657BA6E" w14:textId="77777777" w:rsidR="000F7793" w:rsidRPr="002F2C8B" w:rsidRDefault="000F7793" w:rsidP="002F2C8B">
      <w:pPr>
        <w:numPr>
          <w:ilvl w:val="0"/>
          <w:numId w:val="43"/>
        </w:numPr>
        <w:tabs>
          <w:tab w:val="left" w:pos="426"/>
          <w:tab w:val="num" w:pos="720"/>
          <w:tab w:val="center" w:pos="4536"/>
          <w:tab w:val="right" w:pos="9072"/>
        </w:tabs>
        <w:suppressAutoHyphens/>
        <w:spacing w:after="0" w:line="360" w:lineRule="auto"/>
        <w:ind w:left="720"/>
        <w:jc w:val="both"/>
        <w:rPr>
          <w:rFonts w:ascii="Times New Roman"/>
          <w:lang w:val="pl-PL" w:eastAsia="zh-CN"/>
        </w:rPr>
      </w:pPr>
      <w:r w:rsidRPr="002F2C8B">
        <w:rPr>
          <w:rFonts w:ascii="Times New Roman"/>
          <w:lang w:val="pl-PL" w:eastAsia="zh-CN"/>
        </w:rPr>
        <w:t>Termin uruchomienia kredytu: do 31.12.2018 r.</w:t>
      </w:r>
    </w:p>
    <w:p w14:paraId="0E97DA04" w14:textId="77777777" w:rsidR="000F7793" w:rsidRPr="002F2C8B" w:rsidRDefault="000F7793" w:rsidP="002F2C8B">
      <w:pPr>
        <w:numPr>
          <w:ilvl w:val="0"/>
          <w:numId w:val="43"/>
        </w:numPr>
        <w:tabs>
          <w:tab w:val="num" w:pos="720"/>
        </w:tabs>
        <w:suppressAutoHyphens/>
        <w:spacing w:after="0" w:line="360" w:lineRule="auto"/>
        <w:ind w:left="720"/>
        <w:jc w:val="both"/>
        <w:rPr>
          <w:rFonts w:ascii="Times New Roman"/>
          <w:lang w:val="pl-PL" w:eastAsia="zh-CN"/>
        </w:rPr>
      </w:pPr>
      <w:r w:rsidRPr="002F2C8B">
        <w:rPr>
          <w:rFonts w:ascii="Times New Roman"/>
          <w:lang w:val="pl-PL" w:eastAsia="zh-CN"/>
        </w:rPr>
        <w:t>Spłata rat kapitałowych kwartalnie przez okres 4 lat począwszy od 31.03.2020 r. do 31.12.2023 r. Wysokość rat kapitałowych: 16 rat po 153.750,00 zł (W przypadku, gdy termin płatności przypada w dzień wolny od pracy za dotrzymanie terminu uważa się następny dzień roboczy).</w:t>
      </w:r>
    </w:p>
    <w:p w14:paraId="72938CF0" w14:textId="77777777" w:rsidR="000F7793" w:rsidRPr="002F2C8B" w:rsidRDefault="000F7793" w:rsidP="002F2C8B">
      <w:pPr>
        <w:numPr>
          <w:ilvl w:val="0"/>
          <w:numId w:val="43"/>
        </w:numPr>
        <w:tabs>
          <w:tab w:val="num" w:pos="720"/>
        </w:tabs>
        <w:suppressAutoHyphens/>
        <w:spacing w:after="0" w:line="360" w:lineRule="auto"/>
        <w:ind w:left="720"/>
        <w:jc w:val="both"/>
        <w:rPr>
          <w:rFonts w:ascii="Times New Roman"/>
          <w:lang w:val="pl-PL" w:eastAsia="zh-CN"/>
        </w:rPr>
      </w:pPr>
      <w:r w:rsidRPr="002F2C8B">
        <w:rPr>
          <w:rFonts w:ascii="Times New Roman"/>
          <w:lang w:val="pl-PL" w:eastAsia="zh-CN"/>
        </w:rPr>
        <w:t>Spłata odsetek od kredytu miesięczna (w ostatnim dniu miesiąca) począwszy od miesiąca, w którym uruchomiono transzę kredytu. O wysokości odsetek do zapłaty od wykorzystanej części kredytu Bank poinformuje Zamawiającego pisemnie (np. mail, fax), przynajmniej 5 dni przed terminem zapłaty. W przypadku, gdy termin płatności przypada w dzień wolny od pracy za dotrzymanie terminu uważa się następny dzień roboczy.</w:t>
      </w:r>
    </w:p>
    <w:p w14:paraId="2192C9F3" w14:textId="77777777" w:rsidR="000F7793" w:rsidRPr="002F2C8B" w:rsidRDefault="000F7793" w:rsidP="002F2C8B">
      <w:pPr>
        <w:numPr>
          <w:ilvl w:val="0"/>
          <w:numId w:val="43"/>
        </w:numPr>
        <w:tabs>
          <w:tab w:val="num" w:pos="720"/>
        </w:tabs>
        <w:suppressAutoHyphens/>
        <w:spacing w:after="0" w:line="360" w:lineRule="auto"/>
        <w:ind w:left="720"/>
        <w:jc w:val="both"/>
        <w:rPr>
          <w:rFonts w:ascii="Times New Roman"/>
          <w:lang w:val="pl-PL" w:eastAsia="zh-CN"/>
        </w:rPr>
      </w:pPr>
      <w:r w:rsidRPr="002F2C8B">
        <w:rPr>
          <w:rFonts w:ascii="Times New Roman"/>
          <w:lang w:val="pl-PL" w:eastAsia="zh-CN"/>
        </w:rPr>
        <w:t>Zamawiający zastrzega możliwość niewykorzystania całości lub części planowanego kredytu bez ponoszenia z tego tytułu dodatkowych opłat.</w:t>
      </w:r>
    </w:p>
    <w:p w14:paraId="175A455F" w14:textId="77777777" w:rsidR="000F7793" w:rsidRPr="002F2C8B" w:rsidRDefault="000F7793" w:rsidP="002F2C8B">
      <w:pPr>
        <w:numPr>
          <w:ilvl w:val="0"/>
          <w:numId w:val="43"/>
        </w:numPr>
        <w:tabs>
          <w:tab w:val="num" w:pos="720"/>
        </w:tabs>
        <w:suppressAutoHyphens/>
        <w:spacing w:after="0" w:line="360" w:lineRule="auto"/>
        <w:ind w:left="720"/>
        <w:jc w:val="both"/>
        <w:rPr>
          <w:rFonts w:ascii="Times New Roman"/>
          <w:lang w:val="pl-PL" w:eastAsia="zh-CN"/>
        </w:rPr>
      </w:pPr>
      <w:r w:rsidRPr="002F2C8B">
        <w:rPr>
          <w:rFonts w:ascii="Times New Roman"/>
          <w:lang w:val="pl-PL" w:eastAsia="zh-CN"/>
        </w:rPr>
        <w:lastRenderedPageBreak/>
        <w:t>Zamawiający ma prawo dokonać wcześniejszej spłaty kredytu lub jego części bez ponoszenia jakichkolwiek obciążeń z tego tytułu. W przypadku wcześniejszej spłaty części kredytu okres kredytowania pozostaje bez zmian chyba, że Zamawiający (Kredytobiorca) złoży odmienną dyspozycję na piśmie.</w:t>
      </w:r>
    </w:p>
    <w:p w14:paraId="6D546CE5" w14:textId="77777777" w:rsidR="00AD4EC0" w:rsidRPr="002F2C8B" w:rsidRDefault="00AD4EC0" w:rsidP="002F2C8B">
      <w:pPr>
        <w:pStyle w:val="NormalnyWeb"/>
        <w:spacing w:before="0" w:after="0" w:line="360" w:lineRule="auto"/>
        <w:jc w:val="both"/>
        <w:rPr>
          <w:sz w:val="22"/>
          <w:szCs w:val="22"/>
        </w:rPr>
      </w:pPr>
    </w:p>
    <w:p w14:paraId="5AE26F1F"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10" w:name="_Toc482109311"/>
      <w:bookmarkStart w:id="11" w:name="_Toc482879900"/>
      <w:r w:rsidRPr="002F2C8B">
        <w:rPr>
          <w:rFonts w:ascii="Times New Roman" w:hAnsi="Times New Roman"/>
          <w:b/>
          <w:color w:val="auto"/>
          <w:sz w:val="22"/>
          <w:szCs w:val="22"/>
          <w:lang w:val="pl-PL"/>
        </w:rPr>
        <w:t>Termin realizacji zamówienia</w:t>
      </w:r>
      <w:bookmarkEnd w:id="10"/>
      <w:bookmarkEnd w:id="11"/>
    </w:p>
    <w:p w14:paraId="3BCDE1B0" w14:textId="77777777" w:rsidR="000F7793" w:rsidRPr="002F2C8B" w:rsidRDefault="000F7793" w:rsidP="002F2C8B">
      <w:pPr>
        <w:suppressAutoHyphens/>
        <w:spacing w:after="0" w:line="360" w:lineRule="auto"/>
        <w:jc w:val="both"/>
        <w:rPr>
          <w:rFonts w:ascii="Times New Roman"/>
          <w:lang w:val="pl-PL" w:eastAsia="zh-CN"/>
        </w:rPr>
      </w:pPr>
    </w:p>
    <w:p w14:paraId="6457E637" w14:textId="77777777" w:rsidR="000F7793" w:rsidRPr="002F2C8B" w:rsidRDefault="000F7793" w:rsidP="002F2C8B">
      <w:pPr>
        <w:suppressAutoHyphens/>
        <w:spacing w:after="0" w:line="360" w:lineRule="auto"/>
        <w:jc w:val="both"/>
        <w:rPr>
          <w:rFonts w:ascii="Times New Roman"/>
          <w:lang w:val="pl-PL" w:eastAsia="zh-CN"/>
        </w:rPr>
      </w:pPr>
      <w:r w:rsidRPr="002F2C8B">
        <w:rPr>
          <w:rFonts w:ascii="Times New Roman"/>
          <w:lang w:val="pl-PL" w:eastAsia="zh-CN"/>
        </w:rPr>
        <w:t>Termin realizacji zamówienia ustala się na okres od podpisania umowy kredytowej do dnia spłaty ostatniej raty kapitałowej tj. do dn. 31.12.2023 r.</w:t>
      </w:r>
    </w:p>
    <w:p w14:paraId="1B27BE8C" w14:textId="77777777" w:rsidR="00AD4EC0" w:rsidRPr="002F2C8B" w:rsidRDefault="00AD4EC0" w:rsidP="002F2C8B">
      <w:pPr>
        <w:spacing w:after="0" w:line="360" w:lineRule="auto"/>
        <w:jc w:val="both"/>
        <w:rPr>
          <w:rFonts w:ascii="Times New Roman"/>
          <w:lang w:val="pl-PL"/>
        </w:rPr>
      </w:pPr>
    </w:p>
    <w:p w14:paraId="5EC5D048" w14:textId="77777777" w:rsidR="000F7793"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12" w:name="_Toc482109312"/>
      <w:bookmarkStart w:id="13" w:name="_Toc482879901"/>
      <w:r w:rsidRPr="002F2C8B">
        <w:rPr>
          <w:rFonts w:ascii="Times New Roman" w:hAnsi="Times New Roman"/>
          <w:b/>
          <w:color w:val="auto"/>
          <w:sz w:val="22"/>
          <w:szCs w:val="22"/>
          <w:lang w:val="pl-PL"/>
        </w:rPr>
        <w:t>Opis przedmiotu zamówienia według wspólnego słownika zamówień</w:t>
      </w:r>
      <w:bookmarkEnd w:id="12"/>
      <w:bookmarkEnd w:id="13"/>
    </w:p>
    <w:p w14:paraId="65D448AC" w14:textId="77777777" w:rsidR="00AD4EC0" w:rsidRPr="002F2C8B" w:rsidRDefault="00AD4EC0" w:rsidP="002F2C8B">
      <w:pPr>
        <w:spacing w:after="0" w:line="360" w:lineRule="auto"/>
        <w:rPr>
          <w:rFonts w:ascii="Times New Roman"/>
          <w:lang w:val="pl-PL" w:eastAsia="pl-PL"/>
        </w:rPr>
      </w:pPr>
      <w:r w:rsidRPr="002F2C8B">
        <w:rPr>
          <w:rFonts w:ascii="Times New Roman"/>
          <w:lang w:val="pl-PL" w:eastAsia="pl-PL"/>
        </w:rPr>
        <w:br/>
      </w:r>
      <w:r w:rsidRPr="002F2C8B">
        <w:rPr>
          <w:rFonts w:ascii="Times New Roman"/>
          <w:b/>
          <w:bCs/>
          <w:lang w:val="pl-PL" w:eastAsia="pl-PL"/>
        </w:rPr>
        <w:t xml:space="preserve">66113000-5 </w:t>
      </w:r>
      <w:r w:rsidRPr="002F2C8B">
        <w:rPr>
          <w:rFonts w:ascii="Times New Roman"/>
          <w:lang w:val="pl-PL" w:eastAsia="pl-PL"/>
        </w:rPr>
        <w:t>Usługi udzielania kredytu</w:t>
      </w:r>
      <w:r w:rsidRPr="002F2C8B">
        <w:rPr>
          <w:rFonts w:ascii="Times New Roman"/>
          <w:lang w:val="pl-PL" w:eastAsia="pl-PL"/>
        </w:rPr>
        <w:br/>
      </w:r>
    </w:p>
    <w:p w14:paraId="1BF4EB9E" w14:textId="08AE91A8" w:rsidR="00AD4EC0" w:rsidRPr="002F2C8B" w:rsidRDefault="00AD4EC0" w:rsidP="002F2C8B">
      <w:pPr>
        <w:pStyle w:val="Nagwek2"/>
        <w:numPr>
          <w:ilvl w:val="1"/>
          <w:numId w:val="1"/>
        </w:numPr>
        <w:spacing w:before="0" w:line="360" w:lineRule="auto"/>
        <w:jc w:val="both"/>
        <w:rPr>
          <w:rFonts w:ascii="Times New Roman" w:hAnsi="Times New Roman"/>
          <w:b/>
          <w:color w:val="FF0000"/>
          <w:sz w:val="22"/>
          <w:szCs w:val="22"/>
          <w:lang w:val="pl-PL"/>
        </w:rPr>
      </w:pPr>
      <w:bookmarkStart w:id="14" w:name="_Toc482109316"/>
      <w:bookmarkStart w:id="15" w:name="_Toc482879905"/>
      <w:r w:rsidRPr="002F2C8B">
        <w:rPr>
          <w:rFonts w:ascii="Times New Roman" w:hAnsi="Times New Roman"/>
          <w:b/>
          <w:color w:val="auto"/>
          <w:sz w:val="22"/>
          <w:szCs w:val="22"/>
          <w:lang w:val="pl-PL"/>
        </w:rPr>
        <w:t>Wymóg zatrudnienia na podstawie umowy o pracę</w:t>
      </w:r>
      <w:bookmarkEnd w:id="14"/>
      <w:bookmarkEnd w:id="15"/>
      <w:r w:rsidRPr="002F2C8B">
        <w:rPr>
          <w:rFonts w:ascii="Times New Roman" w:hAnsi="Times New Roman"/>
          <w:b/>
          <w:color w:val="auto"/>
          <w:sz w:val="22"/>
          <w:szCs w:val="22"/>
          <w:lang w:val="pl-PL"/>
        </w:rPr>
        <w:t xml:space="preserve"> </w:t>
      </w:r>
    </w:p>
    <w:p w14:paraId="1DFFCCEA" w14:textId="77777777" w:rsidR="00AD4EC0" w:rsidRPr="002F2C8B" w:rsidRDefault="00AD4EC0" w:rsidP="002F2C8B">
      <w:pPr>
        <w:autoSpaceDE w:val="0"/>
        <w:autoSpaceDN w:val="0"/>
        <w:adjustRightInd w:val="0"/>
        <w:spacing w:after="0" w:line="360" w:lineRule="auto"/>
        <w:jc w:val="both"/>
        <w:rPr>
          <w:rFonts w:ascii="Times New Roman"/>
          <w:lang w:val="pl-PL" w:eastAsia="pl-PL"/>
        </w:rPr>
      </w:pPr>
      <w:r w:rsidRPr="002F2C8B">
        <w:rPr>
          <w:rFonts w:ascii="Times New Roman"/>
          <w:lang w:val="pl-PL" w:eastAsia="pl-PL"/>
        </w:rPr>
        <w:t>Zamawiający wymaga zatrudnienia na podstawie umowy o pracę przez Wykonawcę lub podwykonawcę osób wykonujących czynności w zakresie obsługi rachunków bankowych w trakcie realizacji zamówienia.</w:t>
      </w:r>
    </w:p>
    <w:p w14:paraId="30468CBA" w14:textId="77777777" w:rsidR="00AD4EC0" w:rsidRPr="002F2C8B" w:rsidRDefault="00AD4EC0" w:rsidP="002F2C8B">
      <w:pPr>
        <w:autoSpaceDE w:val="0"/>
        <w:autoSpaceDN w:val="0"/>
        <w:adjustRightInd w:val="0"/>
        <w:spacing w:after="0" w:line="360" w:lineRule="auto"/>
        <w:jc w:val="both"/>
        <w:rPr>
          <w:rFonts w:ascii="Times New Roman"/>
          <w:lang w:val="pl-PL" w:eastAsia="pl-PL"/>
        </w:rPr>
      </w:pPr>
    </w:p>
    <w:p w14:paraId="1D917E55" w14:textId="77777777" w:rsidR="00AD4EC0" w:rsidRPr="002F2C8B" w:rsidRDefault="00AD4EC0" w:rsidP="002F2C8B">
      <w:pPr>
        <w:pStyle w:val="Nagwek1"/>
        <w:numPr>
          <w:ilvl w:val="0"/>
          <w:numId w:val="1"/>
        </w:numPr>
        <w:spacing w:before="0" w:line="360" w:lineRule="auto"/>
        <w:rPr>
          <w:rFonts w:ascii="Times New Roman" w:hAnsi="Times New Roman"/>
          <w:b/>
          <w:color w:val="auto"/>
          <w:sz w:val="22"/>
          <w:szCs w:val="22"/>
          <w:lang w:val="pl-PL"/>
        </w:rPr>
      </w:pPr>
      <w:bookmarkStart w:id="16" w:name="_Toc482109317"/>
      <w:bookmarkStart w:id="17" w:name="_Toc482879906"/>
      <w:r w:rsidRPr="002F2C8B">
        <w:rPr>
          <w:rFonts w:ascii="Times New Roman" w:hAnsi="Times New Roman"/>
          <w:color w:val="auto"/>
          <w:sz w:val="22"/>
          <w:szCs w:val="22"/>
          <w:lang w:val="pl-PL"/>
        </w:rPr>
        <w:t>Warunki udziału w postępowaniu oraz podstawy wykluczenia Wykonawcy</w:t>
      </w:r>
      <w:bookmarkEnd w:id="16"/>
      <w:bookmarkEnd w:id="17"/>
    </w:p>
    <w:p w14:paraId="71A856A5"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18" w:name="_Toc482109318"/>
      <w:bookmarkStart w:id="19" w:name="_Toc482879907"/>
      <w:r w:rsidRPr="002F2C8B">
        <w:rPr>
          <w:rFonts w:ascii="Times New Roman" w:hAnsi="Times New Roman"/>
          <w:b/>
          <w:color w:val="auto"/>
          <w:sz w:val="22"/>
          <w:szCs w:val="22"/>
          <w:lang w:val="pl-PL"/>
        </w:rPr>
        <w:t>Podstawy wykluczenia</w:t>
      </w:r>
      <w:bookmarkEnd w:id="18"/>
      <w:bookmarkEnd w:id="19"/>
    </w:p>
    <w:p w14:paraId="6210FAFD" w14:textId="77777777" w:rsidR="00AD4EC0" w:rsidRPr="002F2C8B" w:rsidRDefault="00AD4EC0" w:rsidP="002F2C8B">
      <w:pPr>
        <w:pStyle w:val="Akapitzlist"/>
        <w:numPr>
          <w:ilvl w:val="0"/>
          <w:numId w:val="24"/>
        </w:numPr>
        <w:spacing w:after="0" w:line="360" w:lineRule="auto"/>
        <w:jc w:val="both"/>
        <w:rPr>
          <w:rFonts w:ascii="Times New Roman"/>
          <w:lang w:val="pl-PL"/>
        </w:rPr>
      </w:pPr>
      <w:r w:rsidRPr="002F2C8B">
        <w:rPr>
          <w:rFonts w:ascii="Times New Roman"/>
          <w:lang w:val="pl-PL"/>
        </w:rPr>
        <w:t xml:space="preserve">O udzielenie zamówienia mogą ubiegać się Wykonawcy, nie podlegający wykluczeniu </w:t>
      </w:r>
      <w:r w:rsidRPr="002F2C8B">
        <w:rPr>
          <w:rFonts w:ascii="Times New Roman"/>
          <w:lang w:val="pl-PL"/>
        </w:rPr>
        <w:br/>
        <w:t xml:space="preserve">z niniejszego postępowania o udzielenie zamówienia na podstawie art. 24 ust.1 Ustawy. </w:t>
      </w:r>
    </w:p>
    <w:p w14:paraId="4079B046" w14:textId="77777777" w:rsidR="00AD4EC0" w:rsidRPr="002F2C8B" w:rsidRDefault="00AD4EC0" w:rsidP="002F2C8B">
      <w:pPr>
        <w:pStyle w:val="Akapitzlist"/>
        <w:numPr>
          <w:ilvl w:val="0"/>
          <w:numId w:val="24"/>
        </w:numPr>
        <w:spacing w:after="0" w:line="360" w:lineRule="auto"/>
        <w:jc w:val="both"/>
        <w:rPr>
          <w:rFonts w:ascii="Times New Roman"/>
          <w:lang w:val="pl-PL"/>
        </w:rPr>
      </w:pPr>
      <w:r w:rsidRPr="002F2C8B">
        <w:rPr>
          <w:rFonts w:ascii="Times New Roman"/>
          <w:lang w:val="pl-PL"/>
        </w:rPr>
        <w:t>O udzielenie zamówienia mogą ubiegać się Wykonawcy, dodatkowo nie podlegający wykluczeniu z niniejszego postępowania o udzielenie zamówienia na podstawie art. 24 ust.5 pkt. 1, 8 Ustawy.</w:t>
      </w:r>
    </w:p>
    <w:p w14:paraId="176C4AA5" w14:textId="77777777" w:rsidR="00AD4EC0" w:rsidRPr="002F2C8B" w:rsidRDefault="00AD4EC0" w:rsidP="002F2C8B">
      <w:pPr>
        <w:spacing w:after="0" w:line="360" w:lineRule="auto"/>
        <w:ind w:left="360"/>
        <w:jc w:val="both"/>
        <w:rPr>
          <w:rFonts w:ascii="Times New Roman"/>
          <w:lang w:val="pl-PL"/>
        </w:rPr>
      </w:pPr>
      <w:r w:rsidRPr="002F2C8B">
        <w:rPr>
          <w:rFonts w:ascii="Times New Roman"/>
          <w:lang w:val="pl-PL"/>
        </w:rPr>
        <w:t>Z postępowania o udzielenie zamówienia Zamawiający może wykluczyć Wykonawcę:</w:t>
      </w:r>
    </w:p>
    <w:p w14:paraId="30784DEB" w14:textId="77777777" w:rsidR="00AD4EC0" w:rsidRPr="002F2C8B" w:rsidRDefault="00AD4EC0" w:rsidP="002F2C8B">
      <w:pPr>
        <w:pStyle w:val="Akapitzlist"/>
        <w:numPr>
          <w:ilvl w:val="0"/>
          <w:numId w:val="25"/>
        </w:numPr>
        <w:spacing w:after="0" w:line="360" w:lineRule="auto"/>
        <w:jc w:val="both"/>
        <w:rPr>
          <w:rFonts w:ascii="Times New Roman"/>
          <w:lang w:val="pl-PL"/>
        </w:rPr>
      </w:pPr>
      <w:r w:rsidRPr="002F2C8B">
        <w:rPr>
          <w:rFonts w:ascii="Times New Roman"/>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2F2C8B">
        <w:rPr>
          <w:rFonts w:ascii="Times New Roman"/>
          <w:lang w:val="pl-PL"/>
        </w:rPr>
        <w:t>późn</w:t>
      </w:r>
      <w:proofErr w:type="spellEnd"/>
      <w:r w:rsidRPr="002F2C8B">
        <w:rPr>
          <w:rFonts w:ascii="Times New Roman"/>
          <w:lang w:val="pl-PL"/>
        </w:rPr>
        <w:t xml:space="preserve">. zm.10)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2F2C8B">
        <w:rPr>
          <w:rFonts w:ascii="Times New Roman"/>
          <w:lang w:val="pl-PL"/>
        </w:rPr>
        <w:t>późn</w:t>
      </w:r>
      <w:proofErr w:type="spellEnd"/>
      <w:r w:rsidRPr="002F2C8B">
        <w:rPr>
          <w:rFonts w:ascii="Times New Roman"/>
          <w:lang w:val="pl-PL"/>
        </w:rPr>
        <w:t xml:space="preserve">. zm.11); </w:t>
      </w:r>
    </w:p>
    <w:p w14:paraId="12521022" w14:textId="77777777" w:rsidR="00AD4EC0" w:rsidRPr="002F2C8B" w:rsidRDefault="00AD4EC0" w:rsidP="002F2C8B">
      <w:pPr>
        <w:pStyle w:val="Akapitzlist"/>
        <w:numPr>
          <w:ilvl w:val="0"/>
          <w:numId w:val="25"/>
        </w:numPr>
        <w:spacing w:after="0" w:line="360" w:lineRule="auto"/>
        <w:jc w:val="both"/>
        <w:rPr>
          <w:rFonts w:ascii="Times New Roman"/>
          <w:lang w:val="pl-PL"/>
        </w:rPr>
      </w:pPr>
      <w:r w:rsidRPr="002F2C8B">
        <w:rPr>
          <w:rFonts w:ascii="Times New Roman"/>
          <w:shd w:val="clear" w:color="auto" w:fill="FFFFFF"/>
          <w:lang w:val="pl-PL"/>
        </w:rPr>
        <w:lastRenderedPageBreak/>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141A112"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20" w:name="_Toc482109319"/>
      <w:bookmarkStart w:id="21" w:name="_Toc482879908"/>
      <w:r w:rsidRPr="002F2C8B">
        <w:rPr>
          <w:rFonts w:ascii="Times New Roman" w:hAnsi="Times New Roman"/>
          <w:b/>
          <w:color w:val="auto"/>
          <w:sz w:val="22"/>
          <w:szCs w:val="22"/>
          <w:lang w:val="pl-PL"/>
        </w:rPr>
        <w:t>Warunki udziału w postępowaniu</w:t>
      </w:r>
      <w:bookmarkEnd w:id="20"/>
      <w:bookmarkEnd w:id="21"/>
    </w:p>
    <w:p w14:paraId="7DCD1CA2" w14:textId="77777777" w:rsidR="00AD4EC0" w:rsidRPr="002F2C8B" w:rsidRDefault="00AD4EC0" w:rsidP="002F2C8B">
      <w:pPr>
        <w:spacing w:after="0" w:line="360" w:lineRule="auto"/>
        <w:jc w:val="both"/>
        <w:rPr>
          <w:rFonts w:ascii="Times New Roman"/>
          <w:lang w:val="pl-PL"/>
        </w:rPr>
      </w:pPr>
      <w:r w:rsidRPr="002F2C8B">
        <w:rPr>
          <w:rFonts w:ascii="Times New Roman"/>
          <w:lang w:val="pl-PL"/>
        </w:rPr>
        <w:t xml:space="preserve">O udzielenie zamówienia mogą ubiegać się Wykonawcy, którzy spełniają warunki udziału </w:t>
      </w:r>
      <w:r w:rsidRPr="002F2C8B">
        <w:rPr>
          <w:rFonts w:ascii="Times New Roman"/>
          <w:lang w:val="pl-PL"/>
        </w:rPr>
        <w:br/>
        <w:t>w postępowaniu dotyczące:</w:t>
      </w:r>
    </w:p>
    <w:p w14:paraId="14CCD503" w14:textId="7B2AD879" w:rsidR="00AD4EC0" w:rsidRPr="00CB6876" w:rsidRDefault="00AD4EC0" w:rsidP="00CB6876">
      <w:pPr>
        <w:numPr>
          <w:ilvl w:val="0"/>
          <w:numId w:val="28"/>
        </w:numPr>
        <w:autoSpaceDE w:val="0"/>
        <w:autoSpaceDN w:val="0"/>
        <w:adjustRightInd w:val="0"/>
        <w:spacing w:after="0" w:line="360" w:lineRule="auto"/>
        <w:jc w:val="both"/>
        <w:rPr>
          <w:rFonts w:ascii="Times New Roman"/>
          <w:lang w:val="pl-PL" w:eastAsia="pl-PL"/>
        </w:rPr>
      </w:pPr>
      <w:r w:rsidRPr="002F2C8B">
        <w:rPr>
          <w:rFonts w:ascii="Times New Roman"/>
          <w:lang w:val="pl-PL" w:eastAsia="pl-PL"/>
        </w:rPr>
        <w:t xml:space="preserve">posiadania uprawnień do prowadzenia działalności bankowej na terenie Polski zgodnie z przepisami ustawy z dnia 29 sierpnia 1997 r. Prawo bankowe (Dz. U. z 2016 r. poz. 1988 z </w:t>
      </w:r>
      <w:proofErr w:type="spellStart"/>
      <w:r w:rsidRPr="002F2C8B">
        <w:rPr>
          <w:rFonts w:ascii="Times New Roman"/>
          <w:lang w:val="pl-PL" w:eastAsia="pl-PL"/>
        </w:rPr>
        <w:t>późn</w:t>
      </w:r>
      <w:proofErr w:type="spellEnd"/>
      <w:r w:rsidRPr="002F2C8B">
        <w:rPr>
          <w:rFonts w:ascii="Times New Roman"/>
          <w:lang w:val="pl-PL" w:eastAsia="pl-PL"/>
        </w:rPr>
        <w:t>. zm.) oraz realizacji usług objętych przedmiotem zamówienia;</w:t>
      </w:r>
    </w:p>
    <w:p w14:paraId="1114967B" w14:textId="77777777" w:rsidR="00AD4EC0" w:rsidRPr="002F2C8B" w:rsidRDefault="00AD4EC0" w:rsidP="002F2C8B">
      <w:pPr>
        <w:numPr>
          <w:ilvl w:val="0"/>
          <w:numId w:val="28"/>
        </w:numPr>
        <w:autoSpaceDE w:val="0"/>
        <w:autoSpaceDN w:val="0"/>
        <w:adjustRightInd w:val="0"/>
        <w:spacing w:after="0" w:line="360" w:lineRule="auto"/>
        <w:jc w:val="both"/>
        <w:rPr>
          <w:rFonts w:ascii="Times New Roman"/>
          <w:lang w:val="pl-PL"/>
        </w:rPr>
      </w:pPr>
      <w:r w:rsidRPr="002F2C8B">
        <w:rPr>
          <w:rFonts w:ascii="Times New Roman"/>
          <w:lang w:val="pl-PL" w:eastAsia="pl-PL"/>
        </w:rPr>
        <w:t xml:space="preserve">wykazania należytego wykonania lub wykonywania w ciągu ostatnich trzech lat przed upływem terminu składania ofert, a jeżeli okres prowadzenia działalności jest krótszy – w tym okresie, co najmniej jednej usługi trwającej nieprzerwanie przez okres minimum 12 miesięcy polegającej </w:t>
      </w:r>
      <w:r w:rsidR="007C6FD0" w:rsidRPr="002F2C8B">
        <w:rPr>
          <w:rFonts w:ascii="Times New Roman"/>
          <w:lang w:val="pl-PL" w:eastAsia="pl-PL"/>
        </w:rPr>
        <w:t xml:space="preserve">na </w:t>
      </w:r>
      <w:r w:rsidR="00D065D2" w:rsidRPr="002F2C8B">
        <w:rPr>
          <w:rFonts w:ascii="Times New Roman"/>
          <w:lang w:val="pl-PL" w:eastAsia="pl-PL"/>
        </w:rPr>
        <w:t>udzie</w:t>
      </w:r>
      <w:r w:rsidR="007C6FD0" w:rsidRPr="002F2C8B">
        <w:rPr>
          <w:rFonts w:ascii="Times New Roman"/>
          <w:lang w:val="pl-PL" w:eastAsia="pl-PL"/>
        </w:rPr>
        <w:t>leniu kredytu powyżej 1.000.000</w:t>
      </w:r>
      <w:r w:rsidR="00D065D2" w:rsidRPr="002F2C8B">
        <w:rPr>
          <w:rFonts w:ascii="Times New Roman"/>
          <w:lang w:val="pl-PL" w:eastAsia="pl-PL"/>
        </w:rPr>
        <w:t>,00 zł</w:t>
      </w:r>
    </w:p>
    <w:p w14:paraId="5DDD9D9C" w14:textId="13568856" w:rsidR="00AD4EC0" w:rsidRPr="002F2C8B" w:rsidRDefault="00AD4EC0" w:rsidP="002F2C8B">
      <w:pPr>
        <w:pStyle w:val="Nagwek2"/>
        <w:numPr>
          <w:ilvl w:val="1"/>
          <w:numId w:val="1"/>
        </w:numPr>
        <w:spacing w:before="0" w:line="360" w:lineRule="auto"/>
        <w:rPr>
          <w:rFonts w:ascii="Times New Roman" w:hAnsi="Times New Roman"/>
          <w:color w:val="auto"/>
          <w:sz w:val="22"/>
          <w:szCs w:val="22"/>
          <w:lang w:val="pl-PL"/>
        </w:rPr>
      </w:pPr>
      <w:bookmarkStart w:id="22" w:name="_Toc482109320"/>
      <w:bookmarkStart w:id="23" w:name="_Toc482879909"/>
      <w:r w:rsidRPr="002F2C8B">
        <w:rPr>
          <w:rFonts w:ascii="Times New Roman" w:hAnsi="Times New Roman"/>
          <w:b/>
          <w:color w:val="auto"/>
          <w:sz w:val="22"/>
          <w:szCs w:val="22"/>
          <w:lang w:val="pl-PL"/>
        </w:rPr>
        <w:t>Powołanie się w ofercie na zasoby osób trzecich</w:t>
      </w:r>
      <w:bookmarkEnd w:id="22"/>
      <w:bookmarkEnd w:id="23"/>
    </w:p>
    <w:p w14:paraId="19F45AF7" w14:textId="77777777" w:rsidR="00AD4EC0" w:rsidRPr="002F2C8B" w:rsidRDefault="00AD4EC0" w:rsidP="002F2C8B">
      <w:pPr>
        <w:pStyle w:val="Akapitzlist"/>
        <w:numPr>
          <w:ilvl w:val="0"/>
          <w:numId w:val="7"/>
        </w:numPr>
        <w:spacing w:after="0" w:line="360" w:lineRule="auto"/>
        <w:ind w:left="709"/>
        <w:jc w:val="both"/>
        <w:rPr>
          <w:rFonts w:ascii="Times New Roman"/>
          <w:lang w:val="pl-PL"/>
        </w:rPr>
      </w:pPr>
      <w:r w:rsidRPr="002F2C8B">
        <w:rPr>
          <w:rFonts w:ascii="Times New Roman"/>
          <w:lang w:val="pl-PL"/>
        </w:rPr>
        <w:t xml:space="preserve">Wykonawca może w celu potwierdzenia spełniania warunków udziału w postępowaniu, </w:t>
      </w:r>
      <w:r w:rsidRPr="002F2C8B">
        <w:rPr>
          <w:rFonts w:ascii="Times New Roman"/>
          <w:lang w:val="pl-PL"/>
        </w:rPr>
        <w:br/>
        <w:t>w stosownych sytuacjach oraz w odniesieniu do zamówienia lub jego części, polegać na zdolnościach technicznych lub zawodowych innych podmiotów, niezależnie od charakteru prawnego łączących go z nim stosunków prawnych.</w:t>
      </w:r>
    </w:p>
    <w:p w14:paraId="4E5281C8" w14:textId="77777777" w:rsidR="00AD4EC0" w:rsidRPr="002F2C8B" w:rsidRDefault="00AD4EC0" w:rsidP="002F2C8B">
      <w:pPr>
        <w:pStyle w:val="Akapitzlist"/>
        <w:numPr>
          <w:ilvl w:val="0"/>
          <w:numId w:val="7"/>
        </w:numPr>
        <w:spacing w:after="0" w:line="360" w:lineRule="auto"/>
        <w:ind w:left="709"/>
        <w:jc w:val="both"/>
        <w:rPr>
          <w:rFonts w:ascii="Times New Roman"/>
          <w:lang w:val="pl-PL"/>
        </w:rPr>
      </w:pPr>
      <w:r w:rsidRPr="002F2C8B">
        <w:rPr>
          <w:rFonts w:ascii="Times New Roman"/>
          <w:lang w:val="pl-PL"/>
        </w:rPr>
        <w:t>Wykonawca, który powołuje się na zasoby innych podmiotów, w celu wykazania braku istnienia wobec  nich podstaw wykluczenia oraz spełnienia, w zakresie, w jakim powołuje się na zasoby, warunków udziału w postępowaniu składa także jednolite dokumenty dotyczące tych podmiotów.</w:t>
      </w:r>
    </w:p>
    <w:p w14:paraId="4E49BD82" w14:textId="77777777" w:rsidR="00AD4EC0" w:rsidRPr="002F2C8B" w:rsidRDefault="00AD4EC0" w:rsidP="002F2C8B">
      <w:pPr>
        <w:pStyle w:val="Akapitzlist"/>
        <w:numPr>
          <w:ilvl w:val="0"/>
          <w:numId w:val="7"/>
        </w:numPr>
        <w:spacing w:after="0" w:line="360" w:lineRule="auto"/>
        <w:ind w:left="709"/>
        <w:jc w:val="both"/>
        <w:rPr>
          <w:rFonts w:ascii="Times New Roman"/>
          <w:lang w:val="pl-PL"/>
        </w:rPr>
      </w:pPr>
      <w:r w:rsidRPr="002F2C8B">
        <w:rPr>
          <w:rFonts w:ascii="Times New Roman"/>
          <w:lang w:val="pl-PL"/>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zobowiązanie </w:t>
      </w:r>
      <w:r w:rsidRPr="002F2C8B">
        <w:rPr>
          <w:rFonts w:ascii="Times New Roman"/>
          <w:lang w:val="pl-PL"/>
        </w:rPr>
        <w:br/>
        <w:t>w formie pisemnej (oryginału) Wykonawca załącza do oferty.</w:t>
      </w:r>
    </w:p>
    <w:p w14:paraId="7DF7F49F" w14:textId="77777777" w:rsidR="00AD4EC0" w:rsidRPr="002F2C8B" w:rsidRDefault="00AD4EC0" w:rsidP="002F2C8B">
      <w:pPr>
        <w:pStyle w:val="Akapitzlist"/>
        <w:numPr>
          <w:ilvl w:val="0"/>
          <w:numId w:val="7"/>
        </w:numPr>
        <w:spacing w:after="0" w:line="360" w:lineRule="auto"/>
        <w:ind w:left="709"/>
        <w:jc w:val="both"/>
        <w:rPr>
          <w:rFonts w:ascii="Times New Roman"/>
          <w:lang w:val="pl-PL"/>
        </w:rPr>
      </w:pPr>
      <w:r w:rsidRPr="002F2C8B">
        <w:rPr>
          <w:rFonts w:ascii="Times New Roman"/>
          <w:lang w:val="pl-PL"/>
        </w:rPr>
        <w:t>Zamawiający ocenia, czy udostępnienie Wykonawcy przez inne podmioty zdolności techniczne lub zawodowe, pozwalają na wykazanie przez Wykonawcę spełniania warunków udziału w postępowaniu oraz bada, czy nie zachodzą wobec tego podmiotu podstawy wykluczenia, o których mowa w art. 24 ust. 1 pkt. 13-22 i ust.5 pkt 1, 8 Ustawy.</w:t>
      </w:r>
    </w:p>
    <w:p w14:paraId="2C707425" w14:textId="77777777" w:rsidR="00AD4EC0" w:rsidRPr="002F2C8B" w:rsidRDefault="00AD4EC0" w:rsidP="002F2C8B">
      <w:pPr>
        <w:pStyle w:val="Akapitzlist"/>
        <w:numPr>
          <w:ilvl w:val="0"/>
          <w:numId w:val="7"/>
        </w:numPr>
        <w:spacing w:after="0" w:line="360" w:lineRule="auto"/>
        <w:ind w:left="709"/>
        <w:jc w:val="both"/>
        <w:rPr>
          <w:rFonts w:ascii="Times New Roman"/>
          <w:lang w:val="pl-PL"/>
        </w:rPr>
      </w:pPr>
      <w:r w:rsidRPr="002F2C8B">
        <w:rPr>
          <w:rFonts w:ascii="Times New Roman"/>
          <w:lang w:val="pl-PL"/>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712476FF" w14:textId="77777777" w:rsidR="00AD4EC0" w:rsidRPr="002F2C8B" w:rsidRDefault="00AD4EC0" w:rsidP="002F2C8B">
      <w:pPr>
        <w:pStyle w:val="Akapitzlist"/>
        <w:numPr>
          <w:ilvl w:val="0"/>
          <w:numId w:val="7"/>
        </w:numPr>
        <w:spacing w:after="0" w:line="360" w:lineRule="auto"/>
        <w:ind w:left="709"/>
        <w:jc w:val="both"/>
        <w:rPr>
          <w:rFonts w:ascii="Times New Roman"/>
          <w:lang w:val="pl-PL"/>
        </w:rPr>
      </w:pPr>
      <w:r w:rsidRPr="002F2C8B">
        <w:rPr>
          <w:rFonts w:ascii="Times New Roman"/>
          <w:lang w:val="pl-PL"/>
        </w:rPr>
        <w:t xml:space="preserve">Wykonawca, który polega na zasobach innych podmiotów, odpowiada solidarnie </w:t>
      </w:r>
      <w:r w:rsidRPr="002F2C8B">
        <w:rPr>
          <w:rFonts w:ascii="Times New Roman"/>
          <w:lang w:val="pl-PL"/>
        </w:rPr>
        <w:br/>
        <w:t xml:space="preserve">z podmiotem, który zobowiązał się do udostępnienia zasobów, za szkodę poniesioną przez Zamawiającego powstałą wskutek nieudostępnienia tych zasobów, chyba że za nieudostępnienie zasobów nie ponosi winy. Jeżeli zdolności techniczne lub zawodowe podmiotu nie potwierdzają spełnienia przez Wykonawcę warunków udziału w postępowaniu lub zachodzą wobec tych podmiotów podstawy wykluczenia, Zamawiający będzie żądać, aby Wykonawca w terminie określonym przez Zamawiającego zastąpił ten podmiot innym podmiotem lub podmiotami lub zobowiązał się do osobistego wykonania odpowiedniej części zamówienia, jeżeli wykaże zdolności techniczne lub zawodowe, o których mowa w pkt. 3.2. </w:t>
      </w:r>
    </w:p>
    <w:p w14:paraId="1EF60063" w14:textId="77777777" w:rsidR="00AD4EC0" w:rsidRPr="002F2C8B" w:rsidRDefault="00AD4EC0" w:rsidP="002F2C8B">
      <w:pPr>
        <w:pStyle w:val="Akapitzlist"/>
        <w:numPr>
          <w:ilvl w:val="0"/>
          <w:numId w:val="7"/>
        </w:numPr>
        <w:spacing w:after="0" w:line="360" w:lineRule="auto"/>
        <w:ind w:left="709"/>
        <w:jc w:val="both"/>
        <w:rPr>
          <w:rFonts w:ascii="Times New Roman"/>
          <w:lang w:val="pl-PL"/>
        </w:rPr>
      </w:pPr>
      <w:r w:rsidRPr="002F2C8B">
        <w:rPr>
          <w:rFonts w:ascii="Times New Roman"/>
          <w:lang w:val="pl-PL"/>
        </w:rPr>
        <w:t xml:space="preserve">w celu oceny, czy Wykonawca polegając na zdolnościach lub sytuacji innych podmiotów na zasadach określonych w art. 22a ustawy </w:t>
      </w:r>
      <w:proofErr w:type="spellStart"/>
      <w:r w:rsidRPr="002F2C8B">
        <w:rPr>
          <w:rFonts w:ascii="Times New Roman"/>
          <w:lang w:val="pl-PL"/>
        </w:rPr>
        <w:t>Pzp</w:t>
      </w:r>
      <w:proofErr w:type="spellEnd"/>
      <w:r w:rsidRPr="002F2C8B">
        <w:rPr>
          <w:rFonts w:ascii="Times New Roman"/>
          <w:lang w:val="pl-PL"/>
        </w:rPr>
        <w:t xml:space="preserve">, będzie dysponował niezbędnymi zasobami </w:t>
      </w:r>
      <w:r w:rsidRPr="002F2C8B">
        <w:rPr>
          <w:rFonts w:ascii="Times New Roman"/>
          <w:lang w:val="pl-PL"/>
        </w:rPr>
        <w:br/>
        <w:t>w stopniu umożliwiającym należyte wykonanie zamówienia publicznego oraz oceny, czy stosunek łączący Wykonawcę z tymi podmiotami gwarantuje rzeczywisty dostęp do ich zasobów, Zamawiający zażąda dokumentów, które określają w szczególności zakres dostępnych Wykonawcy zasobów innego podmiotu, sposób wykorzystania zasobów innego podmiotu, przez Wykonawcę, przy wykonaniu zamówienia publicznego, zakres i okres udziału innego podmiotu przy wykonaniu zamówienia publicznego oraz czy podmiot, na zdolnościach którego Wykonawca polega w odniesieniu do warunków udziału w postępowaniu dotyczącym wykształcenia, kwalifikacji zawodowych lub doświadczenia, zrealizują usługi, których wskazane zdolności dotyczą.</w:t>
      </w:r>
    </w:p>
    <w:p w14:paraId="5E79913B"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24" w:name="_Toc482109321"/>
      <w:bookmarkStart w:id="25" w:name="_Toc482879910"/>
      <w:r w:rsidRPr="002F2C8B">
        <w:rPr>
          <w:rFonts w:ascii="Times New Roman" w:hAnsi="Times New Roman"/>
          <w:b/>
          <w:color w:val="auto"/>
          <w:sz w:val="22"/>
          <w:szCs w:val="22"/>
          <w:lang w:val="pl-PL"/>
        </w:rPr>
        <w:t>Informacje dla wykonawców wspólnie ubiegających się o udzielenie zamówienia</w:t>
      </w:r>
      <w:bookmarkEnd w:id="24"/>
      <w:bookmarkEnd w:id="25"/>
    </w:p>
    <w:p w14:paraId="78C57845" w14:textId="77777777" w:rsidR="00AD4EC0" w:rsidRPr="002F2C8B" w:rsidRDefault="00AD4EC0" w:rsidP="002F2C8B">
      <w:pPr>
        <w:pStyle w:val="Akapitzlist"/>
        <w:numPr>
          <w:ilvl w:val="0"/>
          <w:numId w:val="8"/>
        </w:numPr>
        <w:suppressAutoHyphens/>
        <w:spacing w:after="0" w:line="360" w:lineRule="auto"/>
        <w:ind w:left="709"/>
        <w:jc w:val="both"/>
        <w:rPr>
          <w:rFonts w:ascii="Times New Roman"/>
          <w:lang w:val="pl-PL"/>
        </w:rPr>
      </w:pPr>
      <w:r w:rsidRPr="002F2C8B">
        <w:rPr>
          <w:rFonts w:ascii="Times New Roman"/>
          <w:lang w:val="pl-PL"/>
        </w:rPr>
        <w:t>Wykonawcy mogą wspólnie ubiegać się o udzielenie zamówienia.</w:t>
      </w:r>
    </w:p>
    <w:p w14:paraId="4AA3E83A" w14:textId="77777777" w:rsidR="00AD4EC0" w:rsidRPr="002F2C8B" w:rsidRDefault="00AD4EC0" w:rsidP="002F2C8B">
      <w:pPr>
        <w:pStyle w:val="Akapitzlist"/>
        <w:numPr>
          <w:ilvl w:val="0"/>
          <w:numId w:val="8"/>
        </w:numPr>
        <w:suppressAutoHyphens/>
        <w:spacing w:after="0" w:line="360" w:lineRule="auto"/>
        <w:ind w:left="709"/>
        <w:jc w:val="both"/>
        <w:rPr>
          <w:rFonts w:ascii="Times New Roman"/>
          <w:lang w:val="pl-PL"/>
        </w:rPr>
      </w:pPr>
      <w:r w:rsidRPr="002F2C8B">
        <w:rPr>
          <w:rFonts w:ascii="Times New Roman"/>
          <w:lang w:val="pl-PL"/>
        </w:rPr>
        <w:t xml:space="preserve">Wykonawcy wspólnie ubiegający się o udzielenie zamówienia ustanawiają pełnomocnika do reprezentowania ich w postępowaniu o udzielenie zamówienia albo reprezentowania </w:t>
      </w:r>
      <w:r w:rsidRPr="002F2C8B">
        <w:rPr>
          <w:rFonts w:ascii="Times New Roman"/>
          <w:lang w:val="pl-PL"/>
        </w:rPr>
        <w:br/>
        <w:t>w postępowaniu i zawarcia umowy w sprawie zamówienia publicznego.</w:t>
      </w:r>
    </w:p>
    <w:p w14:paraId="0D10C7F9" w14:textId="77777777" w:rsidR="00AD4EC0" w:rsidRPr="002F2C8B" w:rsidRDefault="00AD4EC0" w:rsidP="002F2C8B">
      <w:pPr>
        <w:pStyle w:val="Akapitzlist"/>
        <w:numPr>
          <w:ilvl w:val="0"/>
          <w:numId w:val="8"/>
        </w:numPr>
        <w:suppressAutoHyphens/>
        <w:spacing w:after="0" w:line="360" w:lineRule="auto"/>
        <w:ind w:left="709"/>
        <w:jc w:val="both"/>
        <w:rPr>
          <w:rFonts w:ascii="Times New Roman"/>
          <w:lang w:val="pl-PL"/>
        </w:rPr>
      </w:pPr>
      <w:r w:rsidRPr="002F2C8B">
        <w:rPr>
          <w:rFonts w:ascii="Times New Roman"/>
          <w:lang w:val="pl-PL"/>
        </w:rPr>
        <w:t>Przepisy dotyczące Wykonawcy stosuje się odpowiednio do Wykonawców wspólnie ubiegających się o udzielenie zamówienia.</w:t>
      </w:r>
    </w:p>
    <w:p w14:paraId="57D45932" w14:textId="77777777" w:rsidR="00AD4EC0" w:rsidRPr="002F2C8B" w:rsidRDefault="00AD4EC0" w:rsidP="002F2C8B">
      <w:pPr>
        <w:pStyle w:val="Akapitzlist"/>
        <w:numPr>
          <w:ilvl w:val="0"/>
          <w:numId w:val="8"/>
        </w:numPr>
        <w:suppressAutoHyphens/>
        <w:spacing w:after="0" w:line="360" w:lineRule="auto"/>
        <w:ind w:left="709"/>
        <w:jc w:val="both"/>
        <w:rPr>
          <w:rFonts w:ascii="Times New Roman"/>
          <w:lang w:val="pl-PL"/>
        </w:rPr>
      </w:pPr>
      <w:r w:rsidRPr="002F2C8B">
        <w:rPr>
          <w:rFonts w:ascii="Times New Roman"/>
          <w:lang w:val="pl-PL"/>
        </w:rPr>
        <w:t>W przypadku wspólnego ubiegania się o zamówienie przez Wykonawców, oświadczenia  składa każdy z Wykonawców wspólnie ubiegający się o zamówienie. Dokumenty te potwierdzają brak podstaw wykluczenia oraz spełnienie warunków udziału w postępowaniu w zakresie, w jakim każdy z Wykonawców wskazuje spełnienie warunków udziału w postępowaniu.</w:t>
      </w:r>
    </w:p>
    <w:p w14:paraId="086EC6C8" w14:textId="77777777" w:rsidR="00AD4EC0" w:rsidRPr="002F2C8B" w:rsidRDefault="00AD4EC0" w:rsidP="002F2C8B">
      <w:pPr>
        <w:pStyle w:val="Akapitzlist"/>
        <w:numPr>
          <w:ilvl w:val="0"/>
          <w:numId w:val="8"/>
        </w:numPr>
        <w:suppressAutoHyphens/>
        <w:spacing w:after="0" w:line="360" w:lineRule="auto"/>
        <w:ind w:left="709"/>
        <w:jc w:val="both"/>
        <w:rPr>
          <w:rFonts w:ascii="Times New Roman"/>
          <w:lang w:val="pl-PL"/>
        </w:rPr>
      </w:pPr>
      <w:r w:rsidRPr="002F2C8B">
        <w:rPr>
          <w:rFonts w:ascii="Times New Roman"/>
          <w:lang w:val="pl-PL"/>
        </w:rPr>
        <w:lastRenderedPageBreak/>
        <w:t xml:space="preserve">W przypadku wspólnego ubiegania się o zamówienie przez Wykonawców oświadczenie </w:t>
      </w:r>
      <w:r w:rsidRPr="002F2C8B">
        <w:rPr>
          <w:rFonts w:ascii="Times New Roman"/>
          <w:lang w:val="pl-PL"/>
        </w:rPr>
        <w:br/>
        <w:t xml:space="preserve">o braku przynależności do tej samej grupy kapitałowej składa każdy z Wykonawców. </w:t>
      </w:r>
    </w:p>
    <w:p w14:paraId="1CCCA48D" w14:textId="77777777" w:rsidR="00AD4EC0" w:rsidRPr="002F2C8B" w:rsidRDefault="00AD4EC0" w:rsidP="002F2C8B">
      <w:pPr>
        <w:pStyle w:val="Akapitzlist"/>
        <w:numPr>
          <w:ilvl w:val="0"/>
          <w:numId w:val="8"/>
        </w:numPr>
        <w:suppressAutoHyphens/>
        <w:spacing w:after="0" w:line="360" w:lineRule="auto"/>
        <w:ind w:left="709"/>
        <w:jc w:val="both"/>
        <w:rPr>
          <w:rFonts w:ascii="Times New Roman"/>
          <w:lang w:val="pl-PL"/>
        </w:rPr>
      </w:pPr>
      <w:r w:rsidRPr="002F2C8B">
        <w:rPr>
          <w:rFonts w:ascii="Times New Roman"/>
          <w:lang w:val="pl-PL"/>
        </w:rPr>
        <w:t>Jeżeli oferta Wykonawców wspólnie ubiegających się o udzielenie zamówienia zostanie wybrana, Zamawiający będzie żądać przed zawarciem umowy w sprawie zamówienia publicznego, umowy regulującej współpracę tych Wykonawców.</w:t>
      </w:r>
    </w:p>
    <w:p w14:paraId="71D16A0B" w14:textId="77777777" w:rsidR="00AD4EC0" w:rsidRPr="002F2C8B" w:rsidRDefault="00AD4EC0" w:rsidP="002F2C8B">
      <w:pPr>
        <w:pStyle w:val="Akapitzlist"/>
        <w:suppressAutoHyphens/>
        <w:spacing w:after="0" w:line="360" w:lineRule="auto"/>
        <w:ind w:left="709"/>
        <w:jc w:val="both"/>
        <w:rPr>
          <w:rFonts w:ascii="Times New Roman"/>
          <w:lang w:val="pl-PL"/>
        </w:rPr>
      </w:pPr>
    </w:p>
    <w:p w14:paraId="09DE2A60" w14:textId="77777777" w:rsidR="00AD4EC0" w:rsidRPr="002F2C8B" w:rsidRDefault="00AD4EC0" w:rsidP="002F2C8B">
      <w:pPr>
        <w:pStyle w:val="Nagwek1"/>
        <w:numPr>
          <w:ilvl w:val="0"/>
          <w:numId w:val="1"/>
        </w:numPr>
        <w:spacing w:before="0" w:line="360" w:lineRule="auto"/>
        <w:ind w:left="364"/>
        <w:jc w:val="both"/>
        <w:rPr>
          <w:rFonts w:ascii="Times New Roman" w:hAnsi="Times New Roman"/>
          <w:color w:val="auto"/>
          <w:sz w:val="22"/>
          <w:szCs w:val="22"/>
          <w:lang w:val="pl-PL"/>
        </w:rPr>
      </w:pPr>
      <w:bookmarkStart w:id="26" w:name="_Toc482109322"/>
      <w:bookmarkStart w:id="27" w:name="_Toc482879911"/>
      <w:r w:rsidRPr="002F2C8B">
        <w:rPr>
          <w:rFonts w:ascii="Times New Roman" w:hAnsi="Times New Roman"/>
          <w:color w:val="auto"/>
          <w:sz w:val="22"/>
          <w:szCs w:val="22"/>
          <w:lang w:val="pl-PL"/>
        </w:rPr>
        <w:t>Wykaz oświadczeń lub dokumentów, jakie ma dostarczyć wykonawca w celu potwierdzenia, że spełnia warunki udziału w postępowaniu oraz nie podlega wykluczeniu z postępowania</w:t>
      </w:r>
      <w:bookmarkEnd w:id="26"/>
      <w:bookmarkEnd w:id="27"/>
    </w:p>
    <w:p w14:paraId="2B0C5A73" w14:textId="77777777" w:rsidR="00AD4EC0" w:rsidRPr="002F2C8B" w:rsidRDefault="00AD4EC0" w:rsidP="002F2C8B">
      <w:pPr>
        <w:pStyle w:val="Nagwek2"/>
        <w:spacing w:before="0" w:line="360" w:lineRule="auto"/>
        <w:ind w:left="720"/>
        <w:jc w:val="both"/>
        <w:rPr>
          <w:rFonts w:ascii="Times New Roman" w:hAnsi="Times New Roman"/>
          <w:b/>
          <w:color w:val="auto"/>
          <w:sz w:val="22"/>
          <w:szCs w:val="22"/>
          <w:lang w:val="pl-PL"/>
        </w:rPr>
      </w:pPr>
      <w:bookmarkStart w:id="28" w:name="_Toc482109323"/>
      <w:bookmarkStart w:id="29" w:name="_Toc482879912"/>
    </w:p>
    <w:p w14:paraId="13F6C2C0" w14:textId="77777777" w:rsidR="00AD4EC0" w:rsidRPr="002F2C8B" w:rsidRDefault="00AD4EC0" w:rsidP="002F2C8B">
      <w:pPr>
        <w:pStyle w:val="Nagwek2"/>
        <w:numPr>
          <w:ilvl w:val="1"/>
          <w:numId w:val="1"/>
        </w:numPr>
        <w:spacing w:before="0" w:line="360" w:lineRule="auto"/>
        <w:jc w:val="both"/>
        <w:rPr>
          <w:rFonts w:ascii="Times New Roman" w:hAnsi="Times New Roman"/>
          <w:b/>
          <w:color w:val="auto"/>
          <w:sz w:val="22"/>
          <w:szCs w:val="22"/>
          <w:lang w:val="pl-PL"/>
        </w:rPr>
      </w:pPr>
      <w:r w:rsidRPr="002F2C8B">
        <w:rPr>
          <w:rFonts w:ascii="Times New Roman" w:hAnsi="Times New Roman"/>
          <w:b/>
          <w:color w:val="auto"/>
          <w:sz w:val="22"/>
          <w:szCs w:val="22"/>
          <w:lang w:val="pl-PL"/>
        </w:rPr>
        <w:t>Oświadczenia i dokumenty, jakie ma dostarczyć wykonawca w celu wstępnego  potwierdzenia, że spełnia warunki udziału w postępowaniu oraz nie podlega wykluczeniu  (dokumenty dołączane do oferty):</w:t>
      </w:r>
      <w:bookmarkEnd w:id="28"/>
      <w:bookmarkEnd w:id="29"/>
    </w:p>
    <w:p w14:paraId="7C99F279" w14:textId="344D5D93" w:rsidR="00AD4EC0" w:rsidRPr="002F2C8B" w:rsidRDefault="00AD4EC0" w:rsidP="002F2C8B">
      <w:pPr>
        <w:pStyle w:val="Akapitzlist"/>
        <w:numPr>
          <w:ilvl w:val="0"/>
          <w:numId w:val="26"/>
        </w:numPr>
        <w:spacing w:after="0" w:line="360" w:lineRule="auto"/>
        <w:jc w:val="both"/>
        <w:rPr>
          <w:rFonts w:ascii="Times New Roman"/>
          <w:b/>
          <w:lang w:val="pl-PL"/>
        </w:rPr>
      </w:pPr>
      <w:r w:rsidRPr="002F2C8B">
        <w:rPr>
          <w:rFonts w:ascii="Times New Roman"/>
          <w:lang w:val="pl-PL"/>
        </w:rPr>
        <w:t>Wypełniony formularz oferty</w:t>
      </w:r>
      <w:r w:rsidR="00571DD7">
        <w:rPr>
          <w:rFonts w:ascii="Times New Roman"/>
          <w:lang w:val="pl-PL"/>
        </w:rPr>
        <w:t xml:space="preserve"> wraz z formularzem wyliczenia odsetek </w:t>
      </w:r>
      <w:r w:rsidRPr="002F2C8B">
        <w:rPr>
          <w:rFonts w:ascii="Times New Roman"/>
          <w:lang w:val="pl-PL"/>
        </w:rPr>
        <w:t xml:space="preserve"> – </w:t>
      </w:r>
      <w:r w:rsidRPr="002F2C8B">
        <w:rPr>
          <w:rFonts w:ascii="Times New Roman"/>
          <w:b/>
          <w:lang w:val="pl-PL"/>
        </w:rPr>
        <w:t>załącznik nr 1 do SIWZ</w:t>
      </w:r>
    </w:p>
    <w:p w14:paraId="38F80B09" w14:textId="77777777" w:rsidR="00AD4EC0" w:rsidRPr="002F2C8B" w:rsidRDefault="00AD4EC0" w:rsidP="002F2C8B">
      <w:pPr>
        <w:pStyle w:val="Akapitzlist"/>
        <w:numPr>
          <w:ilvl w:val="0"/>
          <w:numId w:val="26"/>
        </w:numPr>
        <w:spacing w:after="0" w:line="360" w:lineRule="auto"/>
        <w:jc w:val="both"/>
        <w:rPr>
          <w:rFonts w:ascii="Times New Roman"/>
          <w:i/>
          <w:lang w:val="pl-PL"/>
        </w:rPr>
      </w:pPr>
      <w:bookmarkStart w:id="30" w:name="_Hlk504640505"/>
      <w:bookmarkStart w:id="31" w:name="_Hlk504640471"/>
      <w:r w:rsidRPr="002F2C8B">
        <w:rPr>
          <w:rFonts w:ascii="Times New Roman"/>
          <w:lang w:val="pl-PL"/>
        </w:rPr>
        <w:t xml:space="preserve">Oświadczenie o spełnieniu warunków udziału w postępowaniu – </w:t>
      </w:r>
      <w:r w:rsidRPr="002F2C8B">
        <w:rPr>
          <w:rFonts w:ascii="Times New Roman"/>
          <w:b/>
          <w:lang w:val="pl-PL"/>
        </w:rPr>
        <w:t>załącznik nr 2 do SIWZ</w:t>
      </w:r>
      <w:bookmarkEnd w:id="30"/>
      <w:r w:rsidRPr="002F2C8B">
        <w:rPr>
          <w:rFonts w:ascii="Times New Roman"/>
          <w:b/>
          <w:lang w:val="pl-PL"/>
        </w:rPr>
        <w:t xml:space="preserve"> </w:t>
      </w:r>
    </w:p>
    <w:p w14:paraId="1ECC3482" w14:textId="77777777" w:rsidR="00AD4EC0" w:rsidRPr="002F2C8B" w:rsidRDefault="00AD4EC0" w:rsidP="002F2C8B">
      <w:pPr>
        <w:pStyle w:val="Akapitzlist"/>
        <w:numPr>
          <w:ilvl w:val="0"/>
          <w:numId w:val="26"/>
        </w:numPr>
        <w:spacing w:after="0" w:line="360" w:lineRule="auto"/>
        <w:jc w:val="both"/>
        <w:rPr>
          <w:rFonts w:ascii="Times New Roman"/>
          <w:b/>
          <w:lang w:val="pl-PL"/>
        </w:rPr>
      </w:pPr>
      <w:r w:rsidRPr="002F2C8B">
        <w:rPr>
          <w:rFonts w:ascii="Times New Roman"/>
          <w:lang w:val="pl-PL"/>
        </w:rPr>
        <w:t xml:space="preserve">Oświadczenie Wykonawcy dot. przesłanek wykluczenia z postępowania – </w:t>
      </w:r>
      <w:r w:rsidRPr="002F2C8B">
        <w:rPr>
          <w:rFonts w:ascii="Times New Roman"/>
          <w:b/>
          <w:lang w:val="pl-PL"/>
        </w:rPr>
        <w:t>załącznik nr 3 do SIWZ</w:t>
      </w:r>
      <w:bookmarkEnd w:id="31"/>
    </w:p>
    <w:p w14:paraId="1B0729B5" w14:textId="77777777" w:rsidR="00AD4EC0" w:rsidRPr="002F2C8B" w:rsidRDefault="00AD4EC0" w:rsidP="002F2C8B">
      <w:pPr>
        <w:pStyle w:val="Akapitzlist"/>
        <w:numPr>
          <w:ilvl w:val="0"/>
          <w:numId w:val="26"/>
        </w:numPr>
        <w:spacing w:after="0" w:line="360" w:lineRule="auto"/>
        <w:jc w:val="both"/>
        <w:rPr>
          <w:rFonts w:ascii="Times New Roman"/>
          <w:lang w:val="pl-PL"/>
        </w:rPr>
      </w:pPr>
      <w:r w:rsidRPr="002F2C8B">
        <w:rPr>
          <w:rFonts w:ascii="Times New Roman"/>
          <w:lang w:val="pl-PL"/>
        </w:rPr>
        <w:t>Pisemne zobowiązanie do oddania do dyspozycji zasobów – jeżeli Wykonawca w celu potwierdzenia spełniania warunków udziału w postępowaniu polega na zdolnościach innych podmiotów – zobowiązanie należy złożyć w oryginale</w:t>
      </w:r>
    </w:p>
    <w:p w14:paraId="7CD7CD5B" w14:textId="77777777" w:rsidR="00AD4EC0" w:rsidRPr="002F2C8B" w:rsidRDefault="00AD4EC0" w:rsidP="002F2C8B">
      <w:pPr>
        <w:pStyle w:val="Akapitzlist"/>
        <w:numPr>
          <w:ilvl w:val="0"/>
          <w:numId w:val="26"/>
        </w:numPr>
        <w:spacing w:after="0" w:line="360" w:lineRule="auto"/>
        <w:jc w:val="both"/>
        <w:rPr>
          <w:rFonts w:ascii="Times New Roman"/>
          <w:lang w:val="pl-PL"/>
        </w:rPr>
      </w:pPr>
      <w:r w:rsidRPr="002F2C8B">
        <w:rPr>
          <w:rFonts w:ascii="Times New Roman"/>
          <w:lang w:val="pl-PL"/>
        </w:rPr>
        <w:t>Dowód wniesienia wadium.</w:t>
      </w:r>
    </w:p>
    <w:p w14:paraId="7DEE1CA2" w14:textId="77777777" w:rsidR="00AD4EC0" w:rsidRPr="002F2C8B" w:rsidRDefault="00AD4EC0" w:rsidP="002F2C8B">
      <w:pPr>
        <w:spacing w:after="0" w:line="360" w:lineRule="auto"/>
        <w:jc w:val="both"/>
        <w:rPr>
          <w:rFonts w:ascii="Times New Roman"/>
          <w:lang w:val="pl-PL"/>
        </w:rPr>
      </w:pPr>
    </w:p>
    <w:p w14:paraId="32CD675E" w14:textId="77777777" w:rsidR="00AD4EC0" w:rsidRPr="002F2C8B" w:rsidRDefault="00AD4EC0" w:rsidP="002F2C8B">
      <w:pPr>
        <w:pStyle w:val="Nagwek2"/>
        <w:numPr>
          <w:ilvl w:val="1"/>
          <w:numId w:val="1"/>
        </w:numPr>
        <w:spacing w:before="0" w:line="360" w:lineRule="auto"/>
        <w:jc w:val="both"/>
        <w:rPr>
          <w:rFonts w:ascii="Times New Roman" w:hAnsi="Times New Roman"/>
          <w:b/>
          <w:color w:val="auto"/>
          <w:sz w:val="22"/>
          <w:szCs w:val="22"/>
          <w:lang w:val="pl-PL"/>
        </w:rPr>
      </w:pPr>
      <w:bookmarkStart w:id="32" w:name="_Toc482109324"/>
      <w:bookmarkStart w:id="33" w:name="_Toc482879913"/>
      <w:r w:rsidRPr="002F2C8B">
        <w:rPr>
          <w:rFonts w:ascii="Times New Roman" w:hAnsi="Times New Roman"/>
          <w:b/>
          <w:color w:val="auto"/>
          <w:sz w:val="22"/>
          <w:szCs w:val="22"/>
          <w:lang w:val="pl-PL"/>
        </w:rPr>
        <w:t>Oświadczenia i dokumenty, jakie zobowiązany będzie złożyć Wykonawca, którego oferta zostanie najwyżej oceniona</w:t>
      </w:r>
      <w:bookmarkEnd w:id="32"/>
      <w:r w:rsidRPr="002F2C8B">
        <w:rPr>
          <w:rFonts w:ascii="Times New Roman" w:hAnsi="Times New Roman"/>
          <w:b/>
          <w:color w:val="auto"/>
          <w:sz w:val="22"/>
          <w:szCs w:val="22"/>
          <w:lang w:val="pl-PL"/>
        </w:rPr>
        <w:t>:</w:t>
      </w:r>
      <w:bookmarkEnd w:id="33"/>
    </w:p>
    <w:p w14:paraId="0D034603" w14:textId="77777777" w:rsidR="00AD4EC0" w:rsidRPr="002F2C8B" w:rsidRDefault="00AD4EC0" w:rsidP="002F2C8B">
      <w:pPr>
        <w:pStyle w:val="Akapitzlist"/>
        <w:numPr>
          <w:ilvl w:val="0"/>
          <w:numId w:val="27"/>
        </w:numPr>
        <w:spacing w:after="0" w:line="360" w:lineRule="auto"/>
        <w:jc w:val="both"/>
        <w:rPr>
          <w:rFonts w:ascii="Times New Roman"/>
          <w:lang w:val="pl-PL"/>
        </w:rPr>
      </w:pPr>
      <w:r w:rsidRPr="002F2C8B">
        <w:rPr>
          <w:rFonts w:ascii="Times New Roman"/>
          <w:u w:val="single"/>
          <w:shd w:val="clear" w:color="auto" w:fill="FFFFFF"/>
          <w:lang w:val="pl-PL"/>
        </w:rPr>
        <w:t>wykazu usług</w:t>
      </w:r>
      <w:r w:rsidRPr="002F2C8B">
        <w:rPr>
          <w:rFonts w:ascii="Times New Roman"/>
          <w:shd w:val="clear" w:color="auto" w:fill="FFFFFF"/>
          <w:lang w:val="pl-PL"/>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t>
      </w:r>
      <w:r w:rsidRPr="002F2C8B">
        <w:rPr>
          <w:rFonts w:ascii="Times New Roman"/>
          <w:shd w:val="clear" w:color="auto" w:fill="FFFFFF"/>
          <w:lang w:val="pl-PL"/>
        </w:rPr>
        <w:lastRenderedPageBreak/>
        <w:t>wydane nie wcześniej niż 3 miesiące przed upływem terminu składania ofert albo wniosków o dopuszczenie do udziału w postępowaniu</w:t>
      </w:r>
      <w:r w:rsidRPr="002F2C8B">
        <w:rPr>
          <w:rFonts w:ascii="Times New Roman"/>
          <w:lang w:val="pl-PL"/>
        </w:rPr>
        <w:t xml:space="preserve">. Wzór wykazu usług stanowi </w:t>
      </w:r>
      <w:r w:rsidRPr="002F2C8B">
        <w:rPr>
          <w:rFonts w:ascii="Times New Roman"/>
          <w:b/>
          <w:lang w:val="pl-PL"/>
        </w:rPr>
        <w:t>załącznik nr 5 do SIWZ;</w:t>
      </w:r>
    </w:p>
    <w:p w14:paraId="51A191CB" w14:textId="77777777" w:rsidR="00AD4EC0" w:rsidRPr="002F2C8B" w:rsidRDefault="00AD4EC0" w:rsidP="002F2C8B">
      <w:pPr>
        <w:pStyle w:val="Akapitzlist"/>
        <w:numPr>
          <w:ilvl w:val="0"/>
          <w:numId w:val="27"/>
        </w:numPr>
        <w:spacing w:after="0" w:line="360" w:lineRule="auto"/>
        <w:jc w:val="both"/>
        <w:rPr>
          <w:rFonts w:ascii="Times New Roman"/>
          <w:lang w:val="pl-PL"/>
        </w:rPr>
      </w:pPr>
      <w:r w:rsidRPr="002F2C8B">
        <w:rPr>
          <w:rFonts w:ascii="Times New Roman"/>
          <w:u w:val="single"/>
          <w:lang w:val="pl-PL"/>
        </w:rPr>
        <w:t>zaświadczenia właściwego naczelnika urzędu skarbowego</w:t>
      </w:r>
      <w:r w:rsidRPr="002F2C8B">
        <w:rPr>
          <w:rFonts w:ascii="Times New Roman"/>
          <w:lang w:val="pl-P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E62F522" w14:textId="77777777" w:rsidR="00AD4EC0" w:rsidRPr="002F2C8B" w:rsidRDefault="00AD4EC0" w:rsidP="002F2C8B">
      <w:pPr>
        <w:pStyle w:val="Akapitzlist"/>
        <w:numPr>
          <w:ilvl w:val="0"/>
          <w:numId w:val="27"/>
        </w:numPr>
        <w:spacing w:after="0" w:line="360" w:lineRule="auto"/>
        <w:jc w:val="both"/>
        <w:rPr>
          <w:rFonts w:ascii="Times New Roman"/>
          <w:lang w:val="pl-PL"/>
        </w:rPr>
      </w:pPr>
      <w:r w:rsidRPr="002F2C8B">
        <w:rPr>
          <w:rFonts w:ascii="Times New Roman"/>
          <w:u w:val="single"/>
          <w:lang w:val="pl-PL"/>
        </w:rPr>
        <w:t>zaświadczenia właściwej terenowej jednostki organizacyjnej Zakładu Ubezpieczeń Społecznych lub Kasy Rolniczego Ubezpieczenia Społeczneg</w:t>
      </w:r>
      <w:r w:rsidRPr="002F2C8B">
        <w:rPr>
          <w:rFonts w:ascii="Times New Roman"/>
          <w:lang w:val="pl-PL"/>
        </w:rPr>
        <w:t>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62F1C4" w14:textId="77777777" w:rsidR="00AD4EC0" w:rsidRPr="002F2C8B" w:rsidRDefault="00AD4EC0" w:rsidP="002F2C8B">
      <w:pPr>
        <w:pStyle w:val="Akapitzlist"/>
        <w:numPr>
          <w:ilvl w:val="0"/>
          <w:numId w:val="27"/>
        </w:numPr>
        <w:spacing w:after="0" w:line="360" w:lineRule="auto"/>
        <w:jc w:val="both"/>
        <w:rPr>
          <w:rFonts w:ascii="Times New Roman"/>
          <w:lang w:val="pl-PL"/>
        </w:rPr>
      </w:pPr>
      <w:r w:rsidRPr="002F2C8B">
        <w:rPr>
          <w:rFonts w:ascii="Times New Roman"/>
          <w:lang w:val="pl-PL"/>
        </w:rPr>
        <w:t xml:space="preserve"> </w:t>
      </w:r>
      <w:r w:rsidRPr="002F2C8B">
        <w:rPr>
          <w:rFonts w:ascii="Times New Roman"/>
          <w:u w:val="single"/>
          <w:shd w:val="clear" w:color="auto" w:fill="FFFFFF"/>
          <w:lang w:val="pl-PL"/>
        </w:rPr>
        <w:t>oświadczenia wykonawcy o niezaleganiu z opłacaniem podatków i opłat lokalnych</w:t>
      </w:r>
      <w:r w:rsidRPr="002F2C8B">
        <w:rPr>
          <w:rFonts w:ascii="Times New Roman"/>
          <w:shd w:val="clear" w:color="auto" w:fill="FFFFFF"/>
          <w:lang w:val="pl-PL"/>
        </w:rPr>
        <w:t xml:space="preserve">, o których mowa w </w:t>
      </w:r>
      <w:hyperlink r:id="rId9" w:anchor="/document/16793992?cm=DOCUMENT" w:history="1">
        <w:r w:rsidRPr="002F2C8B">
          <w:rPr>
            <w:rStyle w:val="Hipercze"/>
            <w:rFonts w:ascii="Times New Roman"/>
            <w:shd w:val="clear" w:color="auto" w:fill="FFFFFF"/>
            <w:lang w:val="pl-PL"/>
          </w:rPr>
          <w:t>ustawie</w:t>
        </w:r>
      </w:hyperlink>
      <w:r w:rsidRPr="002F2C8B">
        <w:rPr>
          <w:rFonts w:ascii="Times New Roman"/>
          <w:shd w:val="clear" w:color="auto" w:fill="FFFFFF"/>
          <w:lang w:val="pl-PL"/>
        </w:rPr>
        <w:t xml:space="preserve"> z dnia 12 stycznia 1991 r. o podatkach i opłatach lokalnych (Dz. U. z 2016 r. poz. 716);</w:t>
      </w:r>
    </w:p>
    <w:p w14:paraId="6FE1D2ED" w14:textId="77777777" w:rsidR="00AD4EC0" w:rsidRPr="002F2C8B" w:rsidRDefault="00AD4EC0" w:rsidP="002F2C8B">
      <w:pPr>
        <w:pStyle w:val="Akapitzlist"/>
        <w:numPr>
          <w:ilvl w:val="0"/>
          <w:numId w:val="27"/>
        </w:numPr>
        <w:spacing w:after="0" w:line="360" w:lineRule="auto"/>
        <w:jc w:val="both"/>
        <w:rPr>
          <w:rFonts w:ascii="Times New Roman"/>
          <w:strike/>
          <w:lang w:val="pl-PL"/>
        </w:rPr>
      </w:pPr>
      <w:r w:rsidRPr="002F2C8B">
        <w:rPr>
          <w:rFonts w:ascii="Times New Roman"/>
          <w:u w:val="single"/>
          <w:lang w:val="pl-PL"/>
        </w:rPr>
        <w:t xml:space="preserve">odpis z właściwego rejestru lub z centralnej ewidencji i informacji o działalności gospodarczej </w:t>
      </w:r>
      <w:r w:rsidRPr="002F2C8B">
        <w:rPr>
          <w:rFonts w:ascii="Times New Roman"/>
          <w:lang w:val="pl-PL"/>
        </w:rPr>
        <w:t>jeżeli odrębne przepisy wymagają wpisu do takiego rejestru w celu potwierdzenia braku podstaw do wykluczenia określonych w art. 24 ust 5 pkt 1) ustawy;</w:t>
      </w:r>
    </w:p>
    <w:p w14:paraId="4565CF80" w14:textId="77777777" w:rsidR="00AD4EC0" w:rsidRPr="002F2C8B" w:rsidRDefault="00AD4EC0" w:rsidP="002F2C8B">
      <w:pPr>
        <w:pStyle w:val="Akapitzlist"/>
        <w:numPr>
          <w:ilvl w:val="0"/>
          <w:numId w:val="27"/>
        </w:numPr>
        <w:spacing w:after="0" w:line="360" w:lineRule="auto"/>
        <w:jc w:val="both"/>
        <w:rPr>
          <w:rFonts w:ascii="Times New Roman"/>
          <w:b/>
          <w:lang w:val="pl-PL"/>
        </w:rPr>
      </w:pPr>
      <w:r w:rsidRPr="002F2C8B">
        <w:rPr>
          <w:rFonts w:ascii="Times New Roman"/>
          <w:lang w:val="pl-PL"/>
        </w:rPr>
        <w:t xml:space="preserve">Ponadto, w terminie 3 dni od zamieszczenia przez Zamawiającego informacji z otwarcia ofert na stronie internetowej, na której udostępniana jest SIWZ, wykonawcy składają bez osobnego wezwania Zamawiającego </w:t>
      </w:r>
      <w:bookmarkStart w:id="34" w:name="_Hlk504554140"/>
      <w:r w:rsidRPr="002F2C8B">
        <w:rPr>
          <w:rFonts w:ascii="Times New Roman"/>
          <w:u w:val="single"/>
          <w:lang w:val="pl-PL"/>
        </w:rPr>
        <w:t>oświadczenie o przynależności lub braku przynależności do tej samej grupy kapitałowej</w:t>
      </w:r>
      <w:r w:rsidRPr="002F2C8B">
        <w:rPr>
          <w:rFonts w:ascii="Times New Roman"/>
          <w:lang w:val="pl-PL"/>
        </w:rPr>
        <w:t xml:space="preserve"> </w:t>
      </w:r>
      <w:bookmarkEnd w:id="34"/>
      <w:r w:rsidRPr="002F2C8B">
        <w:rPr>
          <w:rFonts w:ascii="Times New Roman"/>
          <w:lang w:val="pl-PL"/>
        </w:rPr>
        <w:t xml:space="preserve">oraz, w przypadku złożenia oświadczenia o przynależności do tej samej grupy kapitałowej, </w:t>
      </w:r>
      <w:r w:rsidRPr="002F2C8B">
        <w:rPr>
          <w:rFonts w:ascii="Times New Roman"/>
          <w:u w:val="single"/>
          <w:lang w:val="pl-PL"/>
        </w:rPr>
        <w:t>dowody</w:t>
      </w:r>
      <w:r w:rsidRPr="002F2C8B">
        <w:rPr>
          <w:rFonts w:ascii="Times New Roman"/>
          <w:lang w:val="pl-PL"/>
        </w:rPr>
        <w:t xml:space="preserve"> potwierdzające, że powiązania z innym wykonawcą nie prowadzą do zakłócenia konkurencji w postępowaniu. Wzór oświadczenia stanowi </w:t>
      </w:r>
      <w:r w:rsidRPr="002F2C8B">
        <w:rPr>
          <w:rFonts w:ascii="Times New Roman"/>
          <w:b/>
          <w:lang w:val="pl-PL"/>
        </w:rPr>
        <w:t>załącznik nr 4 do SIWZ;</w:t>
      </w:r>
    </w:p>
    <w:p w14:paraId="6DD62FA6" w14:textId="77777777" w:rsidR="00AD4EC0" w:rsidRPr="002F2C8B" w:rsidRDefault="00AD4EC0" w:rsidP="002F2C8B">
      <w:pPr>
        <w:pStyle w:val="Akapitzlist"/>
        <w:spacing w:after="0" w:line="360" w:lineRule="auto"/>
        <w:ind w:left="1440"/>
        <w:jc w:val="both"/>
        <w:rPr>
          <w:rFonts w:ascii="Times New Roman"/>
          <w:b/>
          <w:lang w:val="pl-PL"/>
        </w:rPr>
      </w:pPr>
    </w:p>
    <w:p w14:paraId="4CEEDE74" w14:textId="77777777" w:rsidR="00AD4EC0" w:rsidRPr="002F2C8B" w:rsidRDefault="00AD4EC0" w:rsidP="002F2C8B">
      <w:pPr>
        <w:pStyle w:val="Nagwek2"/>
        <w:numPr>
          <w:ilvl w:val="1"/>
          <w:numId w:val="1"/>
        </w:numPr>
        <w:spacing w:before="0" w:line="360" w:lineRule="auto"/>
        <w:jc w:val="both"/>
        <w:rPr>
          <w:rFonts w:ascii="Times New Roman" w:hAnsi="Times New Roman"/>
          <w:b/>
          <w:color w:val="auto"/>
          <w:sz w:val="22"/>
          <w:szCs w:val="22"/>
          <w:lang w:val="pl-PL"/>
        </w:rPr>
      </w:pPr>
      <w:bookmarkStart w:id="35" w:name="_Toc482109325"/>
      <w:bookmarkStart w:id="36" w:name="_Toc482879914"/>
      <w:r w:rsidRPr="002F2C8B">
        <w:rPr>
          <w:rFonts w:ascii="Times New Roman" w:hAnsi="Times New Roman"/>
          <w:b/>
          <w:color w:val="auto"/>
          <w:sz w:val="22"/>
          <w:szCs w:val="22"/>
          <w:lang w:val="pl-PL"/>
        </w:rPr>
        <w:lastRenderedPageBreak/>
        <w:t>Oświadczenia i dokumenty, jakie zobowiązany będzie złożyć Wykonawca, którego oferta zostanie najwyżej oceniona, w przypadku gdy Wykonawca ma siedzibę lub miejsce zamieszkania poza terytorium Rzeczypospolitej Polskiej</w:t>
      </w:r>
      <w:bookmarkEnd w:id="35"/>
      <w:bookmarkEnd w:id="36"/>
    </w:p>
    <w:p w14:paraId="02D8D865" w14:textId="77777777" w:rsidR="00AD4EC0" w:rsidRPr="002F2C8B" w:rsidRDefault="00AD4EC0" w:rsidP="002F2C8B">
      <w:pPr>
        <w:pStyle w:val="Akapitzlist"/>
        <w:numPr>
          <w:ilvl w:val="0"/>
          <w:numId w:val="9"/>
        </w:numPr>
        <w:tabs>
          <w:tab w:val="left" w:pos="567"/>
        </w:tabs>
        <w:spacing w:after="0" w:line="360" w:lineRule="auto"/>
        <w:jc w:val="both"/>
        <w:rPr>
          <w:rFonts w:ascii="Times New Roman"/>
          <w:lang w:val="pl-PL"/>
        </w:rPr>
      </w:pPr>
      <w:r w:rsidRPr="002F2C8B">
        <w:rPr>
          <w:rFonts w:ascii="Times New Roman"/>
          <w:lang w:val="pl-PL"/>
        </w:rPr>
        <w:t>zamiast dokumentów, o których mowa w pkt 4.2. b), c), e) składa dokument lub dokumenty wystawione w kraju, w którym Wykonawca ma siedzibę lub miejsce zamieszkania potwierdzający, że nie zalega z opłacaniem podatków, opłat, składek oraz, że nie otwarto jego likwidacji ani nie ogłoszono upadłości.</w:t>
      </w:r>
    </w:p>
    <w:p w14:paraId="53F23C69" w14:textId="77777777" w:rsidR="00AD4EC0" w:rsidRPr="002F2C8B" w:rsidRDefault="00AD4EC0" w:rsidP="002F2C8B">
      <w:pPr>
        <w:pStyle w:val="Akapitzlist"/>
        <w:numPr>
          <w:ilvl w:val="0"/>
          <w:numId w:val="9"/>
        </w:numPr>
        <w:tabs>
          <w:tab w:val="left" w:pos="567"/>
        </w:tabs>
        <w:spacing w:after="0" w:line="360" w:lineRule="auto"/>
        <w:jc w:val="both"/>
        <w:rPr>
          <w:rFonts w:ascii="Times New Roman"/>
          <w:lang w:val="pl-PL"/>
        </w:rPr>
      </w:pPr>
      <w:r w:rsidRPr="002F2C8B">
        <w:rPr>
          <w:rFonts w:ascii="Times New Roman"/>
          <w:lang w:val="pl-PL"/>
        </w:rPr>
        <w:t>jeżeli w kraju, w którym Wykonawca ma siedzibę lub miejsce zamieszkania lub miejsce zamieszkania ma osoba, której dokument dotyczy, nie wydaje się dokumentów, o których mowa w 4.3.a)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odpowiednio 3 lub 6 miesięcy przed upływem terminu składania ofert;</w:t>
      </w:r>
    </w:p>
    <w:p w14:paraId="0F0457F3" w14:textId="77777777" w:rsidR="00AD4EC0" w:rsidRPr="002F2C8B" w:rsidRDefault="00AD4EC0" w:rsidP="002F2C8B">
      <w:pPr>
        <w:tabs>
          <w:tab w:val="left" w:pos="567"/>
        </w:tabs>
        <w:spacing w:after="0" w:line="360" w:lineRule="auto"/>
        <w:jc w:val="both"/>
        <w:rPr>
          <w:rFonts w:ascii="Times New Roman"/>
          <w:lang w:val="pl-PL"/>
        </w:rPr>
      </w:pPr>
      <w:r w:rsidRPr="002F2C8B">
        <w:rPr>
          <w:rFonts w:ascii="Times New Roman"/>
          <w:lang w:val="pl-PL"/>
        </w:rPr>
        <w:t>Uwagi dodatkowe:</w:t>
      </w:r>
    </w:p>
    <w:p w14:paraId="34AEBA8D" w14:textId="77777777" w:rsidR="00AD4EC0" w:rsidRPr="002F2C8B" w:rsidRDefault="00AD4EC0" w:rsidP="002F2C8B">
      <w:pPr>
        <w:spacing w:after="0" w:line="360" w:lineRule="auto"/>
        <w:jc w:val="both"/>
        <w:rPr>
          <w:rFonts w:ascii="Times New Roman"/>
          <w:lang w:val="pl-PL"/>
        </w:rPr>
      </w:pPr>
      <w:r w:rsidRPr="002F2C8B">
        <w:rPr>
          <w:rFonts w:ascii="Times New Roman"/>
          <w:lang w:val="pl-PL"/>
        </w:rPr>
        <w:t>Dokumenty lub oświadczenia, o których mowa w Rozporządzeniu Ministra Rozwoju składane są w oryginale lub kopii poświadczonej za zgodność z oryginałem. Poświadczenia za zgodność z oryginałem następuje przez opatrzenie kopii dokumentu lub kopii oświadczenia sporządzonych w postaci papierowej własnoręcznym podpisem.</w:t>
      </w:r>
    </w:p>
    <w:p w14:paraId="2E3792AF" w14:textId="77777777" w:rsidR="00AD4EC0" w:rsidRPr="002F2C8B" w:rsidRDefault="00AD4EC0" w:rsidP="002F2C8B">
      <w:pPr>
        <w:spacing w:after="0" w:line="360" w:lineRule="auto"/>
        <w:jc w:val="both"/>
        <w:rPr>
          <w:rFonts w:ascii="Times New Roman"/>
          <w:lang w:val="pl-PL"/>
        </w:rPr>
      </w:pPr>
      <w:r w:rsidRPr="002F2C8B">
        <w:rPr>
          <w:rFonts w:ascii="Times New Roman"/>
          <w:lang w:val="pl-PL"/>
        </w:rPr>
        <w:t>Dokumenty sporządzone w języku obcym muszą być składane wraz z tłumaczeniem na język polski.</w:t>
      </w:r>
    </w:p>
    <w:p w14:paraId="250306C9" w14:textId="77777777" w:rsidR="00AD4EC0" w:rsidRPr="002F2C8B" w:rsidRDefault="00AD4EC0" w:rsidP="002F2C8B">
      <w:pPr>
        <w:pStyle w:val="Nagwek1"/>
        <w:numPr>
          <w:ilvl w:val="0"/>
          <w:numId w:val="1"/>
        </w:numPr>
        <w:spacing w:before="0" w:line="360" w:lineRule="auto"/>
        <w:rPr>
          <w:rFonts w:ascii="Times New Roman" w:hAnsi="Times New Roman"/>
          <w:color w:val="auto"/>
          <w:sz w:val="22"/>
          <w:szCs w:val="22"/>
          <w:lang w:val="pl-PL"/>
        </w:rPr>
      </w:pPr>
      <w:bookmarkStart w:id="37" w:name="_Toc482109326"/>
      <w:bookmarkStart w:id="38" w:name="_Toc482879915"/>
      <w:r w:rsidRPr="002F2C8B">
        <w:rPr>
          <w:rFonts w:ascii="Times New Roman" w:hAnsi="Times New Roman"/>
          <w:color w:val="auto"/>
          <w:sz w:val="22"/>
          <w:szCs w:val="22"/>
          <w:lang w:val="pl-PL"/>
        </w:rPr>
        <w:t>Informacje dotyczące podwykonawstwa</w:t>
      </w:r>
      <w:bookmarkEnd w:id="37"/>
      <w:bookmarkEnd w:id="38"/>
      <w:r w:rsidR="008B4979" w:rsidRPr="002F2C8B">
        <w:rPr>
          <w:rFonts w:ascii="Times New Roman" w:hAnsi="Times New Roman"/>
          <w:color w:val="auto"/>
          <w:sz w:val="22"/>
          <w:szCs w:val="22"/>
          <w:lang w:val="pl-PL"/>
        </w:rPr>
        <w:t xml:space="preserve"> </w:t>
      </w:r>
    </w:p>
    <w:p w14:paraId="1F02FC1F" w14:textId="786F1F42" w:rsidR="00AD4EC0" w:rsidRPr="002F2C8B" w:rsidRDefault="00AD4EC0" w:rsidP="002F2C8B">
      <w:pPr>
        <w:numPr>
          <w:ilvl w:val="0"/>
          <w:numId w:val="10"/>
        </w:numPr>
        <w:autoSpaceDE w:val="0"/>
        <w:autoSpaceDN w:val="0"/>
        <w:adjustRightInd w:val="0"/>
        <w:spacing w:after="0" w:line="360" w:lineRule="auto"/>
        <w:jc w:val="both"/>
        <w:rPr>
          <w:rFonts w:ascii="Times New Roman"/>
          <w:strike/>
          <w:color w:val="FF0000"/>
          <w:lang w:val="pl-PL" w:eastAsia="pl-PL"/>
        </w:rPr>
      </w:pPr>
      <w:r w:rsidRPr="002F2C8B">
        <w:rPr>
          <w:rFonts w:ascii="Times New Roman"/>
          <w:lang w:val="pl-PL" w:eastAsia="pl-PL"/>
        </w:rPr>
        <w:t xml:space="preserve">Zamawiający na podstawie art. 36a ust. 2 pkt 1 ustawy </w:t>
      </w:r>
      <w:r w:rsidR="00E12E67" w:rsidRPr="002F2C8B">
        <w:rPr>
          <w:rFonts w:ascii="Times New Roman"/>
          <w:lang w:val="pl-PL" w:eastAsia="pl-PL"/>
        </w:rPr>
        <w:t xml:space="preserve">nie </w:t>
      </w:r>
      <w:r w:rsidRPr="002F2C8B">
        <w:rPr>
          <w:rFonts w:ascii="Times New Roman"/>
          <w:lang w:val="pl-PL" w:eastAsia="pl-PL"/>
        </w:rPr>
        <w:t>zastrzega</w:t>
      </w:r>
      <w:r w:rsidR="00F543D0" w:rsidRPr="002F2C8B">
        <w:rPr>
          <w:rFonts w:ascii="Times New Roman"/>
          <w:lang w:val="pl-PL" w:eastAsia="pl-PL"/>
        </w:rPr>
        <w:t xml:space="preserve"> obowiąz</w:t>
      </w:r>
      <w:r w:rsidRPr="002F2C8B">
        <w:rPr>
          <w:rFonts w:ascii="Times New Roman"/>
          <w:lang w:val="pl-PL" w:eastAsia="pl-PL"/>
        </w:rPr>
        <w:t>k</w:t>
      </w:r>
      <w:r w:rsidR="00F543D0" w:rsidRPr="002F2C8B">
        <w:rPr>
          <w:rFonts w:ascii="Times New Roman"/>
          <w:lang w:val="pl-PL" w:eastAsia="pl-PL"/>
        </w:rPr>
        <w:t>u</w:t>
      </w:r>
      <w:r w:rsidRPr="002F2C8B">
        <w:rPr>
          <w:rFonts w:ascii="Times New Roman"/>
          <w:lang w:val="pl-PL" w:eastAsia="pl-PL"/>
        </w:rPr>
        <w:t xml:space="preserve"> osobistego wykonania przez Wykona</w:t>
      </w:r>
      <w:r w:rsidR="00F543D0" w:rsidRPr="002F2C8B">
        <w:rPr>
          <w:rFonts w:ascii="Times New Roman"/>
          <w:lang w:val="pl-PL" w:eastAsia="pl-PL"/>
        </w:rPr>
        <w:t>wcę kluczowych części zamówienia</w:t>
      </w:r>
    </w:p>
    <w:p w14:paraId="508F0170" w14:textId="77777777" w:rsidR="00AD4EC0" w:rsidRPr="002F2C8B" w:rsidRDefault="00AD4EC0" w:rsidP="002F2C8B">
      <w:pPr>
        <w:autoSpaceDE w:val="0"/>
        <w:autoSpaceDN w:val="0"/>
        <w:adjustRightInd w:val="0"/>
        <w:spacing w:after="0" w:line="360" w:lineRule="auto"/>
        <w:ind w:left="1440"/>
        <w:jc w:val="both"/>
        <w:rPr>
          <w:rFonts w:ascii="Times New Roman"/>
          <w:i/>
          <w:iCs/>
          <w:lang w:val="pl-PL" w:eastAsia="pl-PL"/>
        </w:rPr>
      </w:pPr>
      <w:r w:rsidRPr="002F2C8B">
        <w:rPr>
          <w:rFonts w:ascii="Times New Roman"/>
          <w:i/>
          <w:iCs/>
          <w:lang w:val="pl-PL" w:eastAsia="pl-PL"/>
        </w:rPr>
        <w:t>W odniesieniu do wyżej wymienionych kluczowych części zamówienia Wykonawca nie może powoływać się na zdolności innego podmiotu, na zasadach określonych w art. 22a ustawy, w celu wykazania spełniania warunków udziału w postępowaniu.</w:t>
      </w:r>
    </w:p>
    <w:p w14:paraId="1936F530" w14:textId="77777777" w:rsidR="00AD4EC0" w:rsidRPr="002F2C8B" w:rsidRDefault="00AD4EC0" w:rsidP="002F2C8B">
      <w:pPr>
        <w:pStyle w:val="Akapitzlist"/>
        <w:spacing w:after="0" w:line="360" w:lineRule="auto"/>
        <w:ind w:left="1440"/>
        <w:jc w:val="both"/>
        <w:rPr>
          <w:rFonts w:ascii="Times New Roman"/>
          <w:lang w:val="pl-PL"/>
        </w:rPr>
      </w:pPr>
    </w:p>
    <w:p w14:paraId="6C69018F" w14:textId="77777777" w:rsidR="00AD4EC0" w:rsidRPr="002F2C8B" w:rsidRDefault="00AD4EC0" w:rsidP="002F2C8B">
      <w:pPr>
        <w:pStyle w:val="Akapitzlist"/>
        <w:numPr>
          <w:ilvl w:val="0"/>
          <w:numId w:val="10"/>
        </w:numPr>
        <w:spacing w:after="0" w:line="360" w:lineRule="auto"/>
        <w:jc w:val="both"/>
        <w:rPr>
          <w:rFonts w:ascii="Times New Roman"/>
          <w:lang w:val="pl-PL"/>
        </w:rPr>
      </w:pPr>
      <w:r w:rsidRPr="002F2C8B">
        <w:rPr>
          <w:rFonts w:ascii="Times New Roman"/>
          <w:lang w:val="pl-PL"/>
        </w:rPr>
        <w:t xml:space="preserve">Zamawiający żąda wskazania przez Wykonawcę części zamówienia, których wykonanie zamierza powierzyć podwykonawcom, i podania przez Wykonawcę firm podwykonawców w Formularzu ofertowym </w:t>
      </w:r>
      <w:r w:rsidRPr="002F2C8B">
        <w:rPr>
          <w:rFonts w:ascii="Times New Roman"/>
          <w:bCs/>
          <w:iCs/>
          <w:lang w:val="pl-PL"/>
        </w:rPr>
        <w:t>( załącznik nr 1 do SIWZ)</w:t>
      </w:r>
      <w:r w:rsidRPr="002F2C8B">
        <w:rPr>
          <w:rFonts w:ascii="Times New Roman"/>
          <w:lang w:val="pl-PL"/>
        </w:rPr>
        <w:t>, o ile są mu znane.</w:t>
      </w:r>
    </w:p>
    <w:p w14:paraId="136DC3F6" w14:textId="77777777" w:rsidR="00AD4EC0" w:rsidRPr="002F2C8B" w:rsidRDefault="00AD4EC0" w:rsidP="002F2C8B">
      <w:pPr>
        <w:pStyle w:val="Akapitzlist"/>
        <w:numPr>
          <w:ilvl w:val="0"/>
          <w:numId w:val="10"/>
        </w:numPr>
        <w:spacing w:after="0" w:line="360" w:lineRule="auto"/>
        <w:jc w:val="both"/>
        <w:rPr>
          <w:rFonts w:ascii="Times New Roman"/>
          <w:lang w:val="pl-PL"/>
        </w:rPr>
      </w:pPr>
      <w:r w:rsidRPr="002F2C8B">
        <w:rPr>
          <w:rFonts w:ascii="Times New Roman"/>
          <w:lang w:val="pl-PL"/>
        </w:rPr>
        <w:t xml:space="preserve">Jeżeli zamiana albo rezygnacja z podwykonawcy dotyczy podmiotu, na którego zasoby Wykonawca powoływał się, na zasadach określonych w art. 22 a ust. 1 Ustawy, w celu wykazania spełniania warunków udziału w postępowaniu, </w:t>
      </w:r>
      <w:r w:rsidRPr="002F2C8B">
        <w:rPr>
          <w:rFonts w:ascii="Times New Roman"/>
          <w:lang w:val="pl-PL"/>
        </w:rPr>
        <w:lastRenderedPageBreak/>
        <w:t>Wykonawca jest obowiązany wykazać Zamawiającemu, że proponowany inny podwykonawca lub Wykonawca samodzielnie je spełnia w stopniu nie mniejszym niż podwykonawca, na którego zasoby Wykonawca powoływał się w trakcie postępowania  o udzielenie zamówienia.</w:t>
      </w:r>
    </w:p>
    <w:p w14:paraId="75037554" w14:textId="77777777" w:rsidR="00AD4EC0" w:rsidRPr="002F2C8B" w:rsidRDefault="00AD4EC0" w:rsidP="002F2C8B">
      <w:pPr>
        <w:pStyle w:val="Nagwek1"/>
        <w:numPr>
          <w:ilvl w:val="0"/>
          <w:numId w:val="1"/>
        </w:numPr>
        <w:spacing w:before="0" w:line="360" w:lineRule="auto"/>
        <w:rPr>
          <w:rFonts w:ascii="Times New Roman" w:hAnsi="Times New Roman"/>
          <w:color w:val="auto"/>
          <w:sz w:val="22"/>
          <w:szCs w:val="22"/>
          <w:lang w:val="pl-PL"/>
        </w:rPr>
      </w:pPr>
      <w:bookmarkStart w:id="39" w:name="_Toc482109327"/>
      <w:bookmarkStart w:id="40" w:name="_Toc482879916"/>
      <w:r w:rsidRPr="002F2C8B">
        <w:rPr>
          <w:rFonts w:ascii="Times New Roman" w:hAnsi="Times New Roman"/>
          <w:color w:val="auto"/>
          <w:sz w:val="22"/>
          <w:szCs w:val="22"/>
          <w:lang w:val="pl-PL"/>
        </w:rPr>
        <w:t xml:space="preserve"> Wymagania dotyczące wadium</w:t>
      </w:r>
      <w:bookmarkEnd w:id="39"/>
      <w:bookmarkEnd w:id="40"/>
    </w:p>
    <w:p w14:paraId="20B903DD"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41" w:name="_Toc482109328"/>
      <w:bookmarkStart w:id="42" w:name="_Toc482879917"/>
      <w:r w:rsidRPr="002F2C8B">
        <w:rPr>
          <w:rFonts w:ascii="Times New Roman" w:hAnsi="Times New Roman"/>
          <w:b/>
          <w:color w:val="auto"/>
          <w:sz w:val="22"/>
          <w:szCs w:val="22"/>
          <w:lang w:val="pl-PL"/>
        </w:rPr>
        <w:t>Wysokość wadium</w:t>
      </w:r>
      <w:bookmarkEnd w:id="41"/>
      <w:bookmarkEnd w:id="42"/>
    </w:p>
    <w:p w14:paraId="74D601EF" w14:textId="77777777" w:rsidR="00AD4EC0" w:rsidRPr="002F2C8B" w:rsidRDefault="00AD4EC0" w:rsidP="002F2C8B">
      <w:pPr>
        <w:spacing w:after="0" w:line="360" w:lineRule="auto"/>
        <w:rPr>
          <w:rFonts w:ascii="Times New Roman"/>
          <w:lang w:val="pl-PL" w:eastAsia="x-none"/>
        </w:rPr>
      </w:pPr>
      <w:r w:rsidRPr="002F2C8B">
        <w:rPr>
          <w:rFonts w:ascii="Times New Roman"/>
          <w:lang w:val="pl-PL" w:eastAsia="x-none"/>
        </w:rPr>
        <w:t>Wysokość wadium ustala się na kwotę:  10.000,00 zł (dziesięć tysięcy zł 00/100).</w:t>
      </w:r>
    </w:p>
    <w:p w14:paraId="5115270F" w14:textId="77777777" w:rsidR="00AD4EC0" w:rsidRPr="002F2C8B" w:rsidRDefault="00AD4EC0" w:rsidP="002F2C8B">
      <w:pPr>
        <w:spacing w:after="0" w:line="360" w:lineRule="auto"/>
        <w:rPr>
          <w:rFonts w:ascii="Times New Roman"/>
          <w:lang w:val="pl-PL"/>
        </w:rPr>
      </w:pPr>
    </w:p>
    <w:p w14:paraId="33884065"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43" w:name="_Toc482109329"/>
      <w:bookmarkStart w:id="44" w:name="_Toc482879918"/>
      <w:r w:rsidRPr="002F2C8B">
        <w:rPr>
          <w:rFonts w:ascii="Times New Roman" w:hAnsi="Times New Roman"/>
          <w:b/>
          <w:color w:val="auto"/>
          <w:sz w:val="22"/>
          <w:szCs w:val="22"/>
          <w:lang w:val="pl-PL"/>
        </w:rPr>
        <w:t>Wadium może być wnoszone w jednej lub kilku następujących formach:</w:t>
      </w:r>
      <w:bookmarkEnd w:id="43"/>
      <w:bookmarkEnd w:id="44"/>
    </w:p>
    <w:p w14:paraId="0D1B2348" w14:textId="77777777" w:rsidR="00AD4EC0" w:rsidRPr="002F2C8B" w:rsidRDefault="00AD4EC0" w:rsidP="002F2C8B">
      <w:pPr>
        <w:pStyle w:val="Akapitzlist"/>
        <w:numPr>
          <w:ilvl w:val="0"/>
          <w:numId w:val="11"/>
        </w:numPr>
        <w:autoSpaceDE w:val="0"/>
        <w:autoSpaceDN w:val="0"/>
        <w:spacing w:after="0" w:line="360" w:lineRule="auto"/>
        <w:ind w:left="1418"/>
        <w:rPr>
          <w:rFonts w:ascii="Times New Roman"/>
          <w:b/>
          <w:lang w:val="pl-PL"/>
        </w:rPr>
      </w:pPr>
      <w:r w:rsidRPr="002F2C8B">
        <w:rPr>
          <w:rFonts w:ascii="Times New Roman"/>
          <w:lang w:val="pl-PL"/>
        </w:rPr>
        <w:t>Pieniądzu;</w:t>
      </w:r>
    </w:p>
    <w:p w14:paraId="65254AA9" w14:textId="77777777" w:rsidR="00AD4EC0" w:rsidRPr="002F2C8B" w:rsidRDefault="00AD4EC0" w:rsidP="002F2C8B">
      <w:pPr>
        <w:pStyle w:val="Akapitzlist"/>
        <w:numPr>
          <w:ilvl w:val="0"/>
          <w:numId w:val="11"/>
        </w:numPr>
        <w:autoSpaceDE w:val="0"/>
        <w:autoSpaceDN w:val="0"/>
        <w:spacing w:after="0" w:line="360" w:lineRule="auto"/>
        <w:ind w:left="1418"/>
        <w:rPr>
          <w:rFonts w:ascii="Times New Roman"/>
          <w:b/>
          <w:lang w:val="pl-PL"/>
        </w:rPr>
      </w:pPr>
      <w:r w:rsidRPr="002F2C8B">
        <w:rPr>
          <w:rFonts w:ascii="Times New Roman"/>
          <w:lang w:val="pl-PL"/>
        </w:rPr>
        <w:t>Poręczeniach bankowych lub poręczeniach spółdzielczej kasy oszczędnościowo-kredytowej, z tym, że poręczenie kasy jest zawsze poręczeniem pieniężnym;</w:t>
      </w:r>
    </w:p>
    <w:p w14:paraId="62AE1680" w14:textId="77777777" w:rsidR="00AD4EC0" w:rsidRPr="002F2C8B" w:rsidRDefault="00AD4EC0" w:rsidP="002F2C8B">
      <w:pPr>
        <w:pStyle w:val="Akapitzlist"/>
        <w:numPr>
          <w:ilvl w:val="0"/>
          <w:numId w:val="11"/>
        </w:numPr>
        <w:autoSpaceDE w:val="0"/>
        <w:autoSpaceDN w:val="0"/>
        <w:spacing w:after="0" w:line="360" w:lineRule="auto"/>
        <w:ind w:left="1418"/>
        <w:rPr>
          <w:rFonts w:ascii="Times New Roman"/>
          <w:b/>
          <w:lang w:val="pl-PL"/>
        </w:rPr>
      </w:pPr>
      <w:r w:rsidRPr="002F2C8B">
        <w:rPr>
          <w:rFonts w:ascii="Times New Roman"/>
          <w:lang w:val="pl-PL"/>
        </w:rPr>
        <w:t>Gwarancjach bankowych;</w:t>
      </w:r>
    </w:p>
    <w:p w14:paraId="4BA215EC" w14:textId="77777777" w:rsidR="00AD4EC0" w:rsidRPr="002F2C8B" w:rsidRDefault="00AD4EC0" w:rsidP="002F2C8B">
      <w:pPr>
        <w:pStyle w:val="Akapitzlist"/>
        <w:numPr>
          <w:ilvl w:val="0"/>
          <w:numId w:val="11"/>
        </w:numPr>
        <w:autoSpaceDE w:val="0"/>
        <w:autoSpaceDN w:val="0"/>
        <w:spacing w:after="0" w:line="360" w:lineRule="auto"/>
        <w:ind w:left="1418"/>
        <w:rPr>
          <w:rFonts w:ascii="Times New Roman"/>
          <w:b/>
          <w:lang w:val="pl-PL"/>
        </w:rPr>
      </w:pPr>
      <w:r w:rsidRPr="002F2C8B">
        <w:rPr>
          <w:rFonts w:ascii="Times New Roman"/>
          <w:lang w:val="pl-PL"/>
        </w:rPr>
        <w:t xml:space="preserve">Gwarancjach ubezpieczeniowych; </w:t>
      </w:r>
    </w:p>
    <w:p w14:paraId="242FEE61" w14:textId="77777777" w:rsidR="00AD4EC0" w:rsidRPr="002F2C8B" w:rsidRDefault="00AD4EC0" w:rsidP="002F2C8B">
      <w:pPr>
        <w:pStyle w:val="Akapitzlist"/>
        <w:numPr>
          <w:ilvl w:val="0"/>
          <w:numId w:val="11"/>
        </w:numPr>
        <w:autoSpaceDE w:val="0"/>
        <w:autoSpaceDN w:val="0"/>
        <w:spacing w:after="0" w:line="360" w:lineRule="auto"/>
        <w:ind w:left="1418"/>
        <w:rPr>
          <w:rFonts w:ascii="Times New Roman"/>
          <w:b/>
          <w:lang w:val="pl-PL"/>
        </w:rPr>
      </w:pPr>
      <w:r w:rsidRPr="002F2C8B">
        <w:rPr>
          <w:rFonts w:ascii="Times New Roman"/>
          <w:lang w:val="pl-PL"/>
        </w:rPr>
        <w:t>Poręczeniach udzielonych przez podmioty o których mowa w art. 6b ust. 5 pkt 2 ustawy z dnia 9 listopada 2000 r. o utworzeniu Polskiej Agencji Rozwoju Przedsiębiorczości. </w:t>
      </w:r>
    </w:p>
    <w:p w14:paraId="5DD8CB70" w14:textId="77777777" w:rsidR="00AD4EC0" w:rsidRPr="002F2C8B" w:rsidRDefault="00AD4EC0" w:rsidP="002F2C8B">
      <w:pPr>
        <w:pStyle w:val="Nagwek2"/>
        <w:numPr>
          <w:ilvl w:val="1"/>
          <w:numId w:val="1"/>
        </w:numPr>
        <w:spacing w:before="0" w:line="360" w:lineRule="auto"/>
        <w:ind w:left="709" w:hanging="709"/>
        <w:rPr>
          <w:rFonts w:ascii="Times New Roman" w:hAnsi="Times New Roman"/>
          <w:b/>
          <w:color w:val="auto"/>
          <w:sz w:val="22"/>
          <w:szCs w:val="22"/>
          <w:lang w:val="pl-PL"/>
        </w:rPr>
      </w:pPr>
      <w:bookmarkStart w:id="45" w:name="_Toc482109330"/>
      <w:bookmarkStart w:id="46" w:name="_Toc482879919"/>
      <w:r w:rsidRPr="002F2C8B">
        <w:rPr>
          <w:rFonts w:ascii="Times New Roman" w:hAnsi="Times New Roman"/>
          <w:b/>
          <w:color w:val="auto"/>
          <w:sz w:val="22"/>
          <w:szCs w:val="22"/>
          <w:lang w:val="pl-PL"/>
        </w:rPr>
        <w:t>Miejsce wniesienia wadium</w:t>
      </w:r>
      <w:bookmarkEnd w:id="45"/>
      <w:bookmarkEnd w:id="46"/>
    </w:p>
    <w:p w14:paraId="61017D79" w14:textId="77777777" w:rsidR="00AD4EC0" w:rsidRPr="002F2C8B" w:rsidRDefault="00AD4EC0" w:rsidP="002F2C8B">
      <w:pPr>
        <w:autoSpaceDE w:val="0"/>
        <w:autoSpaceDN w:val="0"/>
        <w:spacing w:after="0" w:line="360" w:lineRule="auto"/>
        <w:contextualSpacing/>
        <w:jc w:val="both"/>
        <w:rPr>
          <w:rFonts w:ascii="Times New Roman"/>
          <w:lang w:val="pl-PL" w:eastAsia="pl-PL"/>
        </w:rPr>
      </w:pPr>
      <w:r w:rsidRPr="002F2C8B">
        <w:rPr>
          <w:rFonts w:ascii="Times New Roman"/>
          <w:lang w:val="pl-PL" w:eastAsia="pl-PL"/>
        </w:rPr>
        <w:t>Wadium należy wnieść w wymaganej kwocie odpowiednio dla każdej części, na którą Wykonawca składa ofertę.</w:t>
      </w:r>
    </w:p>
    <w:p w14:paraId="1137797B" w14:textId="44E0A527" w:rsidR="00AD4EC0" w:rsidRPr="002F2C8B" w:rsidRDefault="00AD4EC0" w:rsidP="002F2C8B">
      <w:pPr>
        <w:numPr>
          <w:ilvl w:val="0"/>
          <w:numId w:val="12"/>
        </w:numPr>
        <w:autoSpaceDE w:val="0"/>
        <w:autoSpaceDN w:val="0"/>
        <w:spacing w:after="0" w:line="360" w:lineRule="auto"/>
        <w:ind w:left="1418"/>
        <w:contextualSpacing/>
        <w:jc w:val="both"/>
        <w:rPr>
          <w:rFonts w:ascii="Times New Roman"/>
          <w:lang w:val="pl-PL" w:eastAsia="pl-PL"/>
        </w:rPr>
      </w:pPr>
      <w:r w:rsidRPr="002F2C8B">
        <w:rPr>
          <w:rFonts w:ascii="Times New Roman"/>
          <w:lang w:val="pl-PL"/>
        </w:rPr>
        <w:t xml:space="preserve">wadium wnoszone w pieniądzu, wpłaca się przelewem na rachunek bankowy Zamawiającego </w:t>
      </w:r>
      <w:r w:rsidRPr="002F2C8B">
        <w:rPr>
          <w:rFonts w:ascii="Times New Roman"/>
          <w:b/>
          <w:lang w:val="pl-PL"/>
        </w:rPr>
        <w:t>87 1060 0076 0000 3310 0017 9282</w:t>
      </w:r>
      <w:r w:rsidRPr="002F2C8B">
        <w:rPr>
          <w:rFonts w:ascii="Times New Roman"/>
          <w:lang w:val="pl-PL"/>
        </w:rPr>
        <w:t xml:space="preserve"> </w:t>
      </w:r>
      <w:r w:rsidRPr="002F2C8B">
        <w:rPr>
          <w:rFonts w:ascii="Times New Roman"/>
          <w:bCs/>
          <w:lang w:val="pl-PL"/>
        </w:rPr>
        <w:t xml:space="preserve">z dopiskiem „Wadium </w:t>
      </w:r>
      <w:r w:rsidR="00BF092F">
        <w:rPr>
          <w:rFonts w:ascii="Times New Roman"/>
          <w:bCs/>
          <w:lang w:val="pl-PL"/>
        </w:rPr>
        <w:t>na udzielenie kredytu w wysokości 2.460.000,00 zł”</w:t>
      </w:r>
      <w:r w:rsidRPr="002F2C8B">
        <w:rPr>
          <w:rFonts w:ascii="Times New Roman"/>
          <w:bCs/>
          <w:lang w:val="pl-PL"/>
        </w:rPr>
        <w:t xml:space="preserve">. </w:t>
      </w:r>
    </w:p>
    <w:p w14:paraId="183C1417" w14:textId="77777777" w:rsidR="00AD4EC0" w:rsidRPr="002F2C8B" w:rsidRDefault="00AD4EC0" w:rsidP="002F2C8B">
      <w:pPr>
        <w:numPr>
          <w:ilvl w:val="0"/>
          <w:numId w:val="12"/>
        </w:numPr>
        <w:autoSpaceDE w:val="0"/>
        <w:autoSpaceDN w:val="0"/>
        <w:spacing w:after="0" w:line="360" w:lineRule="auto"/>
        <w:ind w:left="1418"/>
        <w:contextualSpacing/>
        <w:jc w:val="both"/>
        <w:rPr>
          <w:rFonts w:ascii="Times New Roman"/>
          <w:lang w:val="pl-PL" w:eastAsia="pl-PL"/>
        </w:rPr>
      </w:pPr>
      <w:r w:rsidRPr="002F2C8B">
        <w:rPr>
          <w:rFonts w:ascii="Times New Roman"/>
          <w:bCs/>
          <w:lang w:val="pl-PL"/>
        </w:rPr>
        <w:t>ksero dowodu wpłaty wadium należy załączyć do oferty;</w:t>
      </w:r>
    </w:p>
    <w:p w14:paraId="53DB76DE" w14:textId="77777777" w:rsidR="00AD4EC0" w:rsidRPr="002F2C8B" w:rsidRDefault="00AD4EC0" w:rsidP="002F2C8B">
      <w:pPr>
        <w:numPr>
          <w:ilvl w:val="0"/>
          <w:numId w:val="12"/>
        </w:numPr>
        <w:autoSpaceDE w:val="0"/>
        <w:autoSpaceDN w:val="0"/>
        <w:spacing w:after="0" w:line="360" w:lineRule="auto"/>
        <w:ind w:left="1418"/>
        <w:contextualSpacing/>
        <w:jc w:val="both"/>
        <w:rPr>
          <w:rFonts w:ascii="Times New Roman"/>
          <w:lang w:val="pl-PL" w:eastAsia="pl-PL"/>
        </w:rPr>
      </w:pPr>
      <w:r w:rsidRPr="002F2C8B">
        <w:rPr>
          <w:rFonts w:ascii="Times New Roman"/>
          <w:bCs/>
          <w:lang w:val="pl-PL"/>
        </w:rPr>
        <w:t>Dokument potwierdzający wniesienie wadium w innej formie niż pieniądzu winien być dostarczony Zamawiającemu wraz z ofertą w oryginale.</w:t>
      </w:r>
    </w:p>
    <w:p w14:paraId="256C0B8D" w14:textId="77777777" w:rsidR="00AD4EC0" w:rsidRPr="002F2C8B" w:rsidRDefault="00AD4EC0" w:rsidP="002F2C8B">
      <w:pPr>
        <w:numPr>
          <w:ilvl w:val="0"/>
          <w:numId w:val="12"/>
        </w:numPr>
        <w:autoSpaceDE w:val="0"/>
        <w:autoSpaceDN w:val="0"/>
        <w:spacing w:after="0" w:line="360" w:lineRule="auto"/>
        <w:ind w:left="1418"/>
        <w:contextualSpacing/>
        <w:jc w:val="both"/>
        <w:rPr>
          <w:rFonts w:ascii="Times New Roman"/>
          <w:lang w:val="pl-PL" w:eastAsia="pl-PL"/>
        </w:rPr>
      </w:pPr>
      <w:r w:rsidRPr="002F2C8B">
        <w:rPr>
          <w:rFonts w:ascii="Times New Roman"/>
          <w:lang w:val="pl-PL" w:eastAsia="pl-PL"/>
        </w:rPr>
        <w:t xml:space="preserve">Wadium wnoszone w formach określonych w pkt 6.2 b-e), musi zawierać zobowiązanie gwaranta lub poręczyciela z tytułu wystąpienia zdarzeń, o których mowa w art. 46 ust. 4a i 5 Ustawy, przy czym: </w:t>
      </w:r>
    </w:p>
    <w:p w14:paraId="3D03DF17" w14:textId="77777777" w:rsidR="00AD4EC0" w:rsidRPr="002F2C8B" w:rsidRDefault="00AD4EC0" w:rsidP="002F2C8B">
      <w:pPr>
        <w:numPr>
          <w:ilvl w:val="0"/>
          <w:numId w:val="13"/>
        </w:numPr>
        <w:autoSpaceDE w:val="0"/>
        <w:autoSpaceDN w:val="0"/>
        <w:spacing w:after="0" w:line="360" w:lineRule="auto"/>
        <w:ind w:left="1418"/>
        <w:contextualSpacing/>
        <w:jc w:val="both"/>
        <w:rPr>
          <w:rFonts w:ascii="Times New Roman"/>
          <w:lang w:val="pl-PL" w:eastAsia="pl-PL"/>
        </w:rPr>
      </w:pPr>
      <w:r w:rsidRPr="002F2C8B">
        <w:rPr>
          <w:rFonts w:ascii="Times New Roman"/>
          <w:lang w:val="pl-PL" w:eastAsia="pl-PL"/>
        </w:rPr>
        <w:t>dokumenty te będą zawierały klauzule zapłaty sumy wadialnej na rzecz Zamawiającego nieodwołalnie, bezwarunkowo i na pierwsze żądanie;</w:t>
      </w:r>
    </w:p>
    <w:p w14:paraId="5892380A" w14:textId="77777777" w:rsidR="00AD4EC0" w:rsidRPr="002F2C8B" w:rsidRDefault="00AD4EC0" w:rsidP="002F2C8B">
      <w:pPr>
        <w:numPr>
          <w:ilvl w:val="0"/>
          <w:numId w:val="13"/>
        </w:numPr>
        <w:autoSpaceDE w:val="0"/>
        <w:autoSpaceDN w:val="0"/>
        <w:spacing w:after="0" w:line="360" w:lineRule="auto"/>
        <w:ind w:left="1418"/>
        <w:contextualSpacing/>
        <w:jc w:val="both"/>
        <w:rPr>
          <w:rFonts w:ascii="Times New Roman"/>
          <w:lang w:val="pl-PL" w:eastAsia="pl-PL"/>
        </w:rPr>
      </w:pPr>
      <w:r w:rsidRPr="002F2C8B">
        <w:rPr>
          <w:rFonts w:ascii="Times New Roman"/>
          <w:lang w:val="pl-PL" w:eastAsia="pl-PL"/>
        </w:rPr>
        <w:t>dokumenty te zostaną złożone w oryginale</w:t>
      </w:r>
    </w:p>
    <w:p w14:paraId="7C7CCACB" w14:textId="77777777" w:rsidR="00AD4EC0" w:rsidRPr="002F2C8B" w:rsidRDefault="00AD4EC0" w:rsidP="002F2C8B">
      <w:pPr>
        <w:autoSpaceDE w:val="0"/>
        <w:autoSpaceDN w:val="0"/>
        <w:spacing w:after="0" w:line="360" w:lineRule="auto"/>
        <w:ind w:left="1418" w:hanging="425"/>
        <w:jc w:val="both"/>
        <w:rPr>
          <w:rFonts w:ascii="Times New Roman"/>
          <w:lang w:val="pl-PL" w:eastAsia="pl-PL"/>
        </w:rPr>
      </w:pPr>
      <w:r w:rsidRPr="002F2C8B">
        <w:rPr>
          <w:rFonts w:ascii="Times New Roman"/>
          <w:lang w:val="pl-PL" w:eastAsia="pl-PL"/>
        </w:rPr>
        <w:t>e) skuteczne wniesienie wadium w pieniądzu następuje z chwilą uznania środków pieniężnych na rachunku bankowym Zamawiającego, o którym mowa w lit a) , przed upływem terminu składania ofert (tj. przed upływem dnia i godziny wyznaczonej jako termin składania ofert)</w:t>
      </w:r>
    </w:p>
    <w:p w14:paraId="5A7CD4EA"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47" w:name="_Toc482109331"/>
      <w:bookmarkStart w:id="48" w:name="_Toc482879920"/>
      <w:r w:rsidRPr="002F2C8B">
        <w:rPr>
          <w:rFonts w:ascii="Times New Roman" w:hAnsi="Times New Roman"/>
          <w:b/>
          <w:color w:val="auto"/>
          <w:sz w:val="22"/>
          <w:szCs w:val="22"/>
          <w:lang w:val="pl-PL"/>
        </w:rPr>
        <w:lastRenderedPageBreak/>
        <w:t>Zwrot i zatrzymanie wadium</w:t>
      </w:r>
      <w:bookmarkEnd w:id="47"/>
      <w:bookmarkEnd w:id="48"/>
    </w:p>
    <w:p w14:paraId="020108ED" w14:textId="77777777" w:rsidR="00AD4EC0" w:rsidRPr="002F2C8B" w:rsidRDefault="00AD4EC0" w:rsidP="002F2C8B">
      <w:pPr>
        <w:pStyle w:val="Akapitzlist"/>
        <w:numPr>
          <w:ilvl w:val="0"/>
          <w:numId w:val="14"/>
        </w:numPr>
        <w:tabs>
          <w:tab w:val="left" w:pos="567"/>
        </w:tabs>
        <w:spacing w:after="0" w:line="360" w:lineRule="auto"/>
        <w:jc w:val="both"/>
        <w:rPr>
          <w:rFonts w:ascii="Times New Roman"/>
          <w:lang w:val="pl-PL"/>
        </w:rPr>
      </w:pPr>
      <w:r w:rsidRPr="002F2C8B">
        <w:rPr>
          <w:rFonts w:ascii="Times New Roman"/>
          <w:lang w:val="pl-PL"/>
        </w:rPr>
        <w:t>Zwrot wadium Wykonawcom nie wybranym do wykonania zamówienia nastąpi zgodnie z art. 46 ust. 1 i 2 Ustawy;</w:t>
      </w:r>
    </w:p>
    <w:p w14:paraId="7CC01F7F" w14:textId="77777777" w:rsidR="00AD4EC0" w:rsidRPr="002F2C8B" w:rsidRDefault="00AD4EC0" w:rsidP="002F2C8B">
      <w:pPr>
        <w:pStyle w:val="Akapitzlist"/>
        <w:numPr>
          <w:ilvl w:val="0"/>
          <w:numId w:val="14"/>
        </w:numPr>
        <w:tabs>
          <w:tab w:val="left" w:pos="567"/>
        </w:tabs>
        <w:spacing w:after="0" w:line="360" w:lineRule="auto"/>
        <w:jc w:val="both"/>
        <w:rPr>
          <w:rFonts w:ascii="Times New Roman"/>
          <w:lang w:val="pl-PL"/>
        </w:rPr>
      </w:pPr>
      <w:r w:rsidRPr="002F2C8B">
        <w:rPr>
          <w:rFonts w:ascii="Times New Roman"/>
          <w:lang w:val="pl-PL"/>
        </w:rPr>
        <w:t xml:space="preserve">Zamawiający zwraca wadium wszystkim Wykonawcom niezwłocznie po wyborze oferty najkorzystniejszej lub unieważnieniu postępowania, z wyjątkiem Wykonawcy, którego oferta została wybrana jako najkorzystniejsza, </w:t>
      </w:r>
      <w:r w:rsidRPr="002F2C8B">
        <w:rPr>
          <w:rFonts w:ascii="Times New Roman"/>
          <w:lang w:val="pl-PL"/>
        </w:rPr>
        <w:br/>
        <w:t>z zastrzeżeniem pkt. e);</w:t>
      </w:r>
    </w:p>
    <w:p w14:paraId="71853C34" w14:textId="77777777" w:rsidR="00AD4EC0" w:rsidRPr="002F2C8B" w:rsidRDefault="00AD4EC0" w:rsidP="002F2C8B">
      <w:pPr>
        <w:pStyle w:val="Akapitzlist"/>
        <w:numPr>
          <w:ilvl w:val="0"/>
          <w:numId w:val="14"/>
        </w:numPr>
        <w:tabs>
          <w:tab w:val="left" w:pos="567"/>
        </w:tabs>
        <w:spacing w:after="0" w:line="360" w:lineRule="auto"/>
        <w:jc w:val="both"/>
        <w:rPr>
          <w:rFonts w:ascii="Times New Roman"/>
          <w:lang w:val="pl-PL"/>
        </w:rPr>
      </w:pPr>
      <w:r w:rsidRPr="002F2C8B">
        <w:rPr>
          <w:rFonts w:ascii="Times New Roman"/>
          <w:lang w:val="pl-PL"/>
        </w:rPr>
        <w:t>Zamawiający zwraca niezwłocznie wadium na wniosek Wykonawcy, który wycofał ofertę przed upływem składania ofert;</w:t>
      </w:r>
    </w:p>
    <w:p w14:paraId="1F638B68" w14:textId="77777777" w:rsidR="00AD4EC0" w:rsidRPr="002F2C8B" w:rsidRDefault="00AD4EC0" w:rsidP="002F2C8B">
      <w:pPr>
        <w:pStyle w:val="Akapitzlist"/>
        <w:numPr>
          <w:ilvl w:val="0"/>
          <w:numId w:val="14"/>
        </w:numPr>
        <w:tabs>
          <w:tab w:val="left" w:pos="567"/>
        </w:tabs>
        <w:spacing w:after="0" w:line="360" w:lineRule="auto"/>
        <w:jc w:val="both"/>
        <w:rPr>
          <w:rFonts w:ascii="Times New Roman"/>
          <w:lang w:val="pl-PL"/>
        </w:rPr>
      </w:pPr>
      <w:r w:rsidRPr="002F2C8B">
        <w:rPr>
          <w:rFonts w:ascii="Times New Roman"/>
          <w:lang w:val="pl-PL"/>
        </w:rPr>
        <w:t>Zamawiający zażąda ponownego wniesienia wadium przez Wykonawców, którym zwrócono wadium na podstawie art. 46 ust. 3 Ustawy.</w:t>
      </w:r>
    </w:p>
    <w:p w14:paraId="48E7D9A4" w14:textId="77777777" w:rsidR="00AD4EC0" w:rsidRPr="002F2C8B" w:rsidRDefault="00AD4EC0" w:rsidP="002F2C8B">
      <w:pPr>
        <w:pStyle w:val="Akapitzlist"/>
        <w:numPr>
          <w:ilvl w:val="0"/>
          <w:numId w:val="14"/>
        </w:numPr>
        <w:tabs>
          <w:tab w:val="left" w:pos="567"/>
        </w:tabs>
        <w:spacing w:after="0" w:line="360" w:lineRule="auto"/>
        <w:jc w:val="both"/>
        <w:rPr>
          <w:rFonts w:ascii="Times New Roman"/>
          <w:lang w:val="pl-PL"/>
        </w:rPr>
      </w:pPr>
      <w:r w:rsidRPr="002F2C8B">
        <w:rPr>
          <w:rFonts w:ascii="Times New Roman"/>
          <w:lang w:val="pl-PL"/>
        </w:rPr>
        <w:t xml:space="preserve">Zamawiający zatrzymuje wadium wraz z odsetkami, jeżeli Wykonawca </w:t>
      </w:r>
      <w:r w:rsidRPr="002F2C8B">
        <w:rPr>
          <w:rFonts w:ascii="Times New Roman"/>
          <w:lang w:val="pl-PL"/>
        </w:rPr>
        <w:br/>
        <w:t xml:space="preserve">w odpowiedzi na wezwanie, o którym mowa w art. 26 ust. 3 i 3a Ustawy, </w:t>
      </w:r>
      <w:r w:rsidRPr="002F2C8B">
        <w:rPr>
          <w:rFonts w:ascii="Times New Roman"/>
          <w:lang w:val="pl-PL"/>
        </w:rPr>
        <w:br/>
        <w:t xml:space="preserve">z przyczyn  leżących po stronie Wykonawcy, nie złożył oświadczeń lub dokumentów potwierdzających okoliczności, o których mowa w art. 25 ust. 1 Ustawy, oświadczenia, o którym mowa w art. 25a ust. 1 Ustawy, pełnomocnictw lub nie wyraził zgody na poprawienie omyłki, o której mowa w art. 87 ust. 2 pkt. 3 Ustawy, co powodowało brak możliwości wybrania oferty złożonej przez Wykonawcę jako najkorzystniejszej. </w:t>
      </w:r>
    </w:p>
    <w:p w14:paraId="01953FA6" w14:textId="77777777" w:rsidR="00AD4EC0" w:rsidRPr="002F2C8B" w:rsidRDefault="00AD4EC0" w:rsidP="002F2C8B">
      <w:pPr>
        <w:pStyle w:val="Akapitzlist"/>
        <w:numPr>
          <w:ilvl w:val="0"/>
          <w:numId w:val="14"/>
        </w:numPr>
        <w:tabs>
          <w:tab w:val="left" w:pos="567"/>
        </w:tabs>
        <w:spacing w:after="0" w:line="360" w:lineRule="auto"/>
        <w:jc w:val="both"/>
        <w:rPr>
          <w:rFonts w:ascii="Times New Roman"/>
          <w:lang w:val="pl-PL"/>
        </w:rPr>
      </w:pPr>
      <w:r w:rsidRPr="002F2C8B">
        <w:rPr>
          <w:rFonts w:ascii="Times New Roman"/>
          <w:lang w:val="pl-PL"/>
        </w:rPr>
        <w:t>Zamawiający zatrzymuje wadium wraz z odsetkami, jeżeli Wykonawca, którego oferta została wybrana:</w:t>
      </w:r>
    </w:p>
    <w:p w14:paraId="55B77954" w14:textId="77777777" w:rsidR="00AD4EC0" w:rsidRPr="002F2C8B" w:rsidRDefault="00AD4EC0" w:rsidP="002F2C8B">
      <w:pPr>
        <w:pStyle w:val="Akapitzlist"/>
        <w:numPr>
          <w:ilvl w:val="2"/>
          <w:numId w:val="14"/>
        </w:numPr>
        <w:spacing w:after="0" w:line="360" w:lineRule="auto"/>
        <w:jc w:val="both"/>
        <w:rPr>
          <w:rFonts w:ascii="Times New Roman"/>
          <w:lang w:val="pl-PL"/>
        </w:rPr>
      </w:pPr>
      <w:r w:rsidRPr="002F2C8B">
        <w:rPr>
          <w:rFonts w:ascii="Times New Roman"/>
          <w:lang w:val="pl-PL"/>
        </w:rPr>
        <w:t>odmówił podpisania umowy w sprawie zamówienia publicznego na warunkach określonych w ofercie,</w:t>
      </w:r>
    </w:p>
    <w:p w14:paraId="7AB663EE" w14:textId="77777777" w:rsidR="00AD4EC0" w:rsidRPr="002F2C8B" w:rsidRDefault="00AD4EC0" w:rsidP="002F2C8B">
      <w:pPr>
        <w:pStyle w:val="Akapitzlist"/>
        <w:numPr>
          <w:ilvl w:val="2"/>
          <w:numId w:val="14"/>
        </w:numPr>
        <w:spacing w:after="0" w:line="360" w:lineRule="auto"/>
        <w:jc w:val="both"/>
        <w:rPr>
          <w:rFonts w:ascii="Times New Roman"/>
          <w:lang w:val="pl-PL"/>
        </w:rPr>
      </w:pPr>
      <w:r w:rsidRPr="002F2C8B">
        <w:rPr>
          <w:rFonts w:ascii="Times New Roman"/>
          <w:lang w:val="pl-PL"/>
        </w:rPr>
        <w:t>nie wniósł wymaganego zabezpieczenia należytego wykonania umowy,</w:t>
      </w:r>
    </w:p>
    <w:p w14:paraId="422493A7" w14:textId="77777777" w:rsidR="00AD4EC0" w:rsidRPr="002F2C8B" w:rsidRDefault="00AD4EC0" w:rsidP="002F2C8B">
      <w:pPr>
        <w:pStyle w:val="Akapitzlist"/>
        <w:numPr>
          <w:ilvl w:val="2"/>
          <w:numId w:val="14"/>
        </w:numPr>
        <w:spacing w:after="0" w:line="360" w:lineRule="auto"/>
        <w:jc w:val="both"/>
        <w:rPr>
          <w:rFonts w:ascii="Times New Roman"/>
          <w:lang w:val="pl-PL"/>
        </w:rPr>
      </w:pPr>
      <w:r w:rsidRPr="002F2C8B">
        <w:rPr>
          <w:rFonts w:ascii="Times New Roman"/>
          <w:lang w:val="pl-PL"/>
        </w:rPr>
        <w:t xml:space="preserve">zawarcie umowy w sprawie zamówienia publicznego stało się niemożliwe z przyczyn leżących po stronie Wykonawcy.  </w:t>
      </w:r>
    </w:p>
    <w:p w14:paraId="1041409E" w14:textId="77777777" w:rsidR="00AD4EC0" w:rsidRPr="002F2C8B" w:rsidRDefault="00AD4EC0" w:rsidP="002F2C8B">
      <w:pPr>
        <w:pStyle w:val="Akapitzlist"/>
        <w:numPr>
          <w:ilvl w:val="0"/>
          <w:numId w:val="14"/>
        </w:numPr>
        <w:spacing w:after="0" w:line="360" w:lineRule="auto"/>
        <w:jc w:val="both"/>
        <w:rPr>
          <w:rFonts w:ascii="Times New Roman"/>
          <w:lang w:val="pl-PL"/>
        </w:rPr>
      </w:pPr>
      <w:r w:rsidRPr="002F2C8B">
        <w:rPr>
          <w:rFonts w:ascii="Times New Roman"/>
          <w:lang w:val="pl-PL"/>
        </w:rPr>
        <w:t>Wykonawcy, którego oferta została wybrana jako najkorzystniejsza, Zamawiający zwraca wadium niezwłocznie po zawarciu umowy w sprawie zamówienia publicznego oraz wniesieniu zabezpieczenia należytego wykonania umowy.</w:t>
      </w:r>
    </w:p>
    <w:p w14:paraId="3258A3CC" w14:textId="77777777" w:rsidR="00AD4EC0" w:rsidRPr="002F2C8B" w:rsidRDefault="00AD4EC0" w:rsidP="002F2C8B">
      <w:pPr>
        <w:pStyle w:val="Nagwek1"/>
        <w:numPr>
          <w:ilvl w:val="0"/>
          <w:numId w:val="1"/>
        </w:numPr>
        <w:spacing w:before="0" w:line="360" w:lineRule="auto"/>
        <w:rPr>
          <w:rFonts w:ascii="Times New Roman" w:hAnsi="Times New Roman"/>
          <w:color w:val="auto"/>
          <w:sz w:val="22"/>
          <w:szCs w:val="22"/>
          <w:lang w:val="pl-PL"/>
        </w:rPr>
      </w:pPr>
      <w:bookmarkStart w:id="49" w:name="_Toc482109332"/>
      <w:bookmarkStart w:id="50" w:name="_Toc482879921"/>
      <w:r w:rsidRPr="002F2C8B">
        <w:rPr>
          <w:rFonts w:ascii="Times New Roman" w:hAnsi="Times New Roman"/>
          <w:color w:val="auto"/>
          <w:sz w:val="22"/>
          <w:szCs w:val="22"/>
          <w:lang w:val="pl-PL"/>
        </w:rPr>
        <w:t>Termin związania ofertą</w:t>
      </w:r>
      <w:bookmarkEnd w:id="49"/>
      <w:bookmarkEnd w:id="50"/>
    </w:p>
    <w:p w14:paraId="0D909E02" w14:textId="77777777" w:rsidR="00AD4EC0" w:rsidRPr="002F2C8B" w:rsidRDefault="00AD4EC0" w:rsidP="002F2C8B">
      <w:pPr>
        <w:pStyle w:val="Akapitzlist"/>
        <w:numPr>
          <w:ilvl w:val="0"/>
          <w:numId w:val="15"/>
        </w:numPr>
        <w:tabs>
          <w:tab w:val="left" w:pos="993"/>
        </w:tabs>
        <w:suppressAutoHyphens/>
        <w:spacing w:after="0" w:line="360" w:lineRule="auto"/>
        <w:ind w:left="851"/>
        <w:jc w:val="both"/>
        <w:rPr>
          <w:rFonts w:ascii="Times New Roman"/>
          <w:lang w:val="pl-PL"/>
        </w:rPr>
      </w:pPr>
      <w:r w:rsidRPr="002F2C8B">
        <w:rPr>
          <w:rFonts w:ascii="Times New Roman"/>
          <w:lang w:val="pl-PL"/>
        </w:rPr>
        <w:t xml:space="preserve">Termin związania ofertą upływa po </w:t>
      </w:r>
      <w:r w:rsidRPr="008516A8">
        <w:rPr>
          <w:rFonts w:ascii="Times New Roman"/>
          <w:lang w:val="pl-PL"/>
        </w:rPr>
        <w:t>30</w:t>
      </w:r>
      <w:r w:rsidRPr="002F2C8B">
        <w:rPr>
          <w:rFonts w:ascii="Times New Roman"/>
          <w:b/>
          <w:lang w:val="pl-PL"/>
        </w:rPr>
        <w:t xml:space="preserve"> </w:t>
      </w:r>
      <w:r w:rsidRPr="002F2C8B">
        <w:rPr>
          <w:rFonts w:ascii="Times New Roman"/>
          <w:lang w:val="pl-PL"/>
        </w:rPr>
        <w:t xml:space="preserve">dniach od ostatecznego terminu składania ofert. </w:t>
      </w:r>
    </w:p>
    <w:p w14:paraId="000A5E7D" w14:textId="77777777" w:rsidR="00AD4EC0" w:rsidRPr="002F2C8B" w:rsidRDefault="00AD4EC0" w:rsidP="002F2C8B">
      <w:pPr>
        <w:pStyle w:val="Akapitzlist"/>
        <w:numPr>
          <w:ilvl w:val="0"/>
          <w:numId w:val="15"/>
        </w:numPr>
        <w:tabs>
          <w:tab w:val="left" w:pos="993"/>
        </w:tabs>
        <w:suppressAutoHyphens/>
        <w:spacing w:after="0" w:line="360" w:lineRule="auto"/>
        <w:ind w:left="851"/>
        <w:jc w:val="both"/>
        <w:rPr>
          <w:rFonts w:ascii="Times New Roman"/>
          <w:lang w:val="pl-PL"/>
        </w:rPr>
      </w:pPr>
      <w:r w:rsidRPr="002F2C8B">
        <w:rPr>
          <w:rFonts w:ascii="Times New Roman"/>
          <w:lang w:val="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28D797E3" w14:textId="77777777" w:rsidR="00AD4EC0" w:rsidRPr="002F2C8B" w:rsidRDefault="00AD4EC0" w:rsidP="002F2C8B">
      <w:pPr>
        <w:pStyle w:val="Akapitzlist"/>
        <w:numPr>
          <w:ilvl w:val="0"/>
          <w:numId w:val="15"/>
        </w:numPr>
        <w:tabs>
          <w:tab w:val="left" w:pos="993"/>
        </w:tabs>
        <w:suppressAutoHyphens/>
        <w:spacing w:after="0" w:line="360" w:lineRule="auto"/>
        <w:ind w:left="851"/>
        <w:jc w:val="both"/>
        <w:rPr>
          <w:rFonts w:ascii="Times New Roman"/>
          <w:lang w:val="pl-PL"/>
        </w:rPr>
      </w:pPr>
      <w:r w:rsidRPr="002F2C8B">
        <w:rPr>
          <w:rFonts w:ascii="Times New Roman"/>
          <w:lang w:val="pl-P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1EA94F6" w14:textId="77777777" w:rsidR="00AD4EC0" w:rsidRPr="002F2C8B" w:rsidRDefault="00AD4EC0" w:rsidP="002F2C8B">
      <w:pPr>
        <w:pStyle w:val="Akapitzlist"/>
        <w:numPr>
          <w:ilvl w:val="0"/>
          <w:numId w:val="15"/>
        </w:numPr>
        <w:tabs>
          <w:tab w:val="left" w:pos="993"/>
        </w:tabs>
        <w:suppressAutoHyphens/>
        <w:spacing w:after="0" w:line="360" w:lineRule="auto"/>
        <w:ind w:left="851"/>
        <w:jc w:val="both"/>
        <w:rPr>
          <w:rFonts w:ascii="Times New Roman"/>
          <w:lang w:val="pl-PL"/>
        </w:rPr>
      </w:pPr>
      <w:r w:rsidRPr="002F2C8B">
        <w:rPr>
          <w:rFonts w:ascii="Times New Roman"/>
          <w:lang w:val="pl-PL"/>
        </w:rPr>
        <w:t>W przypadku wniesienia odwołania po upływie terminu składania ofert bieg terminu związania ofertą ulegnie zawieszeniu do czasu ogłoszenia przez Krajową Izbę Odwoławczą orzeczenia.</w:t>
      </w:r>
    </w:p>
    <w:p w14:paraId="4F61A35E" w14:textId="77777777" w:rsidR="00AD4EC0" w:rsidRPr="002F2C8B" w:rsidRDefault="00AD4EC0" w:rsidP="002F2C8B">
      <w:pPr>
        <w:pStyle w:val="Nagwek1"/>
        <w:numPr>
          <w:ilvl w:val="0"/>
          <w:numId w:val="1"/>
        </w:numPr>
        <w:spacing w:before="0" w:line="360" w:lineRule="auto"/>
        <w:rPr>
          <w:rFonts w:ascii="Times New Roman" w:hAnsi="Times New Roman"/>
          <w:b/>
          <w:color w:val="auto"/>
          <w:sz w:val="22"/>
          <w:szCs w:val="22"/>
          <w:lang w:val="pl-PL"/>
        </w:rPr>
      </w:pPr>
      <w:bookmarkStart w:id="51" w:name="_Toc482109333"/>
      <w:bookmarkStart w:id="52" w:name="_Toc482879922"/>
      <w:r w:rsidRPr="002F2C8B">
        <w:rPr>
          <w:rFonts w:ascii="Times New Roman" w:hAnsi="Times New Roman"/>
          <w:color w:val="auto"/>
          <w:sz w:val="22"/>
          <w:szCs w:val="22"/>
          <w:lang w:val="pl-PL"/>
        </w:rPr>
        <w:t>Opis sposobu przygotowania oferty</w:t>
      </w:r>
      <w:bookmarkEnd w:id="51"/>
      <w:bookmarkEnd w:id="52"/>
    </w:p>
    <w:p w14:paraId="6FC52CAE"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53" w:name="_Toc482109334"/>
      <w:bookmarkStart w:id="54" w:name="_Toc482879923"/>
      <w:r w:rsidRPr="002F2C8B">
        <w:rPr>
          <w:rFonts w:ascii="Times New Roman" w:hAnsi="Times New Roman"/>
          <w:b/>
          <w:color w:val="auto"/>
          <w:sz w:val="22"/>
          <w:szCs w:val="22"/>
          <w:lang w:val="pl-PL"/>
        </w:rPr>
        <w:t>Wymagania ogólne</w:t>
      </w:r>
      <w:bookmarkEnd w:id="53"/>
      <w:bookmarkEnd w:id="54"/>
    </w:p>
    <w:p w14:paraId="7A4FFFC0" w14:textId="77777777" w:rsidR="00AD4EC0" w:rsidRPr="002F2C8B" w:rsidRDefault="00AD4EC0" w:rsidP="002F2C8B">
      <w:pPr>
        <w:pStyle w:val="Akapitzlist"/>
        <w:numPr>
          <w:ilvl w:val="0"/>
          <w:numId w:val="16"/>
        </w:numPr>
        <w:autoSpaceDE w:val="0"/>
        <w:autoSpaceDN w:val="0"/>
        <w:spacing w:after="0" w:line="360" w:lineRule="auto"/>
        <w:jc w:val="both"/>
        <w:rPr>
          <w:rFonts w:ascii="Times New Roman"/>
          <w:lang w:val="pl-PL" w:eastAsia="pl-PL"/>
        </w:rPr>
      </w:pPr>
      <w:r w:rsidRPr="002F2C8B">
        <w:rPr>
          <w:rFonts w:ascii="Times New Roman"/>
          <w:lang w:val="pl-PL"/>
        </w:rPr>
        <w:t xml:space="preserve">Wykonawca może złożyć tylko jedną ofertę. Treść oferty musi odpowiadać treści Specyfikacji Istotnych Warunków Zamówienia i być sporządzana na formularzu o treści zgodnej z określoną we wzorze stanowiącym </w:t>
      </w:r>
      <w:r w:rsidRPr="002F2C8B">
        <w:rPr>
          <w:rFonts w:ascii="Times New Roman"/>
          <w:b/>
          <w:lang w:val="pl-PL"/>
        </w:rPr>
        <w:t>załącznik nr 1 do SIWZ;</w:t>
      </w:r>
      <w:r w:rsidRPr="002F2C8B">
        <w:rPr>
          <w:rFonts w:ascii="Times New Roman"/>
          <w:lang w:val="pl-PL"/>
        </w:rPr>
        <w:t xml:space="preserve">  </w:t>
      </w:r>
    </w:p>
    <w:p w14:paraId="6A13625B" w14:textId="77777777" w:rsidR="00AD4EC0" w:rsidRPr="002F2C8B" w:rsidRDefault="00AD4EC0" w:rsidP="002F2C8B">
      <w:pPr>
        <w:pStyle w:val="Akapitzlist"/>
        <w:numPr>
          <w:ilvl w:val="0"/>
          <w:numId w:val="16"/>
        </w:numPr>
        <w:autoSpaceDE w:val="0"/>
        <w:autoSpaceDN w:val="0"/>
        <w:spacing w:after="0" w:line="360" w:lineRule="auto"/>
        <w:jc w:val="both"/>
        <w:rPr>
          <w:rFonts w:ascii="Times New Roman"/>
          <w:lang w:val="pl-PL" w:eastAsia="pl-PL"/>
        </w:rPr>
      </w:pPr>
      <w:r w:rsidRPr="002F2C8B">
        <w:rPr>
          <w:rFonts w:ascii="Times New Roman"/>
          <w:lang w:val="pl-PL"/>
        </w:rPr>
        <w:t>Wymaga się aby wszystkie  strony oferty wraz z załącznikami były kolejno ponumerowane oraz parafowane;</w:t>
      </w:r>
    </w:p>
    <w:p w14:paraId="04B135C6" w14:textId="77777777" w:rsidR="00AD4EC0" w:rsidRPr="002F2C8B" w:rsidRDefault="00AD4EC0" w:rsidP="002F2C8B">
      <w:pPr>
        <w:pStyle w:val="Akapitzlist"/>
        <w:numPr>
          <w:ilvl w:val="0"/>
          <w:numId w:val="16"/>
        </w:numPr>
        <w:autoSpaceDE w:val="0"/>
        <w:autoSpaceDN w:val="0"/>
        <w:spacing w:after="0" w:line="360" w:lineRule="auto"/>
        <w:jc w:val="both"/>
        <w:rPr>
          <w:rFonts w:ascii="Times New Roman"/>
          <w:lang w:val="pl-PL" w:eastAsia="pl-PL"/>
        </w:rPr>
      </w:pPr>
      <w:r w:rsidRPr="002F2C8B">
        <w:rPr>
          <w:rFonts w:ascii="Times New Roman"/>
          <w:lang w:val="pl-PL"/>
        </w:rPr>
        <w:t>Wymaga się, aby wszystkie strony oferty wraz z załącznikami były złączone  w sposób trwały;</w:t>
      </w:r>
    </w:p>
    <w:p w14:paraId="1D6891F2" w14:textId="77777777" w:rsidR="00AD4EC0" w:rsidRPr="002F2C8B" w:rsidRDefault="00AD4EC0" w:rsidP="002F2C8B">
      <w:pPr>
        <w:pStyle w:val="Akapitzlist"/>
        <w:numPr>
          <w:ilvl w:val="0"/>
          <w:numId w:val="16"/>
        </w:numPr>
        <w:autoSpaceDE w:val="0"/>
        <w:autoSpaceDN w:val="0"/>
        <w:spacing w:after="0" w:line="360" w:lineRule="auto"/>
        <w:jc w:val="both"/>
        <w:rPr>
          <w:rFonts w:ascii="Times New Roman"/>
          <w:lang w:val="pl-PL" w:eastAsia="pl-PL"/>
        </w:rPr>
      </w:pPr>
      <w:r w:rsidRPr="002F2C8B">
        <w:rPr>
          <w:rFonts w:ascii="Times New Roman"/>
          <w:lang w:val="pl-PL"/>
        </w:rPr>
        <w:t>Oferta oraz jej załączniki wymagają podpisu osób uprawnionych do reprezentowania Wykonawcy w obrocie gospodarczym, zgodnie z aktem rejestracyjnym i wymaganiami ustawowymi. Jeżeli ofertę podpisze osoba nie figurująca w rejestrze lub ewidencji, to do oferty winno zostać dołączone pełnomocnictwo podpisane przez osoby uprawnione do składania oświadczeń woli w imieniu Wykonawcy (w formie oryginału lub notarialnie poświadczonej kopii);</w:t>
      </w:r>
    </w:p>
    <w:p w14:paraId="4FB3C06A" w14:textId="77777777" w:rsidR="00AD4EC0" w:rsidRPr="002F2C8B" w:rsidRDefault="00AD4EC0" w:rsidP="002F2C8B">
      <w:pPr>
        <w:pStyle w:val="Akapitzlist"/>
        <w:numPr>
          <w:ilvl w:val="0"/>
          <w:numId w:val="16"/>
        </w:numPr>
        <w:autoSpaceDE w:val="0"/>
        <w:autoSpaceDN w:val="0"/>
        <w:spacing w:after="0" w:line="360" w:lineRule="auto"/>
        <w:jc w:val="both"/>
        <w:rPr>
          <w:rFonts w:ascii="Times New Roman"/>
          <w:lang w:val="pl-PL" w:eastAsia="pl-PL"/>
        </w:rPr>
      </w:pPr>
      <w:r w:rsidRPr="002F2C8B">
        <w:rPr>
          <w:rFonts w:ascii="Times New Roman"/>
          <w:lang w:val="pl-PL"/>
        </w:rPr>
        <w:t>Oferta winna być sporządzona w języku polskim;</w:t>
      </w:r>
    </w:p>
    <w:p w14:paraId="3DE971A2" w14:textId="77777777" w:rsidR="00AD4EC0" w:rsidRPr="002F2C8B" w:rsidRDefault="00AD4EC0" w:rsidP="002F2C8B">
      <w:pPr>
        <w:pStyle w:val="Akapitzlist"/>
        <w:numPr>
          <w:ilvl w:val="0"/>
          <w:numId w:val="16"/>
        </w:numPr>
        <w:autoSpaceDE w:val="0"/>
        <w:autoSpaceDN w:val="0"/>
        <w:spacing w:after="0" w:line="360" w:lineRule="auto"/>
        <w:jc w:val="both"/>
        <w:rPr>
          <w:rFonts w:ascii="Times New Roman"/>
          <w:lang w:val="pl-PL" w:eastAsia="pl-PL"/>
        </w:rPr>
      </w:pPr>
      <w:r w:rsidRPr="002F2C8B">
        <w:rPr>
          <w:rFonts w:ascii="Times New Roman"/>
          <w:lang w:val="pl-PL"/>
        </w:rPr>
        <w:t>Poprawki lub zmiany w ofercie powinny być naniesione czytelnie oraz opatrzone podpisem osoby lub osób uprawnionych.</w:t>
      </w:r>
    </w:p>
    <w:p w14:paraId="3FB9267F"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55" w:name="_Toc482109335"/>
      <w:bookmarkStart w:id="56" w:name="_Toc482879924"/>
      <w:r w:rsidRPr="002F2C8B">
        <w:rPr>
          <w:rFonts w:ascii="Times New Roman" w:hAnsi="Times New Roman"/>
          <w:b/>
          <w:color w:val="auto"/>
          <w:sz w:val="22"/>
          <w:szCs w:val="22"/>
          <w:lang w:val="pl-PL"/>
        </w:rPr>
        <w:t>Zawartość oferty</w:t>
      </w:r>
      <w:bookmarkEnd w:id="55"/>
      <w:bookmarkEnd w:id="56"/>
    </w:p>
    <w:p w14:paraId="3D06BD63" w14:textId="054B27E5" w:rsidR="00AD4EC0" w:rsidRPr="002F2C8B" w:rsidRDefault="00AD4EC0" w:rsidP="002F2C8B">
      <w:pPr>
        <w:pStyle w:val="Akapitzlist"/>
        <w:numPr>
          <w:ilvl w:val="0"/>
          <w:numId w:val="17"/>
        </w:numPr>
        <w:autoSpaceDE w:val="0"/>
        <w:autoSpaceDN w:val="0"/>
        <w:spacing w:after="0" w:line="360" w:lineRule="auto"/>
        <w:jc w:val="both"/>
        <w:rPr>
          <w:rFonts w:ascii="Times New Roman"/>
          <w:lang w:val="pl-PL"/>
        </w:rPr>
      </w:pPr>
      <w:r w:rsidRPr="002F2C8B">
        <w:rPr>
          <w:rFonts w:ascii="Times New Roman"/>
          <w:u w:val="single"/>
          <w:lang w:val="pl-PL"/>
        </w:rPr>
        <w:t>Formularz oferty</w:t>
      </w:r>
      <w:r w:rsidR="00571DD7">
        <w:rPr>
          <w:rFonts w:ascii="Times New Roman"/>
          <w:lang w:val="pl-PL"/>
        </w:rPr>
        <w:t xml:space="preserve"> wraz z załącznikiem  </w:t>
      </w:r>
      <w:r w:rsidRPr="002F2C8B">
        <w:rPr>
          <w:rFonts w:ascii="Times New Roman"/>
          <w:lang w:val="pl-PL"/>
        </w:rPr>
        <w:t xml:space="preserve">- </w:t>
      </w:r>
      <w:r w:rsidRPr="002F2C8B">
        <w:rPr>
          <w:rFonts w:ascii="Times New Roman"/>
          <w:b/>
          <w:lang w:val="pl-PL"/>
        </w:rPr>
        <w:t>załącznik nr 1 do SIWZ</w:t>
      </w:r>
    </w:p>
    <w:p w14:paraId="469C6458" w14:textId="77777777" w:rsidR="00AD4EC0" w:rsidRPr="002F2C8B" w:rsidRDefault="00AD4EC0" w:rsidP="002F2C8B">
      <w:pPr>
        <w:pStyle w:val="Akapitzlist"/>
        <w:numPr>
          <w:ilvl w:val="0"/>
          <w:numId w:val="17"/>
        </w:numPr>
        <w:spacing w:after="0" w:line="360" w:lineRule="auto"/>
        <w:jc w:val="both"/>
        <w:rPr>
          <w:rFonts w:ascii="Times New Roman"/>
          <w:b/>
          <w:lang w:val="pl-PL"/>
        </w:rPr>
      </w:pPr>
      <w:r w:rsidRPr="002F2C8B">
        <w:rPr>
          <w:rFonts w:ascii="Times New Roman"/>
          <w:u w:val="single"/>
          <w:lang w:val="pl-PL"/>
        </w:rPr>
        <w:t>Oświadczenie o spełnieniu warunków udziału w postępowaniu</w:t>
      </w:r>
      <w:r w:rsidRPr="002F2C8B">
        <w:rPr>
          <w:rFonts w:ascii="Times New Roman"/>
          <w:lang w:val="pl-PL"/>
        </w:rPr>
        <w:t xml:space="preserve"> – </w:t>
      </w:r>
      <w:r w:rsidRPr="002F2C8B">
        <w:rPr>
          <w:rFonts w:ascii="Times New Roman"/>
          <w:b/>
          <w:lang w:val="pl-PL"/>
        </w:rPr>
        <w:t xml:space="preserve">załącznik nr 2 do SIWZ </w:t>
      </w:r>
    </w:p>
    <w:p w14:paraId="78C25497" w14:textId="77777777" w:rsidR="00AD4EC0" w:rsidRPr="002F2C8B" w:rsidRDefault="00AD4EC0" w:rsidP="002F2C8B">
      <w:pPr>
        <w:pStyle w:val="Akapitzlist"/>
        <w:numPr>
          <w:ilvl w:val="0"/>
          <w:numId w:val="17"/>
        </w:numPr>
        <w:spacing w:after="0" w:line="360" w:lineRule="auto"/>
        <w:jc w:val="both"/>
        <w:rPr>
          <w:rFonts w:ascii="Times New Roman"/>
          <w:b/>
          <w:lang w:val="pl-PL"/>
        </w:rPr>
      </w:pPr>
      <w:r w:rsidRPr="002F2C8B">
        <w:rPr>
          <w:rFonts w:ascii="Times New Roman"/>
          <w:u w:val="single"/>
          <w:lang w:val="pl-PL"/>
        </w:rPr>
        <w:t>Oświadczenie Wykonawcy dot. przesłanek wykluczenia z postępowania</w:t>
      </w:r>
      <w:r w:rsidRPr="002F2C8B">
        <w:rPr>
          <w:rFonts w:ascii="Times New Roman"/>
          <w:lang w:val="pl-PL"/>
        </w:rPr>
        <w:t xml:space="preserve"> – </w:t>
      </w:r>
      <w:r w:rsidRPr="002F2C8B">
        <w:rPr>
          <w:rFonts w:ascii="Times New Roman"/>
          <w:b/>
          <w:lang w:val="pl-PL"/>
        </w:rPr>
        <w:t>załącznik nr 3 do SIWZ</w:t>
      </w:r>
    </w:p>
    <w:p w14:paraId="324E26ED" w14:textId="49D5BFAE" w:rsidR="00AD4EC0" w:rsidRPr="002F2C8B" w:rsidRDefault="00AD4EC0" w:rsidP="002F2C8B">
      <w:pPr>
        <w:pStyle w:val="Akapitzlist"/>
        <w:numPr>
          <w:ilvl w:val="0"/>
          <w:numId w:val="17"/>
        </w:numPr>
        <w:autoSpaceDE w:val="0"/>
        <w:autoSpaceDN w:val="0"/>
        <w:spacing w:after="0" w:line="360" w:lineRule="auto"/>
        <w:jc w:val="both"/>
        <w:rPr>
          <w:rFonts w:ascii="Times New Roman"/>
          <w:lang w:val="pl-PL"/>
        </w:rPr>
      </w:pPr>
      <w:r w:rsidRPr="002F2C8B">
        <w:rPr>
          <w:rFonts w:ascii="Times New Roman"/>
          <w:u w:val="single"/>
          <w:lang w:val="pl-PL"/>
        </w:rPr>
        <w:t>zobowiązania innych podmiotów do udostępnienia zasobów,</w:t>
      </w:r>
      <w:r w:rsidRPr="002F2C8B">
        <w:rPr>
          <w:rFonts w:ascii="Times New Roman"/>
          <w:lang w:val="pl-PL"/>
        </w:rPr>
        <w:t xml:space="preserve"> o ile wykonawca polega  na takich zasobach w celu wykazania spełnienia warunków </w:t>
      </w:r>
    </w:p>
    <w:p w14:paraId="7B381F92" w14:textId="77777777" w:rsidR="00AD4EC0" w:rsidRPr="002F2C8B" w:rsidRDefault="00AD4EC0" w:rsidP="002F2C8B">
      <w:pPr>
        <w:pStyle w:val="Akapitzlist"/>
        <w:numPr>
          <w:ilvl w:val="0"/>
          <w:numId w:val="17"/>
        </w:numPr>
        <w:autoSpaceDE w:val="0"/>
        <w:autoSpaceDN w:val="0"/>
        <w:spacing w:after="0" w:line="360" w:lineRule="auto"/>
        <w:jc w:val="both"/>
        <w:rPr>
          <w:rFonts w:ascii="Times New Roman"/>
          <w:lang w:val="pl-PL"/>
        </w:rPr>
      </w:pPr>
      <w:r w:rsidRPr="002F2C8B">
        <w:rPr>
          <w:rFonts w:ascii="Times New Roman"/>
          <w:u w:val="single"/>
          <w:lang w:val="pl-PL"/>
        </w:rPr>
        <w:t>pełnomocnictwa</w:t>
      </w:r>
      <w:r w:rsidRPr="002F2C8B">
        <w:rPr>
          <w:rFonts w:ascii="Times New Roman"/>
          <w:lang w:val="pl-PL"/>
        </w:rPr>
        <w:t xml:space="preserve"> wskazującego, że osoba występująca w imieniu wykonawcy lub wykonawca występujący w imieniu wykonawców wspólnie ubiegających się o udzielenie zamówienia,                   jest do tego upoważniona, jeżeli nie wynika to z dokumentów potwierdzających zasady </w:t>
      </w:r>
      <w:r w:rsidRPr="002F2C8B">
        <w:rPr>
          <w:rFonts w:ascii="Times New Roman"/>
          <w:lang w:val="pl-PL"/>
        </w:rPr>
        <w:lastRenderedPageBreak/>
        <w:t>reprezentacji. Pełnomocnictwo należy złożyć w formie oryginału bądź notarialnie potwierdzonej kopii;</w:t>
      </w:r>
    </w:p>
    <w:p w14:paraId="33201D33" w14:textId="77777777" w:rsidR="00AD4EC0" w:rsidRPr="002F2C8B" w:rsidRDefault="00AD4EC0" w:rsidP="002F2C8B">
      <w:pPr>
        <w:pStyle w:val="Akapitzlist"/>
        <w:numPr>
          <w:ilvl w:val="0"/>
          <w:numId w:val="17"/>
        </w:numPr>
        <w:autoSpaceDE w:val="0"/>
        <w:autoSpaceDN w:val="0"/>
        <w:spacing w:after="0" w:line="360" w:lineRule="auto"/>
        <w:jc w:val="both"/>
        <w:rPr>
          <w:rFonts w:ascii="Times New Roman"/>
          <w:lang w:val="pl-PL"/>
        </w:rPr>
      </w:pPr>
      <w:r w:rsidRPr="002F2C8B">
        <w:rPr>
          <w:rFonts w:ascii="Times New Roman"/>
          <w:u w:val="single"/>
          <w:lang w:val="pl-PL"/>
        </w:rPr>
        <w:t>dowodu wniesienia wadium</w:t>
      </w:r>
      <w:r w:rsidRPr="002F2C8B">
        <w:rPr>
          <w:rFonts w:ascii="Times New Roman"/>
          <w:lang w:val="pl-PL"/>
        </w:rPr>
        <w:t>.</w:t>
      </w:r>
    </w:p>
    <w:p w14:paraId="720CFC6D" w14:textId="77777777" w:rsidR="00AD4EC0" w:rsidRPr="002F2C8B" w:rsidRDefault="00AD4EC0" w:rsidP="002F2C8B">
      <w:pPr>
        <w:pStyle w:val="Akapitzlist"/>
        <w:autoSpaceDE w:val="0"/>
        <w:autoSpaceDN w:val="0"/>
        <w:spacing w:after="0" w:line="360" w:lineRule="auto"/>
        <w:jc w:val="both"/>
        <w:rPr>
          <w:rFonts w:ascii="Times New Roman"/>
          <w:lang w:val="pl-PL"/>
        </w:rPr>
      </w:pPr>
    </w:p>
    <w:p w14:paraId="773CC5B3"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57" w:name="_Toc482109336"/>
      <w:bookmarkStart w:id="58" w:name="_Toc482879925"/>
      <w:r w:rsidRPr="002F2C8B">
        <w:rPr>
          <w:rFonts w:ascii="Times New Roman" w:hAnsi="Times New Roman"/>
          <w:b/>
          <w:color w:val="auto"/>
          <w:sz w:val="22"/>
          <w:szCs w:val="22"/>
          <w:lang w:val="pl-PL"/>
        </w:rPr>
        <w:t>Informacje stanowiące tajemnicę przedsiębiorstwa w rozumieniu ustawy o zwalczaniu nieuczciwej konkurencji</w:t>
      </w:r>
      <w:bookmarkEnd w:id="57"/>
      <w:bookmarkEnd w:id="58"/>
    </w:p>
    <w:p w14:paraId="717957A4" w14:textId="77777777" w:rsidR="00AD4EC0" w:rsidRPr="002F2C8B" w:rsidRDefault="00AD4EC0" w:rsidP="002F2C8B">
      <w:pPr>
        <w:pStyle w:val="Akapitzlist"/>
        <w:numPr>
          <w:ilvl w:val="0"/>
          <w:numId w:val="18"/>
        </w:numPr>
        <w:tabs>
          <w:tab w:val="left" w:pos="567"/>
        </w:tabs>
        <w:spacing w:after="0" w:line="360" w:lineRule="auto"/>
        <w:ind w:left="709" w:hanging="283"/>
        <w:jc w:val="both"/>
        <w:rPr>
          <w:rFonts w:ascii="Times New Roman"/>
          <w:lang w:val="pl-PL"/>
        </w:rPr>
      </w:pPr>
      <w:r w:rsidRPr="002F2C8B">
        <w:rPr>
          <w:rFonts w:ascii="Times New Roman"/>
          <w:lang w:val="pl-PL"/>
        </w:rPr>
        <w:t>Jeśli oferta zawiera dokumenty co, do których Wykonawca zastrzegł, że nie mogą być ujawnione, wówczas oferta powinna być sporządzona w taki sposób, by Zamawiający mógł udostępnić tylko te, które mogą być ujawnione, z wyjątkiem określonych w art. 8 ust. 3 ustawy o zwalczaniu nieuczciwej konkurencji;</w:t>
      </w:r>
    </w:p>
    <w:p w14:paraId="572412E8" w14:textId="77777777" w:rsidR="00AD4EC0" w:rsidRPr="002F2C8B" w:rsidRDefault="00AD4EC0" w:rsidP="002F2C8B">
      <w:pPr>
        <w:pStyle w:val="Akapitzlist"/>
        <w:numPr>
          <w:ilvl w:val="0"/>
          <w:numId w:val="18"/>
        </w:numPr>
        <w:tabs>
          <w:tab w:val="left" w:pos="567"/>
        </w:tabs>
        <w:spacing w:after="0" w:line="360" w:lineRule="auto"/>
        <w:ind w:left="709" w:hanging="283"/>
        <w:jc w:val="both"/>
        <w:rPr>
          <w:rFonts w:ascii="Times New Roman"/>
          <w:lang w:val="pl-PL"/>
        </w:rPr>
      </w:pPr>
      <w:r w:rsidRPr="002F2C8B">
        <w:rPr>
          <w:rFonts w:ascii="Times New Roman"/>
          <w:lang w:val="pl-PL"/>
        </w:rPr>
        <w:t xml:space="preserve">Wykonawca, nie później niż w terminie składania ofert, powinien wskazać w sposób nie budzący wątpliwości, które informacje stanowią tajemnicę przedsiębiorstwa. Wykonawca powinien również wykazać, nie później niż w terminie składania ofert, że zastrzeżone informacje stanowią tajemnicę przedsiębiorstwa w rozumieniu przepisów art. 11 ust. 4 ustawy z dnia 16 kwietnia 1993 r. o zwalczaniu nieuczciwej konkurencji (Dz. U. z 2003 r. nr 153 poz. 1503 z </w:t>
      </w:r>
      <w:proofErr w:type="spellStart"/>
      <w:r w:rsidRPr="002F2C8B">
        <w:rPr>
          <w:rFonts w:ascii="Times New Roman"/>
          <w:lang w:val="pl-PL"/>
        </w:rPr>
        <w:t>późn</w:t>
      </w:r>
      <w:proofErr w:type="spellEnd"/>
      <w:r w:rsidRPr="002F2C8B">
        <w:rPr>
          <w:rFonts w:ascii="Times New Roman"/>
          <w:lang w:val="pl-PL"/>
        </w:rPr>
        <w:t>.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poufności;</w:t>
      </w:r>
    </w:p>
    <w:p w14:paraId="1DF63084" w14:textId="77777777" w:rsidR="00AD4EC0" w:rsidRPr="002F2C8B" w:rsidRDefault="00AD4EC0" w:rsidP="002F2C8B">
      <w:pPr>
        <w:pStyle w:val="Akapitzlist"/>
        <w:numPr>
          <w:ilvl w:val="0"/>
          <w:numId w:val="18"/>
        </w:numPr>
        <w:tabs>
          <w:tab w:val="left" w:pos="567"/>
        </w:tabs>
        <w:spacing w:after="0" w:line="360" w:lineRule="auto"/>
        <w:ind w:left="709" w:hanging="283"/>
        <w:jc w:val="both"/>
        <w:rPr>
          <w:rFonts w:ascii="Times New Roman"/>
          <w:lang w:val="pl-PL"/>
        </w:rPr>
      </w:pPr>
      <w:r w:rsidRPr="002F2C8B">
        <w:rPr>
          <w:rFonts w:ascii="Times New Roman"/>
          <w:lang w:val="pl-PL"/>
        </w:rPr>
        <w:t xml:space="preserve">Powyższe informacje muszą być oznaczone klauzulą: „Informacje stanowiące tajemnicę przedsiębiorstwa w rozumieniu art. 11 ust. 4 ustawy z dnia 16 kwietnia 1993 r. </w:t>
      </w:r>
      <w:r w:rsidRPr="002F2C8B">
        <w:rPr>
          <w:rFonts w:ascii="Times New Roman"/>
          <w:lang w:val="pl-PL"/>
        </w:rPr>
        <w:br/>
        <w:t>o zwalczaniu nieuczciwej konkurencji (Dz. U. z 20</w:t>
      </w:r>
      <w:r w:rsidR="00E12E67" w:rsidRPr="002F2C8B">
        <w:rPr>
          <w:rFonts w:ascii="Times New Roman"/>
          <w:lang w:val="pl-PL"/>
        </w:rPr>
        <w:t xml:space="preserve">18 r. </w:t>
      </w:r>
      <w:r w:rsidRPr="002F2C8B">
        <w:rPr>
          <w:rFonts w:ascii="Times New Roman"/>
          <w:lang w:val="pl-PL"/>
        </w:rPr>
        <w:t xml:space="preserve">poz. </w:t>
      </w:r>
      <w:r w:rsidR="00E12E67" w:rsidRPr="002F2C8B">
        <w:rPr>
          <w:rFonts w:ascii="Times New Roman"/>
          <w:lang w:val="pl-PL"/>
        </w:rPr>
        <w:t>419</w:t>
      </w:r>
      <w:r w:rsidRPr="002F2C8B">
        <w:rPr>
          <w:rFonts w:ascii="Times New Roman"/>
          <w:lang w:val="pl-PL"/>
        </w:rPr>
        <w:t xml:space="preserve">, z </w:t>
      </w:r>
      <w:proofErr w:type="spellStart"/>
      <w:r w:rsidRPr="002F2C8B">
        <w:rPr>
          <w:rFonts w:ascii="Times New Roman"/>
          <w:lang w:val="pl-PL"/>
        </w:rPr>
        <w:t>póź</w:t>
      </w:r>
      <w:r w:rsidR="00E12E67" w:rsidRPr="002F2C8B">
        <w:rPr>
          <w:rFonts w:ascii="Times New Roman"/>
          <w:lang w:val="pl-PL"/>
        </w:rPr>
        <w:t>n</w:t>
      </w:r>
      <w:proofErr w:type="spellEnd"/>
      <w:r w:rsidRPr="002F2C8B">
        <w:rPr>
          <w:rFonts w:ascii="Times New Roman"/>
          <w:lang w:val="pl-PL"/>
        </w:rPr>
        <w:t xml:space="preserve">)”. Zamawiający zaleca, aby te dokumenty były trwale, oddzielnie spięte. </w:t>
      </w:r>
    </w:p>
    <w:p w14:paraId="08AFF074" w14:textId="77777777" w:rsidR="00AD4EC0" w:rsidRPr="002F2C8B" w:rsidRDefault="00AD4EC0" w:rsidP="002F2C8B">
      <w:pPr>
        <w:pStyle w:val="Akapitzlist"/>
        <w:numPr>
          <w:ilvl w:val="0"/>
          <w:numId w:val="18"/>
        </w:numPr>
        <w:tabs>
          <w:tab w:val="left" w:pos="567"/>
        </w:tabs>
        <w:spacing w:after="0" w:line="360" w:lineRule="auto"/>
        <w:ind w:left="709" w:hanging="283"/>
        <w:jc w:val="both"/>
        <w:rPr>
          <w:rFonts w:ascii="Times New Roman"/>
          <w:lang w:val="pl-PL"/>
        </w:rPr>
      </w:pPr>
      <w:r w:rsidRPr="002F2C8B">
        <w:rPr>
          <w:rFonts w:ascii="Times New Roman"/>
          <w:lang w:val="pl-PL"/>
        </w:rPr>
        <w:t xml:space="preserve">Powyższe zasady mają zastosowanie do informacji stanowiących tajemnicę przedsiębiorstwa, zawartych w szczególności w oświadczeniach, wyjaśnienia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14:paraId="60A843F7"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59" w:name="_Toc482109337"/>
      <w:bookmarkStart w:id="60" w:name="_Toc482879926"/>
      <w:r w:rsidRPr="002F2C8B">
        <w:rPr>
          <w:rFonts w:ascii="Times New Roman" w:hAnsi="Times New Roman"/>
          <w:b/>
          <w:color w:val="auto"/>
          <w:sz w:val="22"/>
          <w:szCs w:val="22"/>
          <w:lang w:val="pl-PL"/>
        </w:rPr>
        <w:t>Opakowanie oferty</w:t>
      </w:r>
      <w:bookmarkEnd w:id="59"/>
      <w:bookmarkEnd w:id="60"/>
    </w:p>
    <w:p w14:paraId="324452EB" w14:textId="77777777" w:rsidR="00AD4EC0" w:rsidRPr="002F2C8B" w:rsidRDefault="00AD4EC0" w:rsidP="002F2C8B">
      <w:pPr>
        <w:pStyle w:val="Akapitzlist"/>
        <w:numPr>
          <w:ilvl w:val="0"/>
          <w:numId w:val="2"/>
        </w:numPr>
        <w:spacing w:after="0" w:line="360" w:lineRule="auto"/>
        <w:jc w:val="both"/>
        <w:rPr>
          <w:rFonts w:ascii="Times New Roman"/>
          <w:lang w:val="pl-PL"/>
        </w:rPr>
      </w:pPr>
      <w:r w:rsidRPr="002F2C8B">
        <w:rPr>
          <w:rFonts w:ascii="Times New Roman"/>
          <w:lang w:val="pl-PL"/>
        </w:rPr>
        <w:t>Wykonawca zamieszcza ofertę  wraz z załącznikami w zamkniętej kopercie oznaczonej nazwą i adresem Wykonawcy i Zamawiającego  oraz opisaną w następujący sposób:</w:t>
      </w:r>
    </w:p>
    <w:p w14:paraId="022DC257" w14:textId="77777777" w:rsidR="00AD4EC0" w:rsidRPr="002F2C8B" w:rsidRDefault="00AD4EC0" w:rsidP="002F2C8B">
      <w:pPr>
        <w:pStyle w:val="Akapitzlist"/>
        <w:spacing w:after="0" w:line="360" w:lineRule="auto"/>
        <w:jc w:val="both"/>
        <w:rPr>
          <w:rFonts w:ascii="Times New Roman"/>
          <w:lang w:val="pl-PL"/>
        </w:rPr>
      </w:pPr>
    </w:p>
    <w:tbl>
      <w:tblPr>
        <w:tblW w:w="0" w:type="auto"/>
        <w:tblInd w:w="-27" w:type="dxa"/>
        <w:tblLayout w:type="fixed"/>
        <w:tblLook w:val="04A0" w:firstRow="1" w:lastRow="0" w:firstColumn="1" w:lastColumn="0" w:noHBand="0" w:noVBand="1"/>
      </w:tblPr>
      <w:tblGrid>
        <w:gridCol w:w="9524"/>
      </w:tblGrid>
      <w:tr w:rsidR="00AD4EC0" w:rsidRPr="00CB6876" w14:paraId="22DEC757" w14:textId="77777777" w:rsidTr="008B4979">
        <w:trPr>
          <w:trHeight w:val="274"/>
        </w:trPr>
        <w:tc>
          <w:tcPr>
            <w:tcW w:w="9524" w:type="dxa"/>
            <w:tcBorders>
              <w:top w:val="single" w:sz="4" w:space="0" w:color="000000"/>
              <w:left w:val="single" w:sz="4" w:space="0" w:color="000000"/>
              <w:bottom w:val="single" w:sz="4" w:space="0" w:color="000000"/>
              <w:right w:val="single" w:sz="4" w:space="0" w:color="000000"/>
            </w:tcBorders>
            <w:shd w:val="clear" w:color="auto" w:fill="FFFFFF"/>
          </w:tcPr>
          <w:p w14:paraId="3085233A" w14:textId="77777777" w:rsidR="00AD4EC0" w:rsidRPr="002F2C8B" w:rsidRDefault="00AD4EC0" w:rsidP="002F2C8B">
            <w:pPr>
              <w:spacing w:after="0" w:line="360" w:lineRule="auto"/>
              <w:jc w:val="center"/>
              <w:rPr>
                <w:rFonts w:ascii="Times New Roman"/>
                <w:lang w:val="pl-PL"/>
              </w:rPr>
            </w:pPr>
            <w:r w:rsidRPr="002F2C8B">
              <w:rPr>
                <w:rFonts w:ascii="Times New Roman"/>
                <w:lang w:val="pl-PL"/>
              </w:rPr>
              <w:t>Oferta na „</w:t>
            </w:r>
            <w:r w:rsidR="008B4979" w:rsidRPr="002F2C8B">
              <w:rPr>
                <w:rFonts w:ascii="Times New Roman"/>
                <w:lang w:val="pl-PL"/>
              </w:rPr>
              <w:t>Udzielenie kredytu w wysokości 2.460.000,00 zł na sfinansowanie planowanego deficytu Miasta Malborka</w:t>
            </w:r>
            <w:r w:rsidRPr="002F2C8B">
              <w:rPr>
                <w:rFonts w:ascii="Times New Roman"/>
                <w:lang w:val="pl-PL"/>
              </w:rPr>
              <w:t>”</w:t>
            </w:r>
          </w:p>
          <w:p w14:paraId="7EA53492" w14:textId="6A1A1D40" w:rsidR="00AD4EC0" w:rsidRPr="002F2C8B" w:rsidRDefault="00AD4EC0" w:rsidP="00571DD7">
            <w:pPr>
              <w:spacing w:after="0" w:line="360" w:lineRule="auto"/>
              <w:jc w:val="center"/>
              <w:rPr>
                <w:rFonts w:ascii="Times New Roman"/>
                <w:lang w:val="pl-PL"/>
              </w:rPr>
            </w:pPr>
            <w:r w:rsidRPr="002F2C8B">
              <w:rPr>
                <w:rFonts w:ascii="Times New Roman"/>
                <w:lang w:val="pl-PL"/>
              </w:rPr>
              <w:t xml:space="preserve">nie otwierać przed </w:t>
            </w:r>
            <w:r w:rsidR="00571DD7">
              <w:rPr>
                <w:rFonts w:ascii="Times New Roman"/>
                <w:lang w:val="pl-PL"/>
              </w:rPr>
              <w:t>12</w:t>
            </w:r>
            <w:r w:rsidR="00CB6876">
              <w:rPr>
                <w:rFonts w:ascii="Times New Roman"/>
                <w:lang w:val="pl-PL"/>
              </w:rPr>
              <w:t>.12.</w:t>
            </w:r>
            <w:r w:rsidRPr="002F2C8B">
              <w:rPr>
                <w:rFonts w:ascii="Times New Roman"/>
                <w:lang w:val="pl-PL"/>
              </w:rPr>
              <w:t>2018 r.</w:t>
            </w:r>
          </w:p>
        </w:tc>
      </w:tr>
    </w:tbl>
    <w:p w14:paraId="579229A6" w14:textId="77777777" w:rsidR="00AD4EC0" w:rsidRPr="002F2C8B" w:rsidRDefault="00AD4EC0" w:rsidP="002F2C8B">
      <w:pPr>
        <w:spacing w:after="0" w:line="360" w:lineRule="auto"/>
        <w:rPr>
          <w:rFonts w:ascii="Times New Roman"/>
          <w:lang w:val="pl-PL"/>
        </w:rPr>
      </w:pPr>
    </w:p>
    <w:p w14:paraId="1D54A55D" w14:textId="77777777" w:rsidR="00AD4EC0" w:rsidRPr="002F2C8B" w:rsidRDefault="00AD4EC0" w:rsidP="002F2C8B">
      <w:pPr>
        <w:pStyle w:val="Akapitzlist"/>
        <w:numPr>
          <w:ilvl w:val="0"/>
          <w:numId w:val="2"/>
        </w:numPr>
        <w:spacing w:after="0" w:line="360" w:lineRule="auto"/>
        <w:jc w:val="both"/>
        <w:rPr>
          <w:rFonts w:ascii="Times New Roman"/>
          <w:lang w:val="pl-PL"/>
        </w:rPr>
      </w:pPr>
      <w:r w:rsidRPr="002F2C8B">
        <w:rPr>
          <w:rFonts w:ascii="Times New Roman"/>
          <w:lang w:val="pl-PL"/>
        </w:rPr>
        <w:lastRenderedPageBreak/>
        <w:t>W  przypadku złożenia oferty wspólnej, podmioty występujące wspólnie winny być określone na formularzu oferty oraz na kopercie, w której umieszczona jest oferta.</w:t>
      </w:r>
    </w:p>
    <w:p w14:paraId="5358B561" w14:textId="77777777" w:rsidR="00AD4EC0" w:rsidRPr="002F2C8B" w:rsidRDefault="00AD4EC0" w:rsidP="002F2C8B">
      <w:pPr>
        <w:pStyle w:val="Akapitzlist"/>
        <w:numPr>
          <w:ilvl w:val="0"/>
          <w:numId w:val="2"/>
        </w:numPr>
        <w:spacing w:after="0" w:line="360" w:lineRule="auto"/>
        <w:ind w:left="709" w:hanging="425"/>
        <w:jc w:val="both"/>
        <w:rPr>
          <w:rFonts w:ascii="Times New Roman"/>
          <w:lang w:val="pl-PL"/>
        </w:rPr>
      </w:pPr>
      <w:r w:rsidRPr="002F2C8B">
        <w:rPr>
          <w:rFonts w:ascii="Times New Roman"/>
          <w:lang w:val="pl-PL"/>
        </w:rPr>
        <w:t xml:space="preserve">Wykonawca może wprowadzić zmiany lub wycofać złożoną przez siebie ofertę wyłącznie przed terminem składania ofert. Oświadczenia o wprowadzonych zmianach lub wycofaniu ofert powinny być doręczone Zamawiającemu na piśmie pod rygorem nieważności przed upływem terminu składania ofert. Oświadczenia powinny być opakowane tak jak oferta, </w:t>
      </w:r>
      <w:r w:rsidRPr="002F2C8B">
        <w:rPr>
          <w:rFonts w:ascii="Times New Roman"/>
          <w:lang w:val="pl-PL"/>
        </w:rPr>
        <w:br/>
        <w:t xml:space="preserve">a opakowanie powinno zawierać odpowiednio dodatkowe oznaczenie wyrazami ZMIANA lub WYCOFANIE.  </w:t>
      </w:r>
    </w:p>
    <w:p w14:paraId="0D3326DA" w14:textId="77777777" w:rsidR="00AD4EC0" w:rsidRPr="002F2C8B" w:rsidRDefault="00AD4EC0" w:rsidP="002F2C8B">
      <w:pPr>
        <w:pStyle w:val="Nagwek1"/>
        <w:numPr>
          <w:ilvl w:val="0"/>
          <w:numId w:val="1"/>
        </w:numPr>
        <w:spacing w:before="0" w:line="360" w:lineRule="auto"/>
        <w:rPr>
          <w:rFonts w:ascii="Times New Roman" w:hAnsi="Times New Roman"/>
          <w:color w:val="auto"/>
          <w:sz w:val="22"/>
          <w:szCs w:val="22"/>
          <w:lang w:val="pl-PL"/>
        </w:rPr>
      </w:pPr>
      <w:bookmarkStart w:id="61" w:name="_Toc480810153"/>
      <w:bookmarkStart w:id="62" w:name="_Toc480810154"/>
      <w:bookmarkStart w:id="63" w:name="_Toc482109338"/>
      <w:bookmarkStart w:id="64" w:name="_Toc482879927"/>
      <w:bookmarkEnd w:id="61"/>
      <w:bookmarkEnd w:id="62"/>
      <w:r w:rsidRPr="002F2C8B">
        <w:rPr>
          <w:rFonts w:ascii="Times New Roman" w:hAnsi="Times New Roman"/>
          <w:color w:val="auto"/>
          <w:sz w:val="22"/>
          <w:szCs w:val="22"/>
          <w:lang w:val="pl-PL"/>
        </w:rPr>
        <w:t>Miejsce oraz termin składania ofert</w:t>
      </w:r>
      <w:bookmarkEnd w:id="63"/>
      <w:bookmarkEnd w:id="64"/>
    </w:p>
    <w:p w14:paraId="7E664026" w14:textId="77777777" w:rsidR="00AD4EC0" w:rsidRPr="002F2C8B" w:rsidRDefault="00AD4EC0" w:rsidP="002F2C8B">
      <w:pPr>
        <w:pStyle w:val="Akapitzlist"/>
        <w:numPr>
          <w:ilvl w:val="0"/>
          <w:numId w:val="3"/>
        </w:numPr>
        <w:spacing w:after="0" w:line="360" w:lineRule="auto"/>
        <w:jc w:val="both"/>
        <w:rPr>
          <w:rFonts w:ascii="Times New Roman"/>
          <w:lang w:val="pl-PL"/>
        </w:rPr>
      </w:pPr>
      <w:r w:rsidRPr="002F2C8B">
        <w:rPr>
          <w:rFonts w:ascii="Times New Roman"/>
          <w:lang w:val="pl-PL"/>
        </w:rPr>
        <w:t xml:space="preserve">Oferty należy składać w siedzibie Zamawiającego, pod adresem: </w:t>
      </w:r>
    </w:p>
    <w:p w14:paraId="33B7F288" w14:textId="77777777" w:rsidR="00AD4EC0" w:rsidRPr="002F2C8B" w:rsidRDefault="00AD4EC0" w:rsidP="002F2C8B">
      <w:pPr>
        <w:pStyle w:val="Akapitzlist"/>
        <w:spacing w:after="0" w:line="360" w:lineRule="auto"/>
        <w:jc w:val="both"/>
        <w:rPr>
          <w:rFonts w:ascii="Times New Roman"/>
          <w:lang w:val="pl-PL"/>
        </w:rPr>
      </w:pPr>
    </w:p>
    <w:p w14:paraId="32E027A5" w14:textId="77777777" w:rsidR="00AD4EC0" w:rsidRPr="002F2C8B" w:rsidRDefault="00AD4EC0" w:rsidP="002F2C8B">
      <w:pPr>
        <w:pStyle w:val="Akapitzlist"/>
        <w:spacing w:after="0" w:line="360" w:lineRule="auto"/>
        <w:jc w:val="both"/>
        <w:rPr>
          <w:rFonts w:ascii="Times New Roman"/>
          <w:lang w:val="pl-PL"/>
        </w:rPr>
      </w:pPr>
      <w:r w:rsidRPr="002F2C8B">
        <w:rPr>
          <w:rFonts w:ascii="Times New Roman"/>
          <w:lang w:val="pl-PL"/>
        </w:rPr>
        <w:t>Miasto Malbork – sekretariat pokój 115 (I piętro)</w:t>
      </w:r>
    </w:p>
    <w:p w14:paraId="5C5DAF6B" w14:textId="77777777" w:rsidR="00AD4EC0" w:rsidRPr="002F2C8B" w:rsidRDefault="00AD4EC0" w:rsidP="002F2C8B">
      <w:pPr>
        <w:pStyle w:val="Akapitzlist"/>
        <w:spacing w:after="0" w:line="360" w:lineRule="auto"/>
        <w:jc w:val="both"/>
        <w:rPr>
          <w:rFonts w:ascii="Times New Roman"/>
          <w:lang w:val="pl-PL"/>
        </w:rPr>
      </w:pPr>
      <w:r w:rsidRPr="002F2C8B">
        <w:rPr>
          <w:rFonts w:ascii="Times New Roman"/>
          <w:lang w:val="pl-PL"/>
        </w:rPr>
        <w:t>Plac Słowiański 5</w:t>
      </w:r>
    </w:p>
    <w:p w14:paraId="111F8AD8" w14:textId="77777777" w:rsidR="00AD4EC0" w:rsidRPr="002F2C8B" w:rsidRDefault="00AD4EC0" w:rsidP="002F2C8B">
      <w:pPr>
        <w:pStyle w:val="Akapitzlist"/>
        <w:spacing w:after="0" w:line="360" w:lineRule="auto"/>
        <w:jc w:val="both"/>
        <w:rPr>
          <w:rFonts w:ascii="Times New Roman"/>
          <w:lang w:val="pl-PL"/>
        </w:rPr>
      </w:pPr>
      <w:r w:rsidRPr="002F2C8B">
        <w:rPr>
          <w:rFonts w:ascii="Times New Roman"/>
          <w:lang w:val="pl-PL"/>
        </w:rPr>
        <w:t>82-200 Malbork</w:t>
      </w:r>
    </w:p>
    <w:p w14:paraId="021E3453" w14:textId="77777777" w:rsidR="00AD4EC0" w:rsidRPr="002F2C8B" w:rsidRDefault="00AD4EC0" w:rsidP="002F2C8B">
      <w:pPr>
        <w:pStyle w:val="Akapitzlist"/>
        <w:spacing w:after="0" w:line="360" w:lineRule="auto"/>
        <w:jc w:val="both"/>
        <w:rPr>
          <w:rFonts w:ascii="Times New Roman"/>
          <w:lang w:val="pl-PL"/>
        </w:rPr>
      </w:pPr>
    </w:p>
    <w:p w14:paraId="5BC9FBF0" w14:textId="74119386" w:rsidR="00AD4EC0" w:rsidRPr="002F2C8B" w:rsidRDefault="00AD4EC0" w:rsidP="002F2C8B">
      <w:pPr>
        <w:pStyle w:val="Akapitzlist"/>
        <w:numPr>
          <w:ilvl w:val="0"/>
          <w:numId w:val="3"/>
        </w:numPr>
        <w:spacing w:after="0" w:line="360" w:lineRule="auto"/>
        <w:jc w:val="both"/>
        <w:rPr>
          <w:rFonts w:ascii="Times New Roman"/>
          <w:lang w:val="pl-PL"/>
        </w:rPr>
      </w:pPr>
      <w:r w:rsidRPr="002F2C8B">
        <w:rPr>
          <w:rFonts w:ascii="Times New Roman"/>
          <w:lang w:val="pl-PL"/>
        </w:rPr>
        <w:t>Termin składania ofert upływa dnia -</w:t>
      </w:r>
      <w:r w:rsidR="00571DD7" w:rsidRPr="00571DD7">
        <w:rPr>
          <w:rFonts w:ascii="Times New Roman"/>
          <w:b/>
          <w:lang w:val="pl-PL"/>
        </w:rPr>
        <w:t>12</w:t>
      </w:r>
      <w:r w:rsidR="00CB6876" w:rsidRPr="00571DD7">
        <w:rPr>
          <w:rFonts w:ascii="Times New Roman"/>
          <w:b/>
          <w:lang w:val="pl-PL"/>
        </w:rPr>
        <w:t>.</w:t>
      </w:r>
      <w:r w:rsidR="00CB6876" w:rsidRPr="00CB6876">
        <w:rPr>
          <w:rFonts w:ascii="Times New Roman"/>
          <w:b/>
          <w:lang w:val="pl-PL"/>
        </w:rPr>
        <w:t>12</w:t>
      </w:r>
      <w:r w:rsidRPr="002F2C8B">
        <w:rPr>
          <w:rFonts w:ascii="Times New Roman"/>
          <w:b/>
          <w:lang w:val="pl-PL"/>
        </w:rPr>
        <w:t>.2018 r. godz.10.00</w:t>
      </w:r>
    </w:p>
    <w:p w14:paraId="6ED31156" w14:textId="77777777" w:rsidR="00AD4EC0" w:rsidRPr="002F2C8B" w:rsidRDefault="00AD4EC0" w:rsidP="002F2C8B">
      <w:pPr>
        <w:pStyle w:val="Akapitzlist"/>
        <w:numPr>
          <w:ilvl w:val="0"/>
          <w:numId w:val="3"/>
        </w:numPr>
        <w:spacing w:after="0" w:line="360" w:lineRule="auto"/>
        <w:jc w:val="both"/>
        <w:rPr>
          <w:rFonts w:ascii="Times New Roman"/>
          <w:lang w:val="pl-PL"/>
        </w:rPr>
      </w:pPr>
      <w:r w:rsidRPr="002F2C8B">
        <w:rPr>
          <w:rFonts w:ascii="Times New Roman"/>
          <w:lang w:val="pl-PL"/>
        </w:rPr>
        <w:t>W przypadku złożenia oferty po terminie, Zamawiający zwróci ofertę po upływie terminu do wniesienia odwołania.</w:t>
      </w:r>
    </w:p>
    <w:p w14:paraId="324CF758" w14:textId="77777777" w:rsidR="00AD4EC0" w:rsidRPr="002F2C8B" w:rsidRDefault="00AD4EC0" w:rsidP="002F2C8B">
      <w:pPr>
        <w:pStyle w:val="Nagwek1"/>
        <w:numPr>
          <w:ilvl w:val="0"/>
          <w:numId w:val="1"/>
        </w:numPr>
        <w:spacing w:before="0" w:line="360" w:lineRule="auto"/>
        <w:rPr>
          <w:rFonts w:ascii="Times New Roman" w:hAnsi="Times New Roman"/>
          <w:color w:val="auto"/>
          <w:sz w:val="22"/>
          <w:szCs w:val="22"/>
          <w:lang w:val="pl-PL"/>
        </w:rPr>
      </w:pPr>
      <w:bookmarkStart w:id="65" w:name="_Toc480810156"/>
      <w:bookmarkStart w:id="66" w:name="_Toc482109339"/>
      <w:bookmarkStart w:id="67" w:name="_Toc482879928"/>
      <w:bookmarkEnd w:id="65"/>
      <w:r w:rsidRPr="002F2C8B">
        <w:rPr>
          <w:rFonts w:ascii="Times New Roman" w:hAnsi="Times New Roman"/>
          <w:color w:val="auto"/>
          <w:sz w:val="22"/>
          <w:szCs w:val="22"/>
          <w:lang w:val="pl-PL"/>
        </w:rPr>
        <w:t>Miejsce oraz termin otwarcia ofert</w:t>
      </w:r>
      <w:bookmarkEnd w:id="66"/>
      <w:bookmarkEnd w:id="67"/>
      <w:r w:rsidRPr="002F2C8B">
        <w:rPr>
          <w:rFonts w:ascii="Times New Roman" w:hAnsi="Times New Roman"/>
          <w:color w:val="auto"/>
          <w:sz w:val="22"/>
          <w:szCs w:val="22"/>
          <w:lang w:val="pl-PL"/>
        </w:rPr>
        <w:t xml:space="preserve"> </w:t>
      </w:r>
    </w:p>
    <w:p w14:paraId="4DB9C269" w14:textId="4098800C" w:rsidR="00AD4EC0" w:rsidRPr="002F2C8B" w:rsidRDefault="00AD4EC0" w:rsidP="002F2C8B">
      <w:pPr>
        <w:pStyle w:val="Akapitzlist"/>
        <w:numPr>
          <w:ilvl w:val="0"/>
          <w:numId w:val="4"/>
        </w:numPr>
        <w:spacing w:after="0" w:line="360" w:lineRule="auto"/>
        <w:jc w:val="both"/>
        <w:rPr>
          <w:rFonts w:ascii="Times New Roman"/>
          <w:lang w:val="pl-PL"/>
        </w:rPr>
      </w:pPr>
      <w:r w:rsidRPr="002F2C8B">
        <w:rPr>
          <w:rFonts w:ascii="Times New Roman"/>
          <w:lang w:val="pl-PL"/>
        </w:rPr>
        <w:t>Otwarcie ofert nastąpi w</w:t>
      </w:r>
      <w:r w:rsidR="00CB6876">
        <w:rPr>
          <w:rFonts w:ascii="Times New Roman"/>
          <w:lang w:val="pl-PL"/>
        </w:rPr>
        <w:t xml:space="preserve"> siedzibie Zamawiającego, w dniu</w:t>
      </w:r>
      <w:r w:rsidR="00571DD7">
        <w:rPr>
          <w:rFonts w:ascii="Times New Roman"/>
          <w:lang w:val="pl-PL"/>
        </w:rPr>
        <w:t xml:space="preserve"> </w:t>
      </w:r>
      <w:r w:rsidR="00571DD7" w:rsidRPr="00571DD7">
        <w:rPr>
          <w:rFonts w:ascii="Times New Roman"/>
          <w:b/>
          <w:lang w:val="pl-PL"/>
        </w:rPr>
        <w:t>12</w:t>
      </w:r>
      <w:r w:rsidR="00CB6876" w:rsidRPr="00571DD7">
        <w:rPr>
          <w:rFonts w:ascii="Times New Roman"/>
          <w:b/>
          <w:lang w:val="pl-PL"/>
        </w:rPr>
        <w:t>.</w:t>
      </w:r>
      <w:r w:rsidR="00CB6876">
        <w:rPr>
          <w:rFonts w:ascii="Times New Roman"/>
          <w:b/>
          <w:lang w:val="pl-PL"/>
        </w:rPr>
        <w:t>12</w:t>
      </w:r>
      <w:r w:rsidRPr="002F2C8B">
        <w:rPr>
          <w:rFonts w:ascii="Times New Roman"/>
          <w:b/>
          <w:lang w:val="pl-PL"/>
        </w:rPr>
        <w:t>.2018 godz.10.15</w:t>
      </w:r>
      <w:r w:rsidR="00571DD7">
        <w:rPr>
          <w:rFonts w:ascii="Times New Roman"/>
          <w:b/>
          <w:lang w:val="pl-PL"/>
        </w:rPr>
        <w:t xml:space="preserve"> pok. 114</w:t>
      </w:r>
      <w:bookmarkStart w:id="68" w:name="_GoBack"/>
      <w:bookmarkEnd w:id="68"/>
    </w:p>
    <w:p w14:paraId="6A640F02" w14:textId="77777777" w:rsidR="00AD4EC0" w:rsidRPr="002F2C8B" w:rsidRDefault="00AD4EC0" w:rsidP="002F2C8B">
      <w:pPr>
        <w:pStyle w:val="Akapitzlist"/>
        <w:numPr>
          <w:ilvl w:val="0"/>
          <w:numId w:val="4"/>
        </w:numPr>
        <w:spacing w:after="0" w:line="360" w:lineRule="auto"/>
        <w:jc w:val="both"/>
        <w:rPr>
          <w:rFonts w:ascii="Times New Roman"/>
          <w:lang w:val="pl-PL"/>
        </w:rPr>
      </w:pPr>
      <w:r w:rsidRPr="002F2C8B">
        <w:rPr>
          <w:rFonts w:ascii="Times New Roman"/>
          <w:lang w:val="pl-PL"/>
        </w:rPr>
        <w:t>Bezpośrednio przed otwarciem ofert Zamawiający poda kwotę jaką zamierza przeznaczyć na sfinansowanie zamówienia.</w:t>
      </w:r>
    </w:p>
    <w:p w14:paraId="1BA0A9E7" w14:textId="77777777" w:rsidR="00AD4EC0" w:rsidRPr="002F2C8B" w:rsidRDefault="00AD4EC0" w:rsidP="002F2C8B">
      <w:pPr>
        <w:pStyle w:val="Akapitzlist"/>
        <w:numPr>
          <w:ilvl w:val="0"/>
          <w:numId w:val="4"/>
        </w:numPr>
        <w:spacing w:after="0" w:line="360" w:lineRule="auto"/>
        <w:jc w:val="both"/>
        <w:rPr>
          <w:rFonts w:ascii="Times New Roman"/>
          <w:lang w:val="pl-PL"/>
        </w:rPr>
      </w:pPr>
      <w:r w:rsidRPr="002F2C8B">
        <w:rPr>
          <w:rFonts w:ascii="Times New Roman"/>
          <w:lang w:val="pl-PL"/>
        </w:rPr>
        <w:t>Podczas otwarcia ofert Zamawiający przekaże informacje, o których mowa w art. 86 ust. 4 Ustawy.</w:t>
      </w:r>
    </w:p>
    <w:p w14:paraId="7DA2C527" w14:textId="77777777" w:rsidR="00AD4EC0" w:rsidRPr="002F2C8B" w:rsidRDefault="00AD4EC0" w:rsidP="002F2C8B">
      <w:pPr>
        <w:pStyle w:val="Akapitzlist"/>
        <w:numPr>
          <w:ilvl w:val="0"/>
          <w:numId w:val="4"/>
        </w:numPr>
        <w:spacing w:after="0" w:line="360" w:lineRule="auto"/>
        <w:jc w:val="both"/>
        <w:rPr>
          <w:rFonts w:ascii="Times New Roman"/>
          <w:lang w:val="pl-PL"/>
        </w:rPr>
      </w:pPr>
      <w:r w:rsidRPr="002F2C8B">
        <w:rPr>
          <w:rFonts w:ascii="Times New Roman"/>
          <w:lang w:val="pl-PL"/>
        </w:rPr>
        <w:t xml:space="preserve">Niezwłocznie po otwarciu ofert Zamawiający zamieści na stronie internetowej </w:t>
      </w:r>
      <w:hyperlink r:id="rId10" w:history="1">
        <w:r w:rsidRPr="002F2C8B">
          <w:rPr>
            <w:rStyle w:val="Hipercze"/>
            <w:rFonts w:ascii="Times New Roman"/>
            <w:lang w:val="pl-PL"/>
          </w:rPr>
          <w:t>www.bip.malbork.pl</w:t>
        </w:r>
      </w:hyperlink>
      <w:r w:rsidRPr="002F2C8B">
        <w:rPr>
          <w:rFonts w:ascii="Times New Roman"/>
          <w:lang w:val="pl-PL"/>
        </w:rPr>
        <w:t xml:space="preserve">  informacje, o których mowa w art. 86 ust. 5 Ustawy.</w:t>
      </w:r>
    </w:p>
    <w:p w14:paraId="687258E2" w14:textId="77777777" w:rsidR="00AD4EC0" w:rsidRPr="002F2C8B" w:rsidRDefault="00AD4EC0" w:rsidP="002F2C8B">
      <w:pPr>
        <w:pStyle w:val="Nagwek1"/>
        <w:numPr>
          <w:ilvl w:val="0"/>
          <w:numId w:val="1"/>
        </w:numPr>
        <w:spacing w:before="0" w:line="360" w:lineRule="auto"/>
        <w:jc w:val="both"/>
        <w:rPr>
          <w:rFonts w:ascii="Times New Roman" w:hAnsi="Times New Roman"/>
          <w:color w:val="auto"/>
          <w:sz w:val="22"/>
          <w:szCs w:val="22"/>
          <w:lang w:val="pl-PL"/>
        </w:rPr>
      </w:pPr>
      <w:bookmarkStart w:id="69" w:name="_Toc482109340"/>
      <w:bookmarkStart w:id="70" w:name="_Toc482879929"/>
      <w:r w:rsidRPr="002F2C8B">
        <w:rPr>
          <w:rFonts w:ascii="Times New Roman" w:hAnsi="Times New Roman"/>
          <w:color w:val="auto"/>
          <w:sz w:val="22"/>
          <w:szCs w:val="22"/>
          <w:lang w:val="pl-PL"/>
        </w:rPr>
        <w:t xml:space="preserve">Informacje o sposobie porozumiewania się Zamawiającego </w:t>
      </w:r>
      <w:r w:rsidRPr="002F2C8B">
        <w:rPr>
          <w:rFonts w:ascii="Times New Roman" w:hAnsi="Times New Roman"/>
          <w:color w:val="auto"/>
          <w:sz w:val="22"/>
          <w:szCs w:val="22"/>
          <w:lang w:val="pl-PL"/>
        </w:rPr>
        <w:br/>
        <w:t>z Wykonawcami</w:t>
      </w:r>
      <w:bookmarkEnd w:id="69"/>
      <w:bookmarkEnd w:id="70"/>
    </w:p>
    <w:p w14:paraId="05C8CFB7" w14:textId="77777777" w:rsidR="00AD4EC0" w:rsidRPr="002F2C8B" w:rsidRDefault="00AD4EC0" w:rsidP="002F2C8B">
      <w:pPr>
        <w:pStyle w:val="Akapitzlist"/>
        <w:numPr>
          <w:ilvl w:val="0"/>
          <w:numId w:val="19"/>
        </w:numPr>
        <w:tabs>
          <w:tab w:val="left" w:pos="426"/>
        </w:tabs>
        <w:spacing w:after="0" w:line="360" w:lineRule="auto"/>
        <w:jc w:val="both"/>
        <w:rPr>
          <w:rFonts w:ascii="Times New Roman"/>
          <w:lang w:val="pl-PL"/>
        </w:rPr>
      </w:pPr>
      <w:r w:rsidRPr="002F2C8B">
        <w:rPr>
          <w:rFonts w:ascii="Times New Roman"/>
          <w:lang w:val="pl-PL"/>
        </w:rPr>
        <w:t>Komunikacja między Zamawiającym a Wykonawcami odbywa się za pośrednictwem operatora pocztowego w rozumieniu ustawy z dnia 23 listopada 2012 r. – Prawo pocztowe (Dz. U. 2017 poz. 1481 ze zm.) lub przy użyciu środków komunikacji elektronicznej w rozumieniu ustawy z dnia 18 lipca 2002 r. o świadczeniu usług drogą elektroniczną (Dz. U. z 2013 r. poz. 1422, z 2015 r. poz. 1844 oraz z 2016 r. poz. 147 i 615).</w:t>
      </w:r>
    </w:p>
    <w:p w14:paraId="03D54B64" w14:textId="77777777" w:rsidR="00AD4EC0" w:rsidRPr="002F2C8B" w:rsidRDefault="00AD4EC0" w:rsidP="002F2C8B">
      <w:pPr>
        <w:pStyle w:val="Akapitzlist"/>
        <w:numPr>
          <w:ilvl w:val="0"/>
          <w:numId w:val="19"/>
        </w:numPr>
        <w:tabs>
          <w:tab w:val="left" w:pos="426"/>
        </w:tabs>
        <w:spacing w:after="0" w:line="360" w:lineRule="auto"/>
        <w:jc w:val="both"/>
        <w:rPr>
          <w:rFonts w:ascii="Times New Roman"/>
          <w:lang w:val="pl-PL"/>
        </w:rPr>
      </w:pPr>
      <w:r w:rsidRPr="002F2C8B">
        <w:rPr>
          <w:rFonts w:ascii="Times New Roman"/>
          <w:lang w:val="pl-PL"/>
        </w:rPr>
        <w:t>Jeżeli Zamawiający lub Wykonawca przekazują oświadczenia, wnioski, zawiadomienia oraz informacje za pośrednictwem środków komunikacji elektronicznej, każda ze stron na żądanie drugiej strony niezwłocznie potwierdza fakt ich otrzymania.</w:t>
      </w:r>
    </w:p>
    <w:p w14:paraId="28B9FFBD" w14:textId="77777777" w:rsidR="00AD4EC0" w:rsidRPr="002F2C8B" w:rsidRDefault="00AD4EC0" w:rsidP="002F2C8B">
      <w:pPr>
        <w:pStyle w:val="Akapitzlist"/>
        <w:numPr>
          <w:ilvl w:val="0"/>
          <w:numId w:val="19"/>
        </w:numPr>
        <w:tabs>
          <w:tab w:val="left" w:pos="426"/>
        </w:tabs>
        <w:spacing w:after="0" w:line="360" w:lineRule="auto"/>
        <w:jc w:val="both"/>
        <w:rPr>
          <w:rFonts w:ascii="Times New Roman"/>
          <w:lang w:val="pl-PL"/>
        </w:rPr>
      </w:pPr>
      <w:r w:rsidRPr="002F2C8B">
        <w:rPr>
          <w:rFonts w:ascii="Times New Roman"/>
          <w:lang w:val="pl-PL"/>
        </w:rPr>
        <w:lastRenderedPageBreak/>
        <w:t xml:space="preserve">W przypadku braku niezwłocznego potwierdzenia otrzymania wiadomości przez Wykonawcę, Zamawiający przyjmuje, że pismo przekazane przez Zamawiającego na adres </w:t>
      </w:r>
      <w:r w:rsidRPr="002F2C8B">
        <w:rPr>
          <w:rFonts w:ascii="Times New Roman"/>
          <w:lang w:val="pl-PL"/>
        </w:rPr>
        <w:br/>
        <w:t xml:space="preserve">e-mail podany przez Wykonawcę zostało doręczone w sposób umożliwiający zapoznanie, </w:t>
      </w:r>
      <w:r w:rsidRPr="002F2C8B">
        <w:rPr>
          <w:rFonts w:ascii="Times New Roman"/>
          <w:lang w:val="pl-PL"/>
        </w:rPr>
        <w:br/>
        <w:t>a pozytywny raport z urządzenia faksującego Zamawiającego o dostarczeniu dokumentów do Wykonawcy będzie traktowany jako potwierdzenie otrzymania dokumentu przez Wykonawcę.</w:t>
      </w:r>
    </w:p>
    <w:p w14:paraId="0294C949" w14:textId="77777777" w:rsidR="00AD4EC0" w:rsidRPr="002F2C8B" w:rsidRDefault="00AD4EC0" w:rsidP="002F2C8B">
      <w:pPr>
        <w:pStyle w:val="Akapitzlist"/>
        <w:numPr>
          <w:ilvl w:val="0"/>
          <w:numId w:val="19"/>
        </w:numPr>
        <w:tabs>
          <w:tab w:val="left" w:pos="426"/>
        </w:tabs>
        <w:spacing w:after="0" w:line="360" w:lineRule="auto"/>
        <w:jc w:val="both"/>
        <w:rPr>
          <w:rFonts w:ascii="Times New Roman"/>
          <w:lang w:val="pl-PL"/>
        </w:rPr>
      </w:pPr>
      <w:r w:rsidRPr="002F2C8B">
        <w:rPr>
          <w:rFonts w:ascii="Times New Roman"/>
          <w:lang w:val="pl-PL"/>
        </w:rPr>
        <w:t>W korespondencji kierowanej do Zamawiającego Wykonawca winien posługiwać się numerem sprawy określonym w SIWZ.</w:t>
      </w:r>
    </w:p>
    <w:p w14:paraId="20FA9DE8" w14:textId="77777777" w:rsidR="00AD4EC0" w:rsidRPr="002F2C8B" w:rsidRDefault="00AD4EC0" w:rsidP="002F2C8B">
      <w:pPr>
        <w:pStyle w:val="Akapitzlist"/>
        <w:numPr>
          <w:ilvl w:val="0"/>
          <w:numId w:val="19"/>
        </w:numPr>
        <w:spacing w:after="0" w:line="360" w:lineRule="auto"/>
        <w:jc w:val="both"/>
        <w:rPr>
          <w:rFonts w:ascii="Times New Roman"/>
          <w:lang w:val="pl-PL"/>
        </w:rPr>
      </w:pPr>
      <w:r w:rsidRPr="002F2C8B">
        <w:rPr>
          <w:rFonts w:ascii="Times New Roman"/>
          <w:lang w:val="pl-PL"/>
        </w:rPr>
        <w:t xml:space="preserve">Pracownikami uprawnionymi do kontaktów z wykonawcami są osoby wymienione w pkt. 1.2. niniejszej SIWZ </w:t>
      </w:r>
    </w:p>
    <w:p w14:paraId="4988A373" w14:textId="77777777" w:rsidR="00AD4EC0" w:rsidRPr="002F2C8B" w:rsidRDefault="00AD4EC0" w:rsidP="002F2C8B">
      <w:pPr>
        <w:pStyle w:val="Akapitzlist"/>
        <w:numPr>
          <w:ilvl w:val="0"/>
          <w:numId w:val="19"/>
        </w:numPr>
        <w:spacing w:after="0" w:line="360" w:lineRule="auto"/>
        <w:jc w:val="both"/>
        <w:rPr>
          <w:rFonts w:ascii="Times New Roman"/>
          <w:lang w:val="pl-PL"/>
        </w:rPr>
      </w:pPr>
      <w:r w:rsidRPr="002F2C8B">
        <w:rPr>
          <w:rFonts w:ascii="Times New Roman"/>
          <w:lang w:val="pl-PL"/>
        </w:rPr>
        <w:t>Wykonawcy mogą zwracać się do Zamawiającego o wyjaśnienia treści SIWZ kierując swoje zapytania na adres, lub adres poczty elektronicznej Zamawiającego, podane w pkt. 1.2;</w:t>
      </w:r>
    </w:p>
    <w:p w14:paraId="19F35F47" w14:textId="77777777" w:rsidR="00AD4EC0" w:rsidRPr="002F2C8B" w:rsidRDefault="00AD4EC0" w:rsidP="002F2C8B">
      <w:pPr>
        <w:pStyle w:val="Akapitzlist"/>
        <w:numPr>
          <w:ilvl w:val="0"/>
          <w:numId w:val="19"/>
        </w:numPr>
        <w:spacing w:after="0" w:line="360" w:lineRule="auto"/>
        <w:jc w:val="both"/>
        <w:rPr>
          <w:rFonts w:ascii="Times New Roman"/>
          <w:lang w:val="pl-PL"/>
        </w:rPr>
      </w:pPr>
      <w:r w:rsidRPr="002F2C8B">
        <w:rPr>
          <w:rFonts w:ascii="Times New Roman"/>
          <w:lang w:val="pl-PL"/>
        </w:rPr>
        <w:t xml:space="preserve">Zamawiający udzieli wyjaśnień, o których mowa w pkt. 11.f), niezwłocznie, jednak nie później niż na 2 dni przed upływem terminu składania ofert, pod warunkiem, że wniosek </w:t>
      </w:r>
      <w:r w:rsidRPr="002F2C8B">
        <w:rPr>
          <w:rFonts w:ascii="Times New Roman"/>
          <w:lang w:val="pl-PL"/>
        </w:rPr>
        <w:br/>
        <w:t>o wyjaśnienie treści SIWZ wpłynie do Zamawiającego nie później niż do końca dnia, w którym upływa połowa wyznaczonego terminu składania ofert.</w:t>
      </w:r>
    </w:p>
    <w:p w14:paraId="289ADADF" w14:textId="77777777" w:rsidR="00AD4EC0" w:rsidRPr="002F2C8B" w:rsidRDefault="00AD4EC0" w:rsidP="002F2C8B">
      <w:pPr>
        <w:pStyle w:val="Akapitzlist"/>
        <w:numPr>
          <w:ilvl w:val="0"/>
          <w:numId w:val="19"/>
        </w:numPr>
        <w:spacing w:after="0" w:line="360" w:lineRule="auto"/>
        <w:jc w:val="both"/>
        <w:rPr>
          <w:rFonts w:ascii="Times New Roman"/>
          <w:lang w:val="pl-PL"/>
        </w:rPr>
      </w:pPr>
      <w:r w:rsidRPr="002F2C8B">
        <w:rPr>
          <w:rFonts w:ascii="Times New Roman"/>
          <w:lang w:val="pl-PL"/>
        </w:rPr>
        <w:t>Jeżeli wniosek o wyjaśnienie treści SIWZ wpłynął po upływie terminu składania wniosku,                          o którym mowa w pkt. 11.g) lub dotyczy udzielonych wyjaśnień, Zamawiający może udzielić wyjaśnień lub pozostawić wniosek bez rozpoznania.</w:t>
      </w:r>
    </w:p>
    <w:p w14:paraId="57CB59B4" w14:textId="77777777" w:rsidR="00AD4EC0" w:rsidRPr="002F2C8B" w:rsidRDefault="00AD4EC0" w:rsidP="002F2C8B">
      <w:pPr>
        <w:pStyle w:val="Akapitzlist"/>
        <w:numPr>
          <w:ilvl w:val="0"/>
          <w:numId w:val="19"/>
        </w:numPr>
        <w:spacing w:after="0" w:line="360" w:lineRule="auto"/>
        <w:jc w:val="both"/>
        <w:rPr>
          <w:rFonts w:ascii="Times New Roman"/>
          <w:lang w:val="pl-PL"/>
        </w:rPr>
      </w:pPr>
      <w:r w:rsidRPr="002F2C8B">
        <w:rPr>
          <w:rFonts w:ascii="Times New Roman"/>
          <w:lang w:val="pl-PL"/>
        </w:rPr>
        <w:t>Ewentualne przedłużenie terminu składania ofert nie wpływa na bieg terminu składania wniosku, o którym mowa w pkt. 11.g)</w:t>
      </w:r>
    </w:p>
    <w:p w14:paraId="2F3D2D2D" w14:textId="77777777" w:rsidR="00AD4EC0" w:rsidRPr="002F2C8B" w:rsidRDefault="00AD4EC0" w:rsidP="002F2C8B">
      <w:pPr>
        <w:pStyle w:val="Akapitzlist"/>
        <w:numPr>
          <w:ilvl w:val="0"/>
          <w:numId w:val="19"/>
        </w:numPr>
        <w:spacing w:after="0" w:line="360" w:lineRule="auto"/>
        <w:jc w:val="both"/>
        <w:rPr>
          <w:rFonts w:ascii="Times New Roman"/>
          <w:lang w:val="pl-PL"/>
        </w:rPr>
      </w:pPr>
      <w:r w:rsidRPr="002F2C8B">
        <w:rPr>
          <w:rFonts w:ascii="Times New Roman"/>
          <w:lang w:val="pl-PL"/>
        </w:rPr>
        <w:t>Zamawiający przekaże treść zapytań wraz z wyjaśnieniami wszystkim wykonawcom,                       którym przekazano SIWZ, bez ujawniania źródła zapytania, a także zamieści na stronie internetowej, na której zamieszczono SIWZ.</w:t>
      </w:r>
    </w:p>
    <w:p w14:paraId="58FAE892" w14:textId="77777777" w:rsidR="00AD4EC0" w:rsidRPr="002F2C8B" w:rsidRDefault="00AD4EC0" w:rsidP="002F2C8B">
      <w:pPr>
        <w:pStyle w:val="Akapitzlist"/>
        <w:numPr>
          <w:ilvl w:val="0"/>
          <w:numId w:val="19"/>
        </w:numPr>
        <w:spacing w:after="0" w:line="360" w:lineRule="auto"/>
        <w:jc w:val="both"/>
        <w:rPr>
          <w:rFonts w:ascii="Times New Roman"/>
          <w:lang w:val="pl-PL"/>
        </w:rPr>
      </w:pPr>
      <w:r w:rsidRPr="002F2C8B">
        <w:rPr>
          <w:rFonts w:ascii="Times New Roman"/>
          <w:lang w:val="pl-PL"/>
        </w:rPr>
        <w:t xml:space="preserve">Jeżeli w wyniku zmiany treści SIWZ, nieprowadzącej do zmiany treści ogłoszenia </w:t>
      </w:r>
      <w:r w:rsidRPr="002F2C8B">
        <w:rPr>
          <w:rFonts w:ascii="Times New Roman"/>
          <w:lang w:val="pl-PL"/>
        </w:rPr>
        <w:br/>
        <w:t>o zamówieniu, niezbędny jest dodatkowy czas na wprowadzenie zmian w ofertach, Zamawiający przedłuży termin składania ofert i poinformuje o tym Wykonawców, którym przekazano SIWZ, oraz zamieści o tym informację na stronie internetowej, na której zamieszczono SIWZ.</w:t>
      </w:r>
    </w:p>
    <w:p w14:paraId="186D37A0" w14:textId="627580D0" w:rsidR="002F2C8B" w:rsidRPr="002F2C8B" w:rsidRDefault="00AD4EC0" w:rsidP="002F2C8B">
      <w:pPr>
        <w:pStyle w:val="Nagwek1"/>
        <w:numPr>
          <w:ilvl w:val="0"/>
          <w:numId w:val="1"/>
        </w:numPr>
        <w:spacing w:before="0" w:line="360" w:lineRule="auto"/>
        <w:rPr>
          <w:rFonts w:ascii="Times New Roman" w:hAnsi="Times New Roman"/>
          <w:color w:val="auto"/>
          <w:sz w:val="22"/>
          <w:szCs w:val="22"/>
          <w:lang w:val="pl-PL"/>
        </w:rPr>
      </w:pPr>
      <w:bookmarkStart w:id="71" w:name="_Toc482109341"/>
      <w:bookmarkStart w:id="72" w:name="_Toc482879930"/>
      <w:r w:rsidRPr="002F2C8B">
        <w:rPr>
          <w:rFonts w:ascii="Times New Roman" w:hAnsi="Times New Roman"/>
          <w:color w:val="auto"/>
          <w:sz w:val="22"/>
          <w:szCs w:val="22"/>
          <w:lang w:val="pl-PL"/>
        </w:rPr>
        <w:t>Kryteria oceny ofert</w:t>
      </w:r>
      <w:bookmarkEnd w:id="71"/>
      <w:bookmarkEnd w:id="72"/>
    </w:p>
    <w:p w14:paraId="501ACA22" w14:textId="77777777" w:rsidR="00AD4EC0" w:rsidRPr="002F2C8B"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73" w:name="_Toc482109342"/>
      <w:bookmarkStart w:id="74" w:name="_Toc482879931"/>
      <w:r w:rsidRPr="002F2C8B">
        <w:rPr>
          <w:rFonts w:ascii="Times New Roman" w:hAnsi="Times New Roman"/>
          <w:b/>
          <w:color w:val="auto"/>
          <w:sz w:val="22"/>
          <w:szCs w:val="22"/>
          <w:lang w:val="pl-PL"/>
        </w:rPr>
        <w:t>Sposób obliczania ceny w ofercie</w:t>
      </w:r>
      <w:bookmarkEnd w:id="73"/>
      <w:bookmarkEnd w:id="74"/>
    </w:p>
    <w:p w14:paraId="64FF931B" w14:textId="77777777" w:rsidR="002F2C8B" w:rsidRPr="002F2C8B" w:rsidRDefault="002F2C8B" w:rsidP="002F2C8B">
      <w:pPr>
        <w:suppressAutoHyphens/>
        <w:spacing w:after="0" w:line="360" w:lineRule="auto"/>
        <w:ind w:left="426" w:hanging="284"/>
        <w:jc w:val="both"/>
        <w:rPr>
          <w:rFonts w:ascii="Times New Roman"/>
          <w:u w:val="single"/>
          <w:lang w:val="pl-PL" w:eastAsia="zh-CN"/>
        </w:rPr>
      </w:pPr>
      <w:r w:rsidRPr="002F2C8B">
        <w:rPr>
          <w:rFonts w:ascii="Times New Roman"/>
          <w:lang w:val="pl-PL" w:eastAsia="zh-CN"/>
        </w:rPr>
        <w:t>1</w:t>
      </w:r>
      <w:r w:rsidRPr="002F2C8B">
        <w:rPr>
          <w:rFonts w:ascii="Times New Roman" w:eastAsia="Calibri"/>
          <w:lang w:val="pl-PL" w:eastAsia="zh-CN"/>
        </w:rPr>
        <w:t>.</w:t>
      </w:r>
      <w:r w:rsidRPr="002F2C8B">
        <w:rPr>
          <w:rFonts w:ascii="Times New Roman"/>
          <w:lang w:val="pl-PL" w:eastAsia="zh-CN"/>
        </w:rPr>
        <w:t xml:space="preserve"> Ustaloną formą wynagrodzenia za wykonanie całego przedmiotu zamówienia jest </w:t>
      </w:r>
      <w:r w:rsidRPr="002F2C8B">
        <w:rPr>
          <w:rFonts w:ascii="Times New Roman" w:eastAsia="Calibri"/>
          <w:u w:val="single"/>
          <w:lang w:val="pl-PL" w:eastAsia="zh-CN"/>
        </w:rPr>
        <w:t>oprocentowanie</w:t>
      </w:r>
      <w:r w:rsidRPr="002F2C8B">
        <w:rPr>
          <w:rFonts w:ascii="Times New Roman"/>
          <w:u w:val="single"/>
          <w:lang w:val="pl-PL" w:eastAsia="zh-CN"/>
        </w:rPr>
        <w:t xml:space="preserve"> kredytu.</w:t>
      </w:r>
    </w:p>
    <w:p w14:paraId="3BBB6779" w14:textId="77777777" w:rsidR="002F2C8B" w:rsidRPr="002F2C8B" w:rsidRDefault="002F2C8B" w:rsidP="002F2C8B">
      <w:pPr>
        <w:suppressAutoHyphens/>
        <w:spacing w:after="0" w:line="360" w:lineRule="auto"/>
        <w:ind w:left="426" w:hanging="284"/>
        <w:jc w:val="both"/>
        <w:rPr>
          <w:rFonts w:ascii="Times New Roman"/>
          <w:lang w:val="pl-PL" w:eastAsia="zh-CN"/>
        </w:rPr>
      </w:pPr>
      <w:r w:rsidRPr="002F2C8B">
        <w:rPr>
          <w:rFonts w:ascii="Times New Roman"/>
          <w:lang w:val="pl-PL" w:eastAsia="zh-CN"/>
        </w:rPr>
        <w:t xml:space="preserve">2. Ceną oferty jest kwota wymieniona w Formularzu Oferty. Cena może być tylko jedna; nie dopuszcza się wariantowości cen. </w:t>
      </w:r>
    </w:p>
    <w:p w14:paraId="1F7D5FAE" w14:textId="77777777" w:rsidR="002F2C8B" w:rsidRPr="002F2C8B" w:rsidRDefault="002F2C8B" w:rsidP="002F2C8B">
      <w:pPr>
        <w:suppressAutoHyphens/>
        <w:spacing w:after="0" w:line="360" w:lineRule="auto"/>
        <w:ind w:left="426" w:hanging="284"/>
        <w:jc w:val="both"/>
        <w:rPr>
          <w:rFonts w:ascii="Times New Roman"/>
          <w:lang w:val="pl-PL" w:eastAsia="zh-CN"/>
        </w:rPr>
      </w:pPr>
      <w:r w:rsidRPr="002F2C8B">
        <w:rPr>
          <w:rFonts w:ascii="Times New Roman"/>
          <w:lang w:val="pl-PL" w:eastAsia="zh-CN"/>
        </w:rPr>
        <w:lastRenderedPageBreak/>
        <w:t>3. Cena oferty</w:t>
      </w:r>
      <w:r w:rsidRPr="002F2C8B">
        <w:rPr>
          <w:rFonts w:ascii="Times New Roman"/>
          <w:b/>
          <w:lang w:val="pl-PL" w:eastAsia="zh-CN"/>
        </w:rPr>
        <w:t xml:space="preserve"> </w:t>
      </w:r>
      <w:r w:rsidRPr="002F2C8B">
        <w:rPr>
          <w:rFonts w:ascii="Times New Roman"/>
          <w:lang w:val="pl-PL" w:eastAsia="zh-CN"/>
        </w:rPr>
        <w:t xml:space="preserve">stanowi sumę kwoty odsetek wynikających ze zmiennej stopy procentowej </w:t>
      </w:r>
      <w:r w:rsidRPr="002F2C8B">
        <w:rPr>
          <w:rFonts w:ascii="Times New Roman"/>
          <w:b/>
          <w:lang w:val="pl-PL" w:eastAsia="zh-CN"/>
        </w:rPr>
        <w:t>WIBOR 3M oraz stałej marży wyrażonej w punktach procentowych</w:t>
      </w:r>
      <w:r w:rsidRPr="002F2C8B">
        <w:rPr>
          <w:rFonts w:ascii="Times New Roman"/>
          <w:lang w:val="pl-PL" w:eastAsia="zh-CN"/>
        </w:rPr>
        <w:t xml:space="preserve"> (niezmiennej w całym okresie trwania umowy kredytowej)</w:t>
      </w:r>
    </w:p>
    <w:p w14:paraId="27CC5E12" w14:textId="77777777" w:rsidR="002F2C8B" w:rsidRPr="002F2C8B" w:rsidRDefault="002F2C8B" w:rsidP="002F2C8B">
      <w:pPr>
        <w:suppressAutoHyphens/>
        <w:spacing w:after="0" w:line="360" w:lineRule="auto"/>
        <w:ind w:left="426" w:hanging="284"/>
        <w:jc w:val="both"/>
        <w:rPr>
          <w:rFonts w:ascii="Times New Roman"/>
          <w:lang w:val="pl-PL" w:eastAsia="zh-CN"/>
        </w:rPr>
      </w:pPr>
      <w:r w:rsidRPr="002F2C8B">
        <w:rPr>
          <w:rFonts w:ascii="Times New Roman"/>
          <w:lang w:val="pl-PL" w:eastAsia="zh-CN"/>
        </w:rPr>
        <w:t>4. Cena oferty, tj. oprocentowanie kredytu liczone będzie comiesięcznie w oparciu</w:t>
      </w:r>
      <w:r w:rsidRPr="002F2C8B">
        <w:rPr>
          <w:rFonts w:ascii="Times New Roman"/>
          <w:b/>
          <w:lang w:val="pl-PL" w:eastAsia="zh-CN"/>
        </w:rPr>
        <w:t xml:space="preserve"> </w:t>
      </w:r>
      <w:r w:rsidRPr="002F2C8B">
        <w:rPr>
          <w:rFonts w:ascii="Times New Roman"/>
          <w:lang w:val="pl-PL" w:eastAsia="zh-CN"/>
        </w:rPr>
        <w:t xml:space="preserve">o średnią arytmetyczną  stawki WIBOR 3M z okresu od pierwszego do ostatniego dnia miesiąca poprzedzającego miesiąc, w którym dokonywana będzie płatność począwszy od 1-go dnia następnego miesiąca. Odsetki dla całego okresu kredytowania będą liczone metodą opartą na rzeczywistej liczbie dni w poszczególnych miesiącach i rzeczywistej liczbie dni w roku tj. 365 lub 366. </w:t>
      </w:r>
    </w:p>
    <w:p w14:paraId="6641936E" w14:textId="77777777" w:rsidR="002F2C8B" w:rsidRPr="002F2C8B" w:rsidRDefault="002F2C8B" w:rsidP="002F2C8B">
      <w:pPr>
        <w:tabs>
          <w:tab w:val="left" w:pos="360"/>
        </w:tabs>
        <w:suppressAutoHyphens/>
        <w:spacing w:after="0" w:line="360" w:lineRule="auto"/>
        <w:ind w:left="426" w:hanging="284"/>
        <w:jc w:val="both"/>
        <w:rPr>
          <w:rFonts w:ascii="Times New Roman" w:eastAsia="Calibri"/>
          <w:lang w:val="pl-PL" w:eastAsia="zh-CN"/>
        </w:rPr>
      </w:pPr>
      <w:r w:rsidRPr="002F2C8B">
        <w:rPr>
          <w:rFonts w:ascii="Times New Roman" w:eastAsia="Calibri"/>
          <w:lang w:val="pl-PL" w:eastAsia="zh-CN"/>
        </w:rPr>
        <w:t xml:space="preserve">5. Wykonawca </w:t>
      </w:r>
      <w:r w:rsidRPr="002F2C8B">
        <w:rPr>
          <w:rFonts w:ascii="Times New Roman" w:eastAsia="Calibri"/>
          <w:u w:val="single"/>
          <w:lang w:val="pl-PL" w:eastAsia="zh-CN"/>
        </w:rPr>
        <w:t>do sporządzenia oferty</w:t>
      </w:r>
      <w:r w:rsidRPr="002F2C8B">
        <w:rPr>
          <w:rFonts w:ascii="Times New Roman" w:eastAsia="Calibri"/>
          <w:lang w:val="pl-PL" w:eastAsia="zh-CN"/>
        </w:rPr>
        <w:t xml:space="preserve"> dokonuje wyliczenia ceny biorąc za podstawę:</w:t>
      </w:r>
    </w:p>
    <w:p w14:paraId="7CC1DA51" w14:textId="5EBD4F75" w:rsidR="002F2C8B" w:rsidRPr="002F2C8B" w:rsidRDefault="002F2C8B" w:rsidP="002F2C8B">
      <w:pPr>
        <w:numPr>
          <w:ilvl w:val="0"/>
          <w:numId w:val="47"/>
        </w:numPr>
        <w:tabs>
          <w:tab w:val="num" w:pos="720"/>
        </w:tabs>
        <w:suppressAutoHyphens/>
        <w:spacing w:after="0" w:line="360" w:lineRule="auto"/>
        <w:jc w:val="both"/>
        <w:rPr>
          <w:rFonts w:ascii="Times New Roman"/>
          <w:lang w:val="pl-PL" w:eastAsia="zh-CN"/>
        </w:rPr>
      </w:pPr>
      <w:r w:rsidRPr="002F2C8B">
        <w:rPr>
          <w:rFonts w:ascii="Times New Roman"/>
          <w:lang w:val="pl-PL" w:eastAsia="zh-CN"/>
        </w:rPr>
        <w:t>wysokość oprocentowania kredytu stosując średnią s</w:t>
      </w:r>
      <w:r w:rsidR="00CB6876">
        <w:rPr>
          <w:rFonts w:ascii="Times New Roman"/>
          <w:lang w:val="pl-PL" w:eastAsia="zh-CN"/>
        </w:rPr>
        <w:t>tawkę WIBOR 3 M z okresu od 01.10</w:t>
      </w:r>
      <w:r w:rsidRPr="002F2C8B">
        <w:rPr>
          <w:rFonts w:ascii="Times New Roman"/>
          <w:lang w:val="pl-PL" w:eastAsia="zh-CN"/>
        </w:rPr>
        <w:t>.2018r.  do 31.</w:t>
      </w:r>
      <w:r w:rsidR="00CB6876">
        <w:rPr>
          <w:rFonts w:ascii="Times New Roman"/>
          <w:lang w:val="pl-PL" w:eastAsia="zh-CN"/>
        </w:rPr>
        <w:t>10</w:t>
      </w:r>
      <w:r w:rsidRPr="002F2C8B">
        <w:rPr>
          <w:rFonts w:ascii="Times New Roman"/>
          <w:lang w:val="pl-PL" w:eastAsia="zh-CN"/>
        </w:rPr>
        <w:t>.2018 r. plus marżę banku niezmienną w całym okresie trwania umowy kredytowej</w:t>
      </w:r>
    </w:p>
    <w:p w14:paraId="33E16331" w14:textId="1A4F14D8" w:rsidR="002F2C8B" w:rsidRPr="002F2C8B" w:rsidRDefault="002F2C8B" w:rsidP="002F2C8B">
      <w:pPr>
        <w:numPr>
          <w:ilvl w:val="0"/>
          <w:numId w:val="47"/>
        </w:numPr>
        <w:tabs>
          <w:tab w:val="num" w:pos="720"/>
        </w:tabs>
        <w:suppressAutoHyphens/>
        <w:spacing w:after="0" w:line="360" w:lineRule="auto"/>
        <w:jc w:val="both"/>
        <w:rPr>
          <w:rFonts w:ascii="Times New Roman"/>
          <w:lang w:val="pl-PL" w:eastAsia="zh-CN"/>
        </w:rPr>
      </w:pPr>
      <w:r w:rsidRPr="002F2C8B">
        <w:rPr>
          <w:rFonts w:ascii="Times New Roman"/>
          <w:lang w:val="pl-PL" w:eastAsia="zh-CN"/>
        </w:rPr>
        <w:t xml:space="preserve">uruchomienie kredytu nastąpi w pełnej wysokości w dniu </w:t>
      </w:r>
      <w:r w:rsidR="00CB6876">
        <w:rPr>
          <w:rFonts w:ascii="Times New Roman"/>
          <w:lang w:val="pl-PL" w:eastAsia="zh-CN"/>
        </w:rPr>
        <w:t>28.12</w:t>
      </w:r>
      <w:r w:rsidRPr="002F2C8B">
        <w:rPr>
          <w:rFonts w:ascii="Times New Roman"/>
          <w:lang w:val="pl-PL" w:eastAsia="zh-CN"/>
        </w:rPr>
        <w:t xml:space="preserve">.2018 r. </w:t>
      </w:r>
    </w:p>
    <w:p w14:paraId="68A71BC0" w14:textId="0F6CF882" w:rsidR="002F2C8B" w:rsidRPr="002F2C8B" w:rsidRDefault="002F2C8B" w:rsidP="002F2C8B">
      <w:pPr>
        <w:numPr>
          <w:ilvl w:val="0"/>
          <w:numId w:val="47"/>
        </w:numPr>
        <w:tabs>
          <w:tab w:val="num" w:pos="720"/>
        </w:tabs>
        <w:suppressAutoHyphens/>
        <w:spacing w:after="0" w:line="360" w:lineRule="auto"/>
        <w:jc w:val="both"/>
        <w:rPr>
          <w:rFonts w:ascii="Times New Roman"/>
          <w:lang w:val="pl-PL" w:eastAsia="zh-CN"/>
        </w:rPr>
      </w:pPr>
      <w:r w:rsidRPr="002F2C8B">
        <w:rPr>
          <w:rFonts w:ascii="Times New Roman"/>
          <w:lang w:val="pl-PL" w:eastAsia="zh-CN"/>
        </w:rPr>
        <w:t>spłata kredytu nastąpi w kwartalnych ratach, w ostatnim dniu kwartału przez okres 4 lat, pierwsza rata kapitałowa płatna 31.03.2020 r. a ostatnia 31.12.2023 r. (tj. 16 rat po 153.750,00zł).</w:t>
      </w:r>
    </w:p>
    <w:p w14:paraId="6DE0837E" w14:textId="77777777" w:rsidR="002F2C8B" w:rsidRPr="002F2C8B" w:rsidRDefault="002F2C8B" w:rsidP="002F2C8B">
      <w:pPr>
        <w:numPr>
          <w:ilvl w:val="0"/>
          <w:numId w:val="47"/>
        </w:numPr>
        <w:tabs>
          <w:tab w:val="left" w:pos="360"/>
          <w:tab w:val="num" w:pos="720"/>
        </w:tabs>
        <w:suppressAutoHyphens/>
        <w:spacing w:after="0" w:line="360" w:lineRule="auto"/>
        <w:jc w:val="both"/>
        <w:rPr>
          <w:rFonts w:ascii="Times New Roman"/>
          <w:lang w:val="pl-PL" w:eastAsia="zh-CN"/>
        </w:rPr>
      </w:pPr>
      <w:r w:rsidRPr="002F2C8B">
        <w:rPr>
          <w:rFonts w:ascii="Times New Roman"/>
          <w:b/>
          <w:lang w:val="pl-PL" w:eastAsia="zh-CN"/>
        </w:rPr>
        <w:t>Stawka WIBOR 3M oraz marża banku podana z dokładnością do dwóch miejsc po przecinku</w:t>
      </w:r>
      <w:r w:rsidRPr="002F2C8B">
        <w:rPr>
          <w:rFonts w:ascii="Times New Roman"/>
          <w:lang w:val="pl-PL" w:eastAsia="zh-CN"/>
        </w:rPr>
        <w:t xml:space="preserve">. </w:t>
      </w:r>
    </w:p>
    <w:p w14:paraId="59216472" w14:textId="77777777" w:rsidR="002F2C8B" w:rsidRPr="002F2C8B" w:rsidRDefault="002F2C8B" w:rsidP="002F2C8B">
      <w:pPr>
        <w:suppressAutoHyphens/>
        <w:spacing w:after="0" w:line="360" w:lineRule="auto"/>
        <w:ind w:left="426" w:hanging="284"/>
        <w:jc w:val="both"/>
        <w:rPr>
          <w:rFonts w:ascii="Times New Roman"/>
          <w:lang w:val="pl-PL" w:eastAsia="zh-CN"/>
        </w:rPr>
      </w:pPr>
      <w:r w:rsidRPr="002F2C8B">
        <w:rPr>
          <w:rFonts w:ascii="Times New Roman"/>
          <w:lang w:val="pl-PL" w:eastAsia="zh-CN"/>
        </w:rPr>
        <w:t xml:space="preserve">6. Wykonawca przez cały okres trwania umowy kredytowej nie będzie naliczał dodatkowych opłat – nie dopuszcza się wyszczególnienia w ofercie dodatkowych elementów kosztowych. W proponowanej marży Bank (Wykonawca) powinien ująć ewentualne dodatkowe opłaty zwyczajowo naliczane przez Bank tj. np. prowizję przygotowawczą, prowizję od wcześniejszej spłaty kredytu, prowizję od niewykorzystanej części kredytu, opłaty za sporządzenie opinii o kliencie, opłaty za wyciągi bankowe i inne. </w:t>
      </w:r>
    </w:p>
    <w:p w14:paraId="71174400" w14:textId="77777777" w:rsidR="002F2C8B" w:rsidRPr="002F2C8B" w:rsidRDefault="002F2C8B" w:rsidP="002F2C8B">
      <w:pPr>
        <w:suppressAutoHyphens/>
        <w:spacing w:after="0" w:line="360" w:lineRule="auto"/>
        <w:ind w:left="426" w:hanging="284"/>
        <w:jc w:val="both"/>
        <w:rPr>
          <w:rFonts w:ascii="Times New Roman"/>
          <w:lang w:val="pl-PL" w:eastAsia="zh-CN"/>
        </w:rPr>
      </w:pPr>
      <w:r w:rsidRPr="002F2C8B">
        <w:rPr>
          <w:rFonts w:ascii="Times New Roman"/>
          <w:lang w:val="pl-PL" w:eastAsia="zh-CN"/>
        </w:rPr>
        <w:t>7. Podana w ofercie cena musi być wyrażona w PLN z dokładnością do dwóch miejsc po przecinku</w:t>
      </w:r>
      <w:r w:rsidRPr="002F2C8B">
        <w:rPr>
          <w:rFonts w:ascii="Times New Roman"/>
          <w:b/>
          <w:i/>
          <w:lang w:val="pl-PL" w:eastAsia="zh-CN"/>
        </w:rPr>
        <w:t xml:space="preserve">. </w:t>
      </w:r>
      <w:r w:rsidRPr="002F2C8B">
        <w:rPr>
          <w:rFonts w:ascii="Times New Roman"/>
          <w:lang w:val="pl-PL" w:eastAsia="zh-CN"/>
        </w:rPr>
        <w:t>Cena musi uwzględniać wszystkie wymagania niniejszej specyfikacji istotnych warunków zamówienia oraz obejmować wszelkie koszty, jakie poniesie Wykonawca z tytułu należytej oraz zgodnej z obowiązującymi przepisami realizacji przedmiotu zamówienia.</w:t>
      </w:r>
      <w:r w:rsidRPr="002F2C8B">
        <w:rPr>
          <w:rFonts w:ascii="Times New Roman"/>
          <w:strike/>
          <w:lang w:val="pl-PL" w:eastAsia="zh-CN"/>
        </w:rPr>
        <w:t xml:space="preserve"> </w:t>
      </w:r>
    </w:p>
    <w:p w14:paraId="2498A4FE" w14:textId="77777777" w:rsidR="002F2C8B" w:rsidRPr="002F2C8B" w:rsidRDefault="002F2C8B" w:rsidP="002F2C8B">
      <w:pPr>
        <w:suppressAutoHyphens/>
        <w:spacing w:after="0" w:line="360" w:lineRule="auto"/>
        <w:ind w:left="426" w:hanging="284"/>
        <w:jc w:val="both"/>
        <w:rPr>
          <w:rFonts w:ascii="Times New Roman"/>
          <w:lang w:val="pl-PL" w:eastAsia="zh-CN"/>
        </w:rPr>
      </w:pPr>
      <w:r w:rsidRPr="002F2C8B">
        <w:rPr>
          <w:rFonts w:ascii="Times New Roman"/>
          <w:lang w:val="pl-PL" w:eastAsia="zh-CN"/>
        </w:rPr>
        <w:t>8. Wszelkie błędy powstałe przy odczytaniu specyfikacji istotnych warunków zamówienia lub interpretacji tych dokumentów oraz wady powstałe na skutek niewłaściwego obliczenia ceny oferty obciążają wyłącznie Wykonawcę.</w:t>
      </w:r>
    </w:p>
    <w:p w14:paraId="3390CFD2" w14:textId="77777777" w:rsidR="002F2C8B" w:rsidRDefault="002F2C8B" w:rsidP="002F2C8B">
      <w:pPr>
        <w:spacing w:after="0" w:line="360" w:lineRule="auto"/>
        <w:rPr>
          <w:rFonts w:ascii="Times New Roman"/>
          <w:lang w:val="pl-PL" w:eastAsia="x-none"/>
        </w:rPr>
      </w:pPr>
    </w:p>
    <w:p w14:paraId="0FB36EA7" w14:textId="77777777" w:rsidR="00336B2B" w:rsidRPr="002F2C8B" w:rsidRDefault="00336B2B" w:rsidP="002F2C8B">
      <w:pPr>
        <w:spacing w:after="0" w:line="360" w:lineRule="auto"/>
        <w:rPr>
          <w:rFonts w:ascii="Times New Roman"/>
          <w:lang w:val="pl-PL" w:eastAsia="x-none"/>
        </w:rPr>
      </w:pPr>
    </w:p>
    <w:p w14:paraId="7D90A32F" w14:textId="20B89FD8" w:rsidR="00AD4EC0" w:rsidRDefault="00AD4EC0" w:rsidP="002F2C8B">
      <w:pPr>
        <w:pStyle w:val="Nagwek2"/>
        <w:numPr>
          <w:ilvl w:val="1"/>
          <w:numId w:val="1"/>
        </w:numPr>
        <w:spacing w:before="0" w:line="360" w:lineRule="auto"/>
        <w:rPr>
          <w:rFonts w:ascii="Times New Roman" w:hAnsi="Times New Roman"/>
          <w:b/>
          <w:color w:val="auto"/>
          <w:sz w:val="22"/>
          <w:szCs w:val="22"/>
          <w:lang w:val="pl-PL"/>
        </w:rPr>
      </w:pPr>
      <w:bookmarkStart w:id="75" w:name="_Toc480810161"/>
      <w:bookmarkStart w:id="76" w:name="_Toc480810162"/>
      <w:bookmarkStart w:id="77" w:name="_Toc480810163"/>
      <w:bookmarkStart w:id="78" w:name="_Toc480810164"/>
      <w:bookmarkStart w:id="79" w:name="_Toc480810165"/>
      <w:bookmarkStart w:id="80" w:name="_Toc480810166"/>
      <w:bookmarkStart w:id="81" w:name="_Toc480810167"/>
      <w:bookmarkStart w:id="82" w:name="_Toc480810168"/>
      <w:bookmarkStart w:id="83" w:name="_Toc480810169"/>
      <w:bookmarkStart w:id="84" w:name="_Toc482109343"/>
      <w:bookmarkStart w:id="85" w:name="_Toc482879932"/>
      <w:bookmarkEnd w:id="75"/>
      <w:bookmarkEnd w:id="76"/>
      <w:bookmarkEnd w:id="77"/>
      <w:bookmarkEnd w:id="78"/>
      <w:bookmarkEnd w:id="79"/>
      <w:bookmarkEnd w:id="80"/>
      <w:bookmarkEnd w:id="81"/>
      <w:bookmarkEnd w:id="82"/>
      <w:bookmarkEnd w:id="83"/>
      <w:r w:rsidRPr="002F2C8B">
        <w:rPr>
          <w:rFonts w:ascii="Times New Roman" w:hAnsi="Times New Roman"/>
          <w:b/>
          <w:color w:val="auto"/>
          <w:sz w:val="22"/>
          <w:szCs w:val="22"/>
          <w:lang w:val="pl-PL"/>
        </w:rPr>
        <w:lastRenderedPageBreak/>
        <w:t xml:space="preserve">Opis kryteriów, którymi zamawiający będzie się kierował przy wyborze oferty, wraz </w:t>
      </w:r>
      <w:r w:rsidRPr="002F2C8B">
        <w:rPr>
          <w:rFonts w:ascii="Times New Roman" w:hAnsi="Times New Roman"/>
          <w:b/>
          <w:color w:val="auto"/>
          <w:sz w:val="22"/>
          <w:szCs w:val="22"/>
          <w:lang w:val="pl-PL"/>
        </w:rPr>
        <w:br/>
        <w:t>z podaniem znaczenia tych kryteriów i sposobu oceny ofert</w:t>
      </w:r>
      <w:bookmarkEnd w:id="84"/>
      <w:r w:rsidRPr="002F2C8B">
        <w:rPr>
          <w:rFonts w:ascii="Times New Roman" w:hAnsi="Times New Roman"/>
          <w:b/>
          <w:color w:val="auto"/>
          <w:sz w:val="22"/>
          <w:szCs w:val="22"/>
          <w:lang w:val="pl-PL"/>
        </w:rPr>
        <w:t>.</w:t>
      </w:r>
      <w:bookmarkEnd w:id="85"/>
    </w:p>
    <w:p w14:paraId="65D8EBCC" w14:textId="77777777" w:rsidR="002F2C8B" w:rsidRPr="002F2C8B" w:rsidRDefault="002F2C8B" w:rsidP="002F2C8B">
      <w:pPr>
        <w:spacing w:after="0" w:line="360" w:lineRule="auto"/>
        <w:rPr>
          <w:lang w:val="pl-PL" w:eastAsia="x-none"/>
        </w:rPr>
      </w:pPr>
    </w:p>
    <w:p w14:paraId="30D13AC9" w14:textId="77777777" w:rsidR="00AD4EC0" w:rsidRPr="002F2C8B" w:rsidRDefault="00AD4EC0" w:rsidP="002F2C8B">
      <w:pPr>
        <w:pStyle w:val="Akapitzlist"/>
        <w:numPr>
          <w:ilvl w:val="2"/>
          <w:numId w:val="1"/>
        </w:numPr>
        <w:spacing w:after="0" w:line="360" w:lineRule="auto"/>
        <w:rPr>
          <w:rFonts w:ascii="Times New Roman"/>
          <w:b/>
          <w:lang w:val="pl-PL"/>
        </w:rPr>
      </w:pPr>
      <w:r w:rsidRPr="002F2C8B">
        <w:rPr>
          <w:rFonts w:ascii="Times New Roman"/>
          <w:b/>
          <w:lang w:val="pl-PL"/>
        </w:rPr>
        <w:t>KRYTERIUM OCENY OFERTY (C)</w:t>
      </w:r>
    </w:p>
    <w:p w14:paraId="65C8FC78" w14:textId="77777777" w:rsidR="007A11B4" w:rsidRPr="002F2C8B" w:rsidRDefault="007A11B4" w:rsidP="002F2C8B">
      <w:pPr>
        <w:pStyle w:val="Akapitzlist"/>
        <w:spacing w:after="0" w:line="360" w:lineRule="auto"/>
        <w:ind w:left="360"/>
        <w:jc w:val="both"/>
        <w:rPr>
          <w:rFonts w:ascii="Times New Roman"/>
          <w:b/>
          <w:u w:val="single"/>
        </w:rPr>
      </w:pPr>
    </w:p>
    <w:p w14:paraId="6A8A846C" w14:textId="77777777" w:rsidR="007A11B4" w:rsidRPr="002F2C8B" w:rsidRDefault="007A11B4" w:rsidP="002F2C8B">
      <w:pPr>
        <w:suppressAutoHyphens/>
        <w:spacing w:after="0" w:line="360" w:lineRule="auto"/>
        <w:jc w:val="both"/>
        <w:rPr>
          <w:rFonts w:ascii="Times New Roman"/>
          <w:lang w:val="pl-PL" w:eastAsia="zh-CN"/>
        </w:rPr>
      </w:pPr>
      <w:r w:rsidRPr="002F2C8B">
        <w:rPr>
          <w:rFonts w:ascii="Times New Roman"/>
          <w:lang w:val="pl-PL" w:eastAsia="zh-CN"/>
        </w:rPr>
        <w:t>1. Zamawiający oceni i porówna jedynie te oferty, które zostaną złożone przez Wykonawców nie wykluczonych przez Zamawiającego z niniejszego postępowania na podstawie art. 24 ustawy Prawo zamówień publicznych oraz nie zostaną odrzucone przez Zamawiającego na podstawie art. 89 ust.1 ustawy Prawo zamówień publicznych.</w:t>
      </w:r>
    </w:p>
    <w:p w14:paraId="5F071499" w14:textId="77777777" w:rsidR="007A11B4" w:rsidRPr="002F2C8B" w:rsidRDefault="007A11B4" w:rsidP="002F2C8B">
      <w:pPr>
        <w:suppressAutoHyphens/>
        <w:spacing w:after="0" w:line="360" w:lineRule="auto"/>
        <w:jc w:val="both"/>
        <w:rPr>
          <w:rFonts w:ascii="Times New Roman"/>
          <w:lang w:val="pl-PL" w:eastAsia="zh-CN"/>
        </w:rPr>
      </w:pPr>
      <w:r w:rsidRPr="002F2C8B">
        <w:rPr>
          <w:rFonts w:ascii="Times New Roman"/>
          <w:lang w:val="pl-PL" w:eastAsia="zh-CN"/>
        </w:rPr>
        <w:t xml:space="preserve">2. Oferty zostaną ocenione przez Zamawiającego w oparciu o następujące kryteria i ich znaczenie: </w:t>
      </w:r>
    </w:p>
    <w:p w14:paraId="2DAE2AF8" w14:textId="77777777" w:rsidR="007A11B4" w:rsidRPr="002F2C8B" w:rsidRDefault="007A11B4" w:rsidP="002F2C8B">
      <w:pPr>
        <w:numPr>
          <w:ilvl w:val="0"/>
          <w:numId w:val="44"/>
        </w:numPr>
        <w:suppressAutoHyphens/>
        <w:spacing w:after="0" w:line="360" w:lineRule="auto"/>
        <w:jc w:val="both"/>
        <w:rPr>
          <w:rFonts w:ascii="Times New Roman"/>
          <w:lang w:eastAsia="zh-CN"/>
        </w:rPr>
      </w:pPr>
      <w:proofErr w:type="spellStart"/>
      <w:r w:rsidRPr="002F2C8B">
        <w:rPr>
          <w:rFonts w:ascii="Times New Roman"/>
          <w:b/>
          <w:lang w:eastAsia="zh-CN"/>
        </w:rPr>
        <w:t>cena</w:t>
      </w:r>
      <w:proofErr w:type="spellEnd"/>
      <w:r w:rsidRPr="002F2C8B">
        <w:rPr>
          <w:rFonts w:ascii="Times New Roman"/>
          <w:b/>
          <w:lang w:eastAsia="zh-CN"/>
        </w:rPr>
        <w:t xml:space="preserve"> – </w:t>
      </w:r>
      <w:proofErr w:type="spellStart"/>
      <w:r w:rsidRPr="002F2C8B">
        <w:rPr>
          <w:rFonts w:ascii="Times New Roman"/>
          <w:b/>
          <w:lang w:eastAsia="zh-CN"/>
        </w:rPr>
        <w:t>oprocentowanie</w:t>
      </w:r>
      <w:proofErr w:type="spellEnd"/>
      <w:r w:rsidRPr="002F2C8B">
        <w:rPr>
          <w:rFonts w:ascii="Times New Roman"/>
          <w:b/>
          <w:lang w:eastAsia="zh-CN"/>
        </w:rPr>
        <w:t xml:space="preserve"> </w:t>
      </w:r>
      <w:proofErr w:type="spellStart"/>
      <w:r w:rsidRPr="002F2C8B">
        <w:rPr>
          <w:rFonts w:ascii="Times New Roman"/>
          <w:b/>
          <w:lang w:eastAsia="zh-CN"/>
        </w:rPr>
        <w:t>kredytu</w:t>
      </w:r>
      <w:proofErr w:type="spellEnd"/>
      <w:r w:rsidRPr="002F2C8B">
        <w:rPr>
          <w:rFonts w:ascii="Times New Roman"/>
          <w:b/>
          <w:lang w:eastAsia="zh-CN"/>
        </w:rPr>
        <w:t xml:space="preserve"> – 60%</w:t>
      </w:r>
    </w:p>
    <w:p w14:paraId="0DB32977" w14:textId="77777777" w:rsidR="007A11B4" w:rsidRPr="002F2C8B" w:rsidRDefault="007A11B4" w:rsidP="002F2C8B">
      <w:pPr>
        <w:suppressAutoHyphens/>
        <w:spacing w:after="0" w:line="360" w:lineRule="auto"/>
        <w:jc w:val="both"/>
        <w:rPr>
          <w:rFonts w:ascii="Times New Roman"/>
          <w:lang w:val="pl-PL" w:eastAsia="zh-CN"/>
        </w:rPr>
      </w:pPr>
      <w:r w:rsidRPr="002F2C8B">
        <w:rPr>
          <w:rFonts w:ascii="Times New Roman"/>
          <w:lang w:val="pl-PL" w:eastAsia="zh-CN"/>
        </w:rPr>
        <w:t>W przypadku kryterium "Cena" oferta otrzyma zaokrągloną do dwóch miejsc po przecinku ilość punktów wynikającą z działania:</w:t>
      </w:r>
    </w:p>
    <w:p w14:paraId="2D4A64A4" w14:textId="77777777" w:rsidR="007A11B4" w:rsidRPr="002F2C8B" w:rsidRDefault="007A11B4" w:rsidP="002F2C8B">
      <w:pPr>
        <w:suppressAutoHyphens/>
        <w:overflowPunct w:val="0"/>
        <w:autoSpaceDE w:val="0"/>
        <w:spacing w:after="0" w:line="360" w:lineRule="auto"/>
        <w:ind w:left="360" w:hanging="360"/>
        <w:jc w:val="center"/>
        <w:textAlignment w:val="baseline"/>
        <w:rPr>
          <w:rFonts w:ascii="Times New Roman"/>
          <w:lang w:val="pl-PL" w:eastAsia="zh-CN"/>
        </w:rPr>
      </w:pPr>
      <w:r w:rsidRPr="002F2C8B">
        <w:rPr>
          <w:rFonts w:ascii="Times New Roman"/>
          <w:lang w:val="pl-PL" w:eastAsia="pl-PL"/>
        </w:rPr>
        <w:t>Pi(C) =</w:t>
      </w:r>
      <w:r w:rsidRPr="002F2C8B">
        <w:rPr>
          <w:rFonts w:ascii="Times New Roman"/>
          <w:lang w:val="pl-PL" w:eastAsia="zh-CN"/>
        </w:rPr>
        <w:t xml:space="preserve">  (</w:t>
      </w:r>
      <w:proofErr w:type="spellStart"/>
      <w:r w:rsidRPr="002F2C8B">
        <w:rPr>
          <w:rFonts w:ascii="Times New Roman"/>
          <w:lang w:val="pl-PL" w:eastAsia="zh-CN"/>
        </w:rPr>
        <w:t>Cmin</w:t>
      </w:r>
      <w:proofErr w:type="spellEnd"/>
      <w:r w:rsidRPr="002F2C8B">
        <w:rPr>
          <w:rFonts w:ascii="Times New Roman"/>
          <w:lang w:val="pl-PL" w:eastAsia="zh-CN"/>
        </w:rPr>
        <w:t xml:space="preserve"> / Ci)  * 100 pkt * 60%</w:t>
      </w:r>
    </w:p>
    <w:p w14:paraId="1A03BA14" w14:textId="77777777" w:rsidR="007A11B4" w:rsidRPr="002F2C8B" w:rsidRDefault="007A11B4" w:rsidP="002F2C8B">
      <w:pPr>
        <w:suppressAutoHyphens/>
        <w:overflowPunct w:val="0"/>
        <w:autoSpaceDE w:val="0"/>
        <w:spacing w:after="0" w:line="360" w:lineRule="auto"/>
        <w:jc w:val="both"/>
        <w:textAlignment w:val="baseline"/>
        <w:rPr>
          <w:rFonts w:ascii="Times New Roman"/>
          <w:lang w:eastAsia="zh-CN"/>
        </w:rPr>
      </w:pPr>
      <w:proofErr w:type="spellStart"/>
      <w:r w:rsidRPr="002F2C8B">
        <w:rPr>
          <w:rFonts w:ascii="Times New Roman"/>
          <w:lang w:eastAsia="zh-CN"/>
        </w:rPr>
        <w:t>gdzie</w:t>
      </w:r>
      <w:proofErr w:type="spellEnd"/>
      <w:r w:rsidRPr="002F2C8B">
        <w:rPr>
          <w:rFonts w:ascii="Times New Roman"/>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970"/>
        <w:gridCol w:w="8214"/>
      </w:tblGrid>
      <w:tr w:rsidR="007A11B4" w:rsidRPr="00717BD3" w14:paraId="7355E6D1" w14:textId="77777777" w:rsidTr="00E12E67">
        <w:tc>
          <w:tcPr>
            <w:tcW w:w="970" w:type="dxa"/>
            <w:tcBorders>
              <w:top w:val="single" w:sz="4" w:space="0" w:color="000000"/>
              <w:left w:val="single" w:sz="4" w:space="0" w:color="000000"/>
              <w:bottom w:val="single" w:sz="4" w:space="0" w:color="000000"/>
            </w:tcBorders>
            <w:shd w:val="clear" w:color="auto" w:fill="auto"/>
          </w:tcPr>
          <w:p w14:paraId="1C064438"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eastAsia="zh-CN"/>
              </w:rPr>
            </w:pPr>
            <w:r w:rsidRPr="002F2C8B">
              <w:rPr>
                <w:rFonts w:ascii="Times New Roman"/>
                <w:lang w:eastAsia="zh-CN"/>
              </w:rPr>
              <w:t>Pi(C)</w:t>
            </w:r>
          </w:p>
        </w:tc>
        <w:tc>
          <w:tcPr>
            <w:tcW w:w="8214" w:type="dxa"/>
            <w:tcBorders>
              <w:top w:val="single" w:sz="4" w:space="0" w:color="000000"/>
              <w:left w:val="single" w:sz="4" w:space="0" w:color="000000"/>
              <w:bottom w:val="single" w:sz="4" w:space="0" w:color="000000"/>
              <w:right w:val="single" w:sz="4" w:space="0" w:color="000000"/>
            </w:tcBorders>
            <w:shd w:val="clear" w:color="auto" w:fill="auto"/>
          </w:tcPr>
          <w:p w14:paraId="3773DF9A"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val="pl-PL" w:eastAsia="zh-CN"/>
              </w:rPr>
            </w:pPr>
            <w:r w:rsidRPr="002F2C8B">
              <w:rPr>
                <w:rFonts w:ascii="Times New Roman"/>
                <w:lang w:val="pl-PL" w:eastAsia="zh-CN"/>
              </w:rPr>
              <w:t>ilość punktów jakie otrzyma oferta badana "i" za kryterium "Cena"</w:t>
            </w:r>
          </w:p>
        </w:tc>
      </w:tr>
      <w:tr w:rsidR="007A11B4" w:rsidRPr="00717BD3" w14:paraId="66002C6D" w14:textId="77777777" w:rsidTr="00E12E67">
        <w:tc>
          <w:tcPr>
            <w:tcW w:w="970" w:type="dxa"/>
            <w:tcBorders>
              <w:top w:val="single" w:sz="4" w:space="0" w:color="000000"/>
              <w:left w:val="single" w:sz="4" w:space="0" w:color="000000"/>
              <w:bottom w:val="single" w:sz="4" w:space="0" w:color="000000"/>
            </w:tcBorders>
            <w:shd w:val="clear" w:color="auto" w:fill="auto"/>
          </w:tcPr>
          <w:p w14:paraId="4184D1E4"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eastAsia="zh-CN"/>
              </w:rPr>
            </w:pPr>
            <w:proofErr w:type="spellStart"/>
            <w:r w:rsidRPr="002F2C8B">
              <w:rPr>
                <w:rFonts w:ascii="Times New Roman"/>
                <w:lang w:eastAsia="zh-CN"/>
              </w:rPr>
              <w:t>Cmin</w:t>
            </w:r>
            <w:proofErr w:type="spellEnd"/>
          </w:p>
        </w:tc>
        <w:tc>
          <w:tcPr>
            <w:tcW w:w="8214" w:type="dxa"/>
            <w:tcBorders>
              <w:top w:val="single" w:sz="4" w:space="0" w:color="000000"/>
              <w:left w:val="single" w:sz="4" w:space="0" w:color="000000"/>
              <w:bottom w:val="single" w:sz="4" w:space="0" w:color="000000"/>
              <w:right w:val="single" w:sz="4" w:space="0" w:color="000000"/>
            </w:tcBorders>
            <w:shd w:val="clear" w:color="auto" w:fill="auto"/>
          </w:tcPr>
          <w:p w14:paraId="1F74FC4F"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val="pl-PL" w:eastAsia="zh-CN"/>
              </w:rPr>
            </w:pPr>
            <w:r w:rsidRPr="002F2C8B">
              <w:rPr>
                <w:rFonts w:ascii="Times New Roman"/>
                <w:lang w:val="pl-PL" w:eastAsia="zh-CN"/>
              </w:rPr>
              <w:t>Najtańsza oferta spośród wszystkich ważnych i nieodrzuconych ofert</w:t>
            </w:r>
          </w:p>
        </w:tc>
      </w:tr>
      <w:tr w:rsidR="007A11B4" w:rsidRPr="002F2C8B" w14:paraId="1C20DEB4" w14:textId="77777777" w:rsidTr="00E12E67">
        <w:tc>
          <w:tcPr>
            <w:tcW w:w="970" w:type="dxa"/>
            <w:tcBorders>
              <w:top w:val="single" w:sz="4" w:space="0" w:color="000000"/>
              <w:left w:val="single" w:sz="4" w:space="0" w:color="000000"/>
              <w:bottom w:val="single" w:sz="4" w:space="0" w:color="000000"/>
            </w:tcBorders>
            <w:shd w:val="clear" w:color="auto" w:fill="auto"/>
          </w:tcPr>
          <w:p w14:paraId="2FB5479C"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eastAsia="zh-CN"/>
              </w:rPr>
            </w:pPr>
            <w:r w:rsidRPr="002F2C8B">
              <w:rPr>
                <w:rFonts w:ascii="Times New Roman"/>
                <w:lang w:eastAsia="zh-CN"/>
              </w:rPr>
              <w:t>Ci</w:t>
            </w:r>
          </w:p>
        </w:tc>
        <w:tc>
          <w:tcPr>
            <w:tcW w:w="8214" w:type="dxa"/>
            <w:tcBorders>
              <w:top w:val="single" w:sz="4" w:space="0" w:color="000000"/>
              <w:left w:val="single" w:sz="4" w:space="0" w:color="000000"/>
              <w:bottom w:val="single" w:sz="4" w:space="0" w:color="000000"/>
              <w:right w:val="single" w:sz="4" w:space="0" w:color="000000"/>
            </w:tcBorders>
            <w:shd w:val="clear" w:color="auto" w:fill="auto"/>
          </w:tcPr>
          <w:p w14:paraId="588908BB"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eastAsia="zh-CN"/>
              </w:rPr>
            </w:pPr>
            <w:proofErr w:type="spellStart"/>
            <w:r w:rsidRPr="002F2C8B">
              <w:rPr>
                <w:rFonts w:ascii="Times New Roman"/>
                <w:lang w:eastAsia="zh-CN"/>
              </w:rPr>
              <w:t>cena</w:t>
            </w:r>
            <w:proofErr w:type="spellEnd"/>
            <w:r w:rsidRPr="002F2C8B">
              <w:rPr>
                <w:rFonts w:ascii="Times New Roman"/>
                <w:lang w:eastAsia="zh-CN"/>
              </w:rPr>
              <w:t xml:space="preserve"> </w:t>
            </w:r>
            <w:proofErr w:type="spellStart"/>
            <w:r w:rsidRPr="002F2C8B">
              <w:rPr>
                <w:rFonts w:ascii="Times New Roman"/>
                <w:lang w:eastAsia="zh-CN"/>
              </w:rPr>
              <w:t>oferty</w:t>
            </w:r>
            <w:proofErr w:type="spellEnd"/>
            <w:r w:rsidRPr="002F2C8B">
              <w:rPr>
                <w:rFonts w:ascii="Times New Roman"/>
                <w:lang w:eastAsia="zh-CN"/>
              </w:rPr>
              <w:t xml:space="preserve"> </w:t>
            </w:r>
            <w:proofErr w:type="spellStart"/>
            <w:r w:rsidRPr="002F2C8B">
              <w:rPr>
                <w:rFonts w:ascii="Times New Roman"/>
                <w:lang w:eastAsia="zh-CN"/>
              </w:rPr>
              <w:t>badanej</w:t>
            </w:r>
            <w:proofErr w:type="spellEnd"/>
            <w:r w:rsidRPr="002F2C8B">
              <w:rPr>
                <w:rFonts w:ascii="Times New Roman"/>
                <w:lang w:eastAsia="zh-CN"/>
              </w:rPr>
              <w:t xml:space="preserve"> "</w:t>
            </w:r>
            <w:proofErr w:type="spellStart"/>
            <w:r w:rsidRPr="002F2C8B">
              <w:rPr>
                <w:rFonts w:ascii="Times New Roman"/>
                <w:lang w:eastAsia="zh-CN"/>
              </w:rPr>
              <w:t>i</w:t>
            </w:r>
            <w:proofErr w:type="spellEnd"/>
            <w:r w:rsidRPr="002F2C8B">
              <w:rPr>
                <w:rFonts w:ascii="Times New Roman"/>
                <w:lang w:eastAsia="zh-CN"/>
              </w:rPr>
              <w:t>"</w:t>
            </w:r>
          </w:p>
        </w:tc>
      </w:tr>
    </w:tbl>
    <w:p w14:paraId="340C6107" w14:textId="77777777" w:rsidR="007A11B4" w:rsidRPr="002F2C8B" w:rsidRDefault="007A11B4" w:rsidP="002F2C8B">
      <w:pPr>
        <w:suppressAutoHyphens/>
        <w:overflowPunct w:val="0"/>
        <w:autoSpaceDE w:val="0"/>
        <w:spacing w:after="0" w:line="360" w:lineRule="auto"/>
        <w:jc w:val="both"/>
        <w:textAlignment w:val="baseline"/>
        <w:rPr>
          <w:rFonts w:ascii="Times New Roman"/>
          <w:lang w:eastAsia="zh-CN"/>
        </w:rPr>
      </w:pPr>
    </w:p>
    <w:p w14:paraId="59F327E0" w14:textId="77777777" w:rsidR="007A11B4" w:rsidRPr="002F2C8B" w:rsidRDefault="007A11B4" w:rsidP="002F2C8B">
      <w:pPr>
        <w:suppressAutoHyphens/>
        <w:overflowPunct w:val="0"/>
        <w:autoSpaceDE w:val="0"/>
        <w:spacing w:after="0" w:line="360" w:lineRule="auto"/>
        <w:jc w:val="both"/>
        <w:textAlignment w:val="baseline"/>
        <w:rPr>
          <w:rFonts w:ascii="Times New Roman"/>
          <w:b/>
          <w:lang w:eastAsia="zh-CN"/>
        </w:rPr>
      </w:pPr>
    </w:p>
    <w:p w14:paraId="604DB083" w14:textId="77777777" w:rsidR="007A11B4" w:rsidRPr="002F2C8B" w:rsidRDefault="007A11B4" w:rsidP="002F2C8B">
      <w:pPr>
        <w:numPr>
          <w:ilvl w:val="0"/>
          <w:numId w:val="44"/>
        </w:numPr>
        <w:suppressAutoHyphens/>
        <w:overflowPunct w:val="0"/>
        <w:autoSpaceDE w:val="0"/>
        <w:spacing w:after="0" w:line="360" w:lineRule="auto"/>
        <w:jc w:val="both"/>
        <w:textAlignment w:val="baseline"/>
        <w:rPr>
          <w:rFonts w:ascii="Times New Roman"/>
          <w:lang w:val="pl-PL" w:eastAsia="zh-CN"/>
        </w:rPr>
      </w:pPr>
      <w:r w:rsidRPr="002F2C8B">
        <w:rPr>
          <w:rFonts w:ascii="Times New Roman"/>
          <w:b/>
          <w:lang w:val="pl-PL" w:eastAsia="zh-CN"/>
        </w:rPr>
        <w:t xml:space="preserve">Termin uruchomienia transzy kredytu- </w:t>
      </w:r>
      <w:r w:rsidRPr="002F2C8B">
        <w:rPr>
          <w:rFonts w:ascii="Times New Roman"/>
          <w:lang w:val="pl-PL" w:eastAsia="zh-CN"/>
        </w:rPr>
        <w:t>ilość dni niezbędnych do uruchomienia transzy kredytu, licząc od dnia złożenia przez Zamawiającego pisemnej dyspozycji wypłaty (od 1 do 5 dni roboczych) – znaczenie 40%</w:t>
      </w:r>
    </w:p>
    <w:p w14:paraId="1F798043" w14:textId="77777777" w:rsidR="007A11B4" w:rsidRPr="002F2C8B" w:rsidRDefault="007A11B4" w:rsidP="002F2C8B">
      <w:pPr>
        <w:suppressAutoHyphens/>
        <w:overflowPunct w:val="0"/>
        <w:autoSpaceDE w:val="0"/>
        <w:spacing w:after="0" w:line="360" w:lineRule="auto"/>
        <w:jc w:val="both"/>
        <w:textAlignment w:val="baseline"/>
        <w:rPr>
          <w:rFonts w:ascii="Times New Roman"/>
          <w:b/>
          <w:lang w:val="pl-PL" w:eastAsia="zh-CN"/>
        </w:rPr>
      </w:pPr>
      <w:r w:rsidRPr="002F2C8B">
        <w:rPr>
          <w:rFonts w:ascii="Times New Roman"/>
          <w:lang w:val="pl-PL" w:eastAsia="zh-CN"/>
        </w:rPr>
        <w:t>W przypadku kryterium "Termin uruchomienia transzy kredytu" oferta otrzyma zaokrągloną do dwóch miejsc po przecinku ilość punktów wynikającą z działania:</w:t>
      </w:r>
    </w:p>
    <w:p w14:paraId="133A48AF" w14:textId="77777777" w:rsidR="007A11B4" w:rsidRPr="002F2C8B" w:rsidRDefault="007A11B4" w:rsidP="002F2C8B">
      <w:pPr>
        <w:suppressAutoHyphens/>
        <w:overflowPunct w:val="0"/>
        <w:autoSpaceDE w:val="0"/>
        <w:spacing w:after="0" w:line="360" w:lineRule="auto"/>
        <w:ind w:left="360" w:hanging="360"/>
        <w:jc w:val="center"/>
        <w:textAlignment w:val="baseline"/>
        <w:rPr>
          <w:rFonts w:ascii="Times New Roman"/>
          <w:lang w:val="en-US" w:eastAsia="zh-CN"/>
        </w:rPr>
      </w:pPr>
      <w:r w:rsidRPr="002F2C8B">
        <w:rPr>
          <w:rFonts w:ascii="Times New Roman"/>
          <w:lang w:val="en-US" w:eastAsia="pl-PL"/>
        </w:rPr>
        <w:t>Pi(T) =</w:t>
      </w:r>
      <w:r w:rsidRPr="002F2C8B">
        <w:rPr>
          <w:rFonts w:ascii="Times New Roman"/>
          <w:lang w:val="en-US" w:eastAsia="zh-CN"/>
        </w:rPr>
        <w:t xml:space="preserve">  ( </w:t>
      </w:r>
      <w:proofErr w:type="spellStart"/>
      <w:r w:rsidRPr="002F2C8B">
        <w:rPr>
          <w:rFonts w:ascii="Times New Roman"/>
          <w:lang w:val="en-US" w:eastAsia="zh-CN"/>
        </w:rPr>
        <w:t>Tmin</w:t>
      </w:r>
      <w:proofErr w:type="spellEnd"/>
      <w:r w:rsidRPr="002F2C8B">
        <w:rPr>
          <w:rFonts w:ascii="Times New Roman"/>
          <w:vertAlign w:val="subscript"/>
          <w:lang w:val="en-US" w:eastAsia="zh-CN"/>
        </w:rPr>
        <w:t>/</w:t>
      </w:r>
      <w:proofErr w:type="spellStart"/>
      <w:r w:rsidRPr="002F2C8B">
        <w:rPr>
          <w:rFonts w:ascii="Times New Roman"/>
          <w:lang w:val="en-US" w:eastAsia="zh-CN"/>
        </w:rPr>
        <w:t>T</w:t>
      </w:r>
      <w:r w:rsidRPr="002F2C8B">
        <w:rPr>
          <w:rFonts w:ascii="Times New Roman"/>
          <w:vertAlign w:val="subscript"/>
          <w:lang w:val="en-US" w:eastAsia="zh-CN"/>
        </w:rPr>
        <w:t>i</w:t>
      </w:r>
      <w:proofErr w:type="spellEnd"/>
      <w:r w:rsidRPr="002F2C8B">
        <w:rPr>
          <w:rFonts w:ascii="Times New Roman"/>
          <w:lang w:val="en-US" w:eastAsia="zh-CN"/>
        </w:rPr>
        <w:t xml:space="preserve">) * 100 </w:t>
      </w:r>
      <w:proofErr w:type="spellStart"/>
      <w:r w:rsidRPr="002F2C8B">
        <w:rPr>
          <w:rFonts w:ascii="Times New Roman"/>
          <w:lang w:val="en-US" w:eastAsia="zh-CN"/>
        </w:rPr>
        <w:t>pkt</w:t>
      </w:r>
      <w:proofErr w:type="spellEnd"/>
      <w:r w:rsidRPr="002F2C8B">
        <w:rPr>
          <w:rFonts w:ascii="Times New Roman"/>
          <w:lang w:val="en-US" w:eastAsia="zh-CN"/>
        </w:rPr>
        <w:t xml:space="preserve"> * 40%</w:t>
      </w:r>
    </w:p>
    <w:p w14:paraId="3E0319D9" w14:textId="77777777" w:rsidR="007A11B4" w:rsidRPr="002F2C8B" w:rsidRDefault="007A11B4" w:rsidP="002F2C8B">
      <w:pPr>
        <w:suppressAutoHyphens/>
        <w:overflowPunct w:val="0"/>
        <w:autoSpaceDE w:val="0"/>
        <w:spacing w:after="0" w:line="360" w:lineRule="auto"/>
        <w:jc w:val="both"/>
        <w:textAlignment w:val="baseline"/>
        <w:rPr>
          <w:rFonts w:ascii="Times New Roman"/>
          <w:lang w:eastAsia="zh-CN"/>
        </w:rPr>
      </w:pPr>
      <w:proofErr w:type="spellStart"/>
      <w:r w:rsidRPr="002F2C8B">
        <w:rPr>
          <w:rFonts w:ascii="Times New Roman"/>
          <w:lang w:eastAsia="zh-CN"/>
        </w:rPr>
        <w:t>gdzie</w:t>
      </w:r>
      <w:proofErr w:type="spellEnd"/>
      <w:r w:rsidRPr="002F2C8B">
        <w:rPr>
          <w:rFonts w:ascii="Times New Roman"/>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970"/>
        <w:gridCol w:w="8214"/>
      </w:tblGrid>
      <w:tr w:rsidR="007A11B4" w:rsidRPr="00717BD3" w14:paraId="06A690EE" w14:textId="77777777" w:rsidTr="00E12E67">
        <w:trPr>
          <w:trHeight w:val="705"/>
        </w:trPr>
        <w:tc>
          <w:tcPr>
            <w:tcW w:w="970" w:type="dxa"/>
            <w:tcBorders>
              <w:top w:val="single" w:sz="4" w:space="0" w:color="000000"/>
              <w:left w:val="single" w:sz="4" w:space="0" w:color="000000"/>
              <w:bottom w:val="single" w:sz="4" w:space="0" w:color="000000"/>
            </w:tcBorders>
            <w:shd w:val="clear" w:color="auto" w:fill="auto"/>
          </w:tcPr>
          <w:p w14:paraId="18035D1F"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eastAsia="zh-CN"/>
              </w:rPr>
            </w:pPr>
            <w:r w:rsidRPr="002F2C8B">
              <w:rPr>
                <w:rFonts w:ascii="Times New Roman"/>
                <w:lang w:eastAsia="zh-CN"/>
              </w:rPr>
              <w:t>Pi(L)</w:t>
            </w:r>
          </w:p>
        </w:tc>
        <w:tc>
          <w:tcPr>
            <w:tcW w:w="8214" w:type="dxa"/>
            <w:tcBorders>
              <w:top w:val="single" w:sz="4" w:space="0" w:color="000000"/>
              <w:left w:val="single" w:sz="4" w:space="0" w:color="000000"/>
              <w:bottom w:val="single" w:sz="4" w:space="0" w:color="000000"/>
              <w:right w:val="single" w:sz="4" w:space="0" w:color="000000"/>
            </w:tcBorders>
            <w:shd w:val="clear" w:color="auto" w:fill="auto"/>
          </w:tcPr>
          <w:p w14:paraId="54182615"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val="pl-PL" w:eastAsia="zh-CN"/>
              </w:rPr>
            </w:pPr>
            <w:r w:rsidRPr="002F2C8B">
              <w:rPr>
                <w:rFonts w:ascii="Times New Roman"/>
                <w:lang w:val="pl-PL" w:eastAsia="zh-CN"/>
              </w:rPr>
              <w:t xml:space="preserve">ilość punktów jakie otrzyma oferta badana "i" </w:t>
            </w:r>
          </w:p>
          <w:p w14:paraId="3D79D9D5"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val="pl-PL" w:eastAsia="zh-CN"/>
              </w:rPr>
            </w:pPr>
            <w:r w:rsidRPr="002F2C8B">
              <w:rPr>
                <w:rFonts w:ascii="Times New Roman"/>
                <w:lang w:val="pl-PL" w:eastAsia="zh-CN"/>
              </w:rPr>
              <w:t xml:space="preserve">za kryterium "termin uruchomienia kredytu" </w:t>
            </w:r>
          </w:p>
        </w:tc>
      </w:tr>
      <w:tr w:rsidR="007A11B4" w:rsidRPr="00717BD3" w14:paraId="431B258D" w14:textId="77777777" w:rsidTr="00E12E67">
        <w:tc>
          <w:tcPr>
            <w:tcW w:w="970" w:type="dxa"/>
            <w:tcBorders>
              <w:top w:val="single" w:sz="4" w:space="0" w:color="000000"/>
              <w:left w:val="single" w:sz="4" w:space="0" w:color="000000"/>
              <w:bottom w:val="single" w:sz="4" w:space="0" w:color="000000"/>
            </w:tcBorders>
            <w:shd w:val="clear" w:color="auto" w:fill="auto"/>
          </w:tcPr>
          <w:p w14:paraId="3F12B80D"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eastAsia="zh-CN"/>
              </w:rPr>
            </w:pPr>
            <w:r w:rsidRPr="002F2C8B">
              <w:rPr>
                <w:rFonts w:ascii="Times New Roman"/>
                <w:lang w:val="pl-PL" w:eastAsia="zh-CN"/>
              </w:rPr>
              <w:t xml:space="preserve"> </w:t>
            </w:r>
            <w:proofErr w:type="spellStart"/>
            <w:r w:rsidRPr="002F2C8B">
              <w:rPr>
                <w:rFonts w:ascii="Times New Roman"/>
                <w:lang w:eastAsia="zh-CN"/>
              </w:rPr>
              <w:t>Tmin</w:t>
            </w:r>
            <w:proofErr w:type="spellEnd"/>
          </w:p>
        </w:tc>
        <w:tc>
          <w:tcPr>
            <w:tcW w:w="8214" w:type="dxa"/>
            <w:tcBorders>
              <w:top w:val="single" w:sz="4" w:space="0" w:color="000000"/>
              <w:left w:val="single" w:sz="4" w:space="0" w:color="000000"/>
              <w:bottom w:val="single" w:sz="4" w:space="0" w:color="000000"/>
              <w:right w:val="single" w:sz="4" w:space="0" w:color="000000"/>
            </w:tcBorders>
            <w:shd w:val="clear" w:color="auto" w:fill="auto"/>
          </w:tcPr>
          <w:p w14:paraId="4C2BB066"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val="pl-PL" w:eastAsia="zh-CN"/>
              </w:rPr>
            </w:pPr>
            <w:r w:rsidRPr="002F2C8B">
              <w:rPr>
                <w:rFonts w:ascii="Times New Roman"/>
                <w:lang w:val="pl-PL" w:eastAsia="zh-CN"/>
              </w:rPr>
              <w:t>Najkrótszy zaoferowany termin uruchomienia kredytu</w:t>
            </w:r>
          </w:p>
        </w:tc>
      </w:tr>
      <w:tr w:rsidR="007A11B4" w:rsidRPr="00717BD3" w14:paraId="50708490" w14:textId="77777777" w:rsidTr="00E12E67">
        <w:tc>
          <w:tcPr>
            <w:tcW w:w="970" w:type="dxa"/>
            <w:tcBorders>
              <w:top w:val="single" w:sz="4" w:space="0" w:color="000000"/>
              <w:left w:val="single" w:sz="4" w:space="0" w:color="000000"/>
              <w:bottom w:val="single" w:sz="4" w:space="0" w:color="000000"/>
            </w:tcBorders>
            <w:shd w:val="clear" w:color="auto" w:fill="auto"/>
          </w:tcPr>
          <w:p w14:paraId="037C6CAA"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eastAsia="zh-CN"/>
              </w:rPr>
            </w:pPr>
            <w:proofErr w:type="spellStart"/>
            <w:r w:rsidRPr="002F2C8B">
              <w:rPr>
                <w:rFonts w:ascii="Times New Roman"/>
                <w:lang w:eastAsia="zh-CN"/>
              </w:rPr>
              <w:t>Ti</w:t>
            </w:r>
            <w:proofErr w:type="spellEnd"/>
          </w:p>
        </w:tc>
        <w:tc>
          <w:tcPr>
            <w:tcW w:w="8214" w:type="dxa"/>
            <w:tcBorders>
              <w:top w:val="single" w:sz="4" w:space="0" w:color="000000"/>
              <w:left w:val="single" w:sz="4" w:space="0" w:color="000000"/>
              <w:bottom w:val="single" w:sz="4" w:space="0" w:color="000000"/>
              <w:right w:val="single" w:sz="4" w:space="0" w:color="000000"/>
            </w:tcBorders>
            <w:shd w:val="clear" w:color="auto" w:fill="auto"/>
          </w:tcPr>
          <w:p w14:paraId="57617273" w14:textId="77777777" w:rsidR="007A11B4" w:rsidRPr="002F2C8B" w:rsidRDefault="007A11B4" w:rsidP="002F2C8B">
            <w:pPr>
              <w:suppressAutoHyphens/>
              <w:overflowPunct w:val="0"/>
              <w:autoSpaceDE w:val="0"/>
              <w:snapToGrid w:val="0"/>
              <w:spacing w:after="0" w:line="360" w:lineRule="auto"/>
              <w:jc w:val="both"/>
              <w:textAlignment w:val="baseline"/>
              <w:rPr>
                <w:rFonts w:ascii="Times New Roman"/>
                <w:lang w:val="pl-PL" w:eastAsia="zh-CN"/>
              </w:rPr>
            </w:pPr>
            <w:r w:rsidRPr="002F2C8B">
              <w:rPr>
                <w:rFonts w:ascii="Times New Roman"/>
                <w:lang w:val="pl-PL" w:eastAsia="zh-CN"/>
              </w:rPr>
              <w:t xml:space="preserve">Termin uruchomienia kredytu oferty badanej </w:t>
            </w:r>
          </w:p>
        </w:tc>
      </w:tr>
    </w:tbl>
    <w:p w14:paraId="079A598A" w14:textId="77777777" w:rsidR="007A11B4" w:rsidRPr="002F2C8B" w:rsidRDefault="007A11B4" w:rsidP="002F2C8B">
      <w:pPr>
        <w:suppressAutoHyphens/>
        <w:overflowPunct w:val="0"/>
        <w:autoSpaceDE w:val="0"/>
        <w:spacing w:after="0" w:line="360" w:lineRule="auto"/>
        <w:jc w:val="both"/>
        <w:textAlignment w:val="baseline"/>
        <w:rPr>
          <w:rFonts w:ascii="Times New Roman"/>
          <w:lang w:val="pl-PL" w:eastAsia="zh-CN"/>
        </w:rPr>
      </w:pPr>
    </w:p>
    <w:p w14:paraId="4769B2B6" w14:textId="77777777" w:rsidR="007A11B4" w:rsidRPr="002F2C8B" w:rsidRDefault="007A11B4" w:rsidP="002F2C8B">
      <w:pPr>
        <w:suppressAutoHyphens/>
        <w:overflowPunct w:val="0"/>
        <w:autoSpaceDE w:val="0"/>
        <w:spacing w:after="0" w:line="360" w:lineRule="auto"/>
        <w:jc w:val="both"/>
        <w:textAlignment w:val="baseline"/>
        <w:rPr>
          <w:rFonts w:ascii="Times New Roman"/>
          <w:lang w:val="pl-PL" w:eastAsia="zh-CN"/>
        </w:rPr>
      </w:pPr>
      <w:r w:rsidRPr="002F2C8B">
        <w:rPr>
          <w:rFonts w:ascii="Times New Roman"/>
          <w:lang w:val="pl-PL" w:eastAsia="zh-CN"/>
        </w:rPr>
        <w:t>Zamawiający ustala minimalny czas uruchomienia kredytu od dnia przekazania dyspozycji na 1 dzień.</w:t>
      </w:r>
    </w:p>
    <w:p w14:paraId="3CF9D712" w14:textId="77777777" w:rsidR="007A11B4" w:rsidRPr="002F2C8B" w:rsidRDefault="007A11B4" w:rsidP="002F2C8B">
      <w:pPr>
        <w:suppressAutoHyphens/>
        <w:overflowPunct w:val="0"/>
        <w:autoSpaceDE w:val="0"/>
        <w:spacing w:after="0" w:line="360" w:lineRule="auto"/>
        <w:jc w:val="both"/>
        <w:textAlignment w:val="baseline"/>
        <w:rPr>
          <w:rFonts w:ascii="Times New Roman"/>
          <w:lang w:val="pl-PL" w:eastAsia="zh-CN"/>
        </w:rPr>
      </w:pPr>
      <w:r w:rsidRPr="002F2C8B">
        <w:rPr>
          <w:rFonts w:ascii="Times New Roman" w:eastAsia="SimSun"/>
          <w:bCs/>
          <w:lang w:val="pl-PL" w:eastAsia="zh-CN"/>
        </w:rPr>
        <w:t>Nie</w:t>
      </w:r>
      <w:r w:rsidRPr="002F2C8B">
        <w:rPr>
          <w:rFonts w:ascii="Times New Roman"/>
          <w:bCs/>
          <w:lang w:val="pl-PL" w:eastAsia="zh-CN"/>
        </w:rPr>
        <w:t xml:space="preserve"> </w:t>
      </w:r>
      <w:r w:rsidRPr="002F2C8B">
        <w:rPr>
          <w:rFonts w:ascii="Times New Roman" w:eastAsia="SimSun"/>
          <w:bCs/>
          <w:lang w:val="pl-PL" w:eastAsia="zh-CN"/>
        </w:rPr>
        <w:t xml:space="preserve">dopuszcza się, aby w kryterium uruchomienia kredytu przyjęto wartość 0 i podano </w:t>
      </w:r>
      <w:r w:rsidRPr="002F2C8B">
        <w:rPr>
          <w:rFonts w:ascii="Times New Roman"/>
          <w:lang w:val="pl-PL" w:eastAsia="zh-CN"/>
        </w:rPr>
        <w:t>termin dłuższy niż 5 dni roboczych.</w:t>
      </w:r>
    </w:p>
    <w:p w14:paraId="23ADADC6" w14:textId="77777777" w:rsidR="00935A6C" w:rsidRDefault="007A11B4" w:rsidP="00935A6C">
      <w:pPr>
        <w:suppressAutoHyphens/>
        <w:overflowPunct w:val="0"/>
        <w:autoSpaceDE w:val="0"/>
        <w:spacing w:after="0" w:line="360" w:lineRule="auto"/>
        <w:jc w:val="both"/>
        <w:textAlignment w:val="baseline"/>
        <w:rPr>
          <w:rFonts w:ascii="Times New Roman"/>
          <w:lang w:val="pl-PL" w:eastAsia="zh-CN"/>
        </w:rPr>
      </w:pPr>
      <w:r w:rsidRPr="002F2C8B">
        <w:rPr>
          <w:rFonts w:ascii="Times New Roman"/>
          <w:lang w:val="pl-PL" w:eastAsia="zh-CN"/>
        </w:rPr>
        <w:t xml:space="preserve">Wykonawca zobowiązany jest określić termin uruchomienia kredytu w pełnych dniach roboczych. </w:t>
      </w:r>
    </w:p>
    <w:p w14:paraId="78FB621A" w14:textId="58F053C1" w:rsidR="00AD4EC0" w:rsidRPr="00935A6C" w:rsidRDefault="00AD4EC0" w:rsidP="00935A6C">
      <w:pPr>
        <w:suppressAutoHyphens/>
        <w:overflowPunct w:val="0"/>
        <w:autoSpaceDE w:val="0"/>
        <w:spacing w:after="0" w:line="360" w:lineRule="auto"/>
        <w:jc w:val="both"/>
        <w:textAlignment w:val="baseline"/>
        <w:rPr>
          <w:rFonts w:ascii="Times New Roman"/>
          <w:lang w:val="pl-PL" w:eastAsia="zh-CN"/>
        </w:rPr>
      </w:pPr>
      <w:r w:rsidRPr="002F2C8B">
        <w:rPr>
          <w:rFonts w:ascii="Times New Roman" w:eastAsia="SimSun"/>
          <w:b/>
          <w:bCs/>
          <w:lang w:val="pl-PL"/>
        </w:rPr>
        <w:lastRenderedPageBreak/>
        <w:t>Nie dopuszcza się, aby jakikolwiek element ceny zaoferowany był w wysokości 0</w:t>
      </w:r>
      <w:r w:rsidRPr="002F2C8B">
        <w:rPr>
          <w:rFonts w:ascii="Times New Roman" w:eastAsia="SimSun"/>
          <w:lang w:val="pl-PL"/>
        </w:rPr>
        <w:t xml:space="preserve">. </w:t>
      </w:r>
    </w:p>
    <w:p w14:paraId="5EEF68DE" w14:textId="77777777" w:rsidR="00AD4EC0" w:rsidRPr="002F2C8B" w:rsidRDefault="00AD4EC0" w:rsidP="002F2C8B">
      <w:pPr>
        <w:pStyle w:val="NormalnyWeb"/>
        <w:spacing w:before="0" w:after="0" w:line="360" w:lineRule="auto"/>
        <w:jc w:val="both"/>
        <w:rPr>
          <w:sz w:val="22"/>
          <w:szCs w:val="22"/>
        </w:rPr>
      </w:pPr>
    </w:p>
    <w:p w14:paraId="2196FC5E" w14:textId="77777777" w:rsidR="00AD4EC0" w:rsidRPr="002F2C8B" w:rsidRDefault="00AD4EC0" w:rsidP="002F2C8B">
      <w:pPr>
        <w:tabs>
          <w:tab w:val="left" w:pos="284"/>
        </w:tabs>
        <w:spacing w:after="0" w:line="360" w:lineRule="auto"/>
        <w:jc w:val="center"/>
        <w:rPr>
          <w:rFonts w:ascii="Times New Roman"/>
          <w:lang w:val="pl-PL"/>
        </w:rPr>
      </w:pPr>
      <w:r w:rsidRPr="002F2C8B">
        <w:rPr>
          <w:rFonts w:ascii="Times New Roman"/>
          <w:b/>
          <w:u w:val="single"/>
          <w:lang w:val="pl-PL"/>
        </w:rPr>
        <w:t>SPOSÓB OCENY: Z PORÓWNANIA OTRZYMANYCH WYNIKÓW</w:t>
      </w:r>
      <w:r w:rsidRPr="002F2C8B">
        <w:rPr>
          <w:rFonts w:ascii="Times New Roman"/>
          <w:lang w:val="pl-PL"/>
        </w:rPr>
        <w:t>.</w:t>
      </w:r>
    </w:p>
    <w:p w14:paraId="385C7552" w14:textId="77777777" w:rsidR="00AD4EC0" w:rsidRPr="002F2C8B" w:rsidRDefault="00AD4EC0" w:rsidP="002F2C8B">
      <w:pPr>
        <w:tabs>
          <w:tab w:val="left" w:pos="284"/>
        </w:tabs>
        <w:spacing w:after="0" w:line="360" w:lineRule="auto"/>
        <w:jc w:val="center"/>
        <w:rPr>
          <w:rFonts w:ascii="Times New Roman"/>
          <w:lang w:val="pl-PL"/>
        </w:rPr>
      </w:pPr>
    </w:p>
    <w:p w14:paraId="4E0D9617" w14:textId="77777777" w:rsidR="00AD4EC0" w:rsidRPr="002F2C8B" w:rsidRDefault="00AD4EC0" w:rsidP="002F2C8B">
      <w:pPr>
        <w:numPr>
          <w:ilvl w:val="0"/>
          <w:numId w:val="21"/>
        </w:numPr>
        <w:tabs>
          <w:tab w:val="left" w:pos="426"/>
        </w:tabs>
        <w:suppressAutoHyphens/>
        <w:spacing w:after="0" w:line="360" w:lineRule="auto"/>
        <w:ind w:left="426" w:hanging="426"/>
        <w:contextualSpacing/>
        <w:jc w:val="both"/>
        <w:rPr>
          <w:rFonts w:ascii="Times New Roman"/>
          <w:lang w:val="pl-PL"/>
        </w:rPr>
      </w:pPr>
      <w:r w:rsidRPr="002F2C8B">
        <w:rPr>
          <w:rFonts w:ascii="Times New Roman"/>
          <w:lang w:val="pl-PL"/>
        </w:rPr>
        <w:t>Za najkorzystniejszą zostanie uznana oferta, która uzyska w sumie najwyższą łączną liczbę przyznanych punktów</w:t>
      </w:r>
      <w:r w:rsidR="007C6FD0" w:rsidRPr="002F2C8B">
        <w:rPr>
          <w:rFonts w:ascii="Times New Roman"/>
          <w:lang w:val="pl-PL" w:eastAsia="zh-CN"/>
        </w:rPr>
        <w:t xml:space="preserve"> w ostatecznej ocenie punktowej : Pi(C) + Pi(T)</w:t>
      </w:r>
      <w:r w:rsidRPr="002F2C8B">
        <w:rPr>
          <w:rFonts w:ascii="Times New Roman"/>
          <w:lang w:val="pl-PL"/>
        </w:rPr>
        <w:t xml:space="preserve">. </w:t>
      </w:r>
      <w:r w:rsidR="007C6FD0" w:rsidRPr="002F2C8B">
        <w:rPr>
          <w:rFonts w:ascii="Times New Roman"/>
          <w:lang w:val="pl-PL" w:eastAsia="zh-CN"/>
        </w:rPr>
        <w:t xml:space="preserve">Maksymalna ilość punktów wynosi 100. </w:t>
      </w:r>
      <w:r w:rsidRPr="002F2C8B">
        <w:rPr>
          <w:rFonts w:ascii="Times New Roman"/>
          <w:lang w:val="pl-PL"/>
        </w:rPr>
        <w:t>Zamawiający zastosuje we wszystkich wyliczeniach zaokrąglenie wyniku do 2-ch miejsc po przecinku.</w:t>
      </w:r>
    </w:p>
    <w:p w14:paraId="7A43DF3F" w14:textId="77777777" w:rsidR="00AD4EC0" w:rsidRPr="002F2C8B" w:rsidRDefault="00AD4EC0" w:rsidP="002F2C8B">
      <w:pPr>
        <w:numPr>
          <w:ilvl w:val="0"/>
          <w:numId w:val="21"/>
        </w:numPr>
        <w:tabs>
          <w:tab w:val="num" w:pos="142"/>
          <w:tab w:val="left" w:pos="426"/>
        </w:tabs>
        <w:suppressAutoHyphens/>
        <w:spacing w:after="0" w:line="360" w:lineRule="auto"/>
        <w:ind w:left="426" w:hanging="426"/>
        <w:jc w:val="both"/>
        <w:rPr>
          <w:rFonts w:ascii="Times New Roman"/>
          <w:lang w:val="pl-PL"/>
        </w:rPr>
      </w:pPr>
      <w:r w:rsidRPr="002F2C8B">
        <w:rPr>
          <w:rFonts w:ascii="Times New Roman"/>
          <w:lang w:val="pl-PL"/>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18D86D80" w14:textId="77777777" w:rsidR="00AD4EC0" w:rsidRPr="002F2C8B" w:rsidRDefault="00AD4EC0" w:rsidP="002F2C8B">
      <w:pPr>
        <w:numPr>
          <w:ilvl w:val="0"/>
          <w:numId w:val="21"/>
        </w:numPr>
        <w:tabs>
          <w:tab w:val="num" w:pos="142"/>
          <w:tab w:val="left" w:pos="426"/>
        </w:tabs>
        <w:suppressAutoHyphens/>
        <w:spacing w:after="0" w:line="360" w:lineRule="auto"/>
        <w:ind w:left="426" w:hanging="426"/>
        <w:jc w:val="both"/>
        <w:rPr>
          <w:rFonts w:ascii="Times New Roman"/>
          <w:lang w:val="pl-PL"/>
        </w:rPr>
      </w:pPr>
      <w:r w:rsidRPr="002F2C8B">
        <w:rPr>
          <w:rFonts w:ascii="Times New Roman"/>
          <w:bCs/>
          <w:lang w:val="pl-PL"/>
        </w:rPr>
        <w:t xml:space="preserve">Zamawiający po wyborze oferty najkorzystniejszej zawiadomi wszystkich Wykonawców o wyniku postępowania i przekaże informację zgodnie z art. 92 ustawy </w:t>
      </w:r>
      <w:proofErr w:type="spellStart"/>
      <w:r w:rsidRPr="002F2C8B">
        <w:rPr>
          <w:rFonts w:ascii="Times New Roman"/>
          <w:bCs/>
          <w:lang w:val="pl-PL"/>
        </w:rPr>
        <w:t>Pzp</w:t>
      </w:r>
      <w:proofErr w:type="spellEnd"/>
      <w:r w:rsidRPr="002F2C8B">
        <w:rPr>
          <w:rFonts w:ascii="Times New Roman"/>
          <w:bCs/>
          <w:lang w:val="pl-PL"/>
        </w:rPr>
        <w:t>.</w:t>
      </w:r>
    </w:p>
    <w:p w14:paraId="41ED737C" w14:textId="77777777" w:rsidR="00AD4EC0" w:rsidRPr="002F2C8B" w:rsidRDefault="00AD4EC0" w:rsidP="002F2C8B">
      <w:pPr>
        <w:tabs>
          <w:tab w:val="left" w:pos="426"/>
        </w:tabs>
        <w:spacing w:after="0" w:line="360" w:lineRule="auto"/>
        <w:ind w:left="426" w:hanging="426"/>
        <w:rPr>
          <w:rFonts w:ascii="Times New Roman"/>
          <w:lang w:val="pl-PL"/>
        </w:rPr>
      </w:pPr>
    </w:p>
    <w:p w14:paraId="4D74276D" w14:textId="77777777" w:rsidR="00AD4EC0" w:rsidRPr="002F2C8B" w:rsidRDefault="00AD4EC0" w:rsidP="002F2C8B">
      <w:pPr>
        <w:pStyle w:val="Nagwek1"/>
        <w:numPr>
          <w:ilvl w:val="0"/>
          <w:numId w:val="1"/>
        </w:numPr>
        <w:spacing w:before="0" w:line="360" w:lineRule="auto"/>
        <w:rPr>
          <w:rFonts w:ascii="Times New Roman" w:hAnsi="Times New Roman"/>
          <w:color w:val="auto"/>
          <w:sz w:val="22"/>
          <w:szCs w:val="22"/>
          <w:lang w:val="pl-PL"/>
        </w:rPr>
      </w:pPr>
      <w:bookmarkStart w:id="86" w:name="_Toc482109344"/>
      <w:bookmarkStart w:id="87" w:name="_Toc482879933"/>
      <w:r w:rsidRPr="002F2C8B">
        <w:rPr>
          <w:rFonts w:ascii="Times New Roman" w:hAnsi="Times New Roman"/>
          <w:color w:val="auto"/>
          <w:sz w:val="22"/>
          <w:szCs w:val="22"/>
          <w:lang w:val="pl-PL"/>
        </w:rPr>
        <w:t xml:space="preserve"> Wymagania dotyczące zabezpieczenia należytego wykonania umowy</w:t>
      </w:r>
      <w:bookmarkEnd w:id="86"/>
      <w:bookmarkEnd w:id="87"/>
    </w:p>
    <w:p w14:paraId="7C195018" w14:textId="77777777" w:rsidR="00AD4EC0" w:rsidRPr="002F2C8B" w:rsidRDefault="00AD4EC0" w:rsidP="002F2C8B">
      <w:pPr>
        <w:spacing w:after="0" w:line="360" w:lineRule="auto"/>
        <w:ind w:left="360"/>
        <w:rPr>
          <w:rFonts w:ascii="Times New Roman"/>
          <w:lang w:val="pl-PL" w:eastAsia="x-none"/>
        </w:rPr>
      </w:pPr>
      <w:r w:rsidRPr="002F2C8B">
        <w:rPr>
          <w:rFonts w:ascii="Times New Roman"/>
          <w:lang w:val="pl-PL" w:eastAsia="x-none"/>
        </w:rPr>
        <w:t>- w niniejszym postępowaniu nie obowiązuje zabezpieczenie należytego wykonania umowy.</w:t>
      </w:r>
    </w:p>
    <w:p w14:paraId="72229E34" w14:textId="77777777" w:rsidR="00AD4EC0" w:rsidRPr="002F2C8B" w:rsidRDefault="00AD4EC0" w:rsidP="002F2C8B">
      <w:pPr>
        <w:pStyle w:val="Nagwek1"/>
        <w:numPr>
          <w:ilvl w:val="0"/>
          <w:numId w:val="1"/>
        </w:numPr>
        <w:spacing w:before="0" w:line="360" w:lineRule="auto"/>
        <w:rPr>
          <w:rFonts w:ascii="Times New Roman" w:hAnsi="Times New Roman"/>
          <w:color w:val="auto"/>
          <w:sz w:val="22"/>
          <w:szCs w:val="22"/>
          <w:lang w:val="pl-PL"/>
        </w:rPr>
      </w:pPr>
      <w:bookmarkStart w:id="88" w:name="_Toc482109345"/>
      <w:bookmarkStart w:id="89" w:name="_Toc482879934"/>
      <w:r w:rsidRPr="002F2C8B">
        <w:rPr>
          <w:rFonts w:ascii="Times New Roman" w:hAnsi="Times New Roman"/>
          <w:color w:val="auto"/>
          <w:sz w:val="22"/>
          <w:szCs w:val="22"/>
          <w:lang w:val="pl-PL"/>
        </w:rPr>
        <w:t>Formalności, jakich należy dopełnić przed podpisaniem umowy</w:t>
      </w:r>
      <w:bookmarkEnd w:id="88"/>
      <w:bookmarkEnd w:id="89"/>
    </w:p>
    <w:p w14:paraId="351C29E7" w14:textId="77777777" w:rsidR="00AD4EC0" w:rsidRPr="002F2C8B" w:rsidRDefault="00AD4EC0" w:rsidP="002F2C8B">
      <w:pPr>
        <w:numPr>
          <w:ilvl w:val="0"/>
          <w:numId w:val="29"/>
        </w:numPr>
        <w:autoSpaceDE w:val="0"/>
        <w:autoSpaceDN w:val="0"/>
        <w:adjustRightInd w:val="0"/>
        <w:spacing w:after="0" w:line="360" w:lineRule="auto"/>
        <w:contextualSpacing/>
        <w:jc w:val="both"/>
        <w:rPr>
          <w:rFonts w:ascii="Times New Roman"/>
          <w:lang w:val="pl-PL"/>
        </w:rPr>
      </w:pPr>
      <w:r w:rsidRPr="002F2C8B">
        <w:rPr>
          <w:rFonts w:ascii="Times New Roman"/>
          <w:lang w:val="pl-PL"/>
        </w:rPr>
        <w:t>Zamawiający zawrze z wybranym Wykonawcą umowę w sprawie zamówienia publicznego zgodnie z art. 94 ust 1 i 2 ustawy Prawo zamówień publicznych.</w:t>
      </w:r>
    </w:p>
    <w:p w14:paraId="148043E2" w14:textId="77777777" w:rsidR="00AD4EC0" w:rsidRPr="002F2C8B" w:rsidRDefault="00AD4EC0" w:rsidP="002F2C8B">
      <w:pPr>
        <w:numPr>
          <w:ilvl w:val="0"/>
          <w:numId w:val="29"/>
        </w:numPr>
        <w:autoSpaceDE w:val="0"/>
        <w:autoSpaceDN w:val="0"/>
        <w:adjustRightInd w:val="0"/>
        <w:spacing w:after="0" w:line="360" w:lineRule="auto"/>
        <w:contextualSpacing/>
        <w:jc w:val="both"/>
        <w:rPr>
          <w:rFonts w:ascii="Times New Roman"/>
          <w:lang w:val="pl-PL"/>
        </w:rPr>
      </w:pPr>
      <w:r w:rsidRPr="002F2C8B">
        <w:rPr>
          <w:rFonts w:ascii="Times New Roman"/>
          <w:lang w:val="pl-PL"/>
        </w:rPr>
        <w:t xml:space="preserve">Umowa zostanie zawarta w miejscu i terminie wyznaczonym przez Zamawiającego. </w:t>
      </w:r>
    </w:p>
    <w:p w14:paraId="17B8FB16" w14:textId="77777777" w:rsidR="00AD4EC0" w:rsidRPr="002F2C8B" w:rsidRDefault="00AD4EC0" w:rsidP="002F2C8B">
      <w:pPr>
        <w:numPr>
          <w:ilvl w:val="0"/>
          <w:numId w:val="29"/>
        </w:numPr>
        <w:autoSpaceDE w:val="0"/>
        <w:autoSpaceDN w:val="0"/>
        <w:adjustRightInd w:val="0"/>
        <w:spacing w:after="0" w:line="360" w:lineRule="auto"/>
        <w:contextualSpacing/>
        <w:jc w:val="both"/>
        <w:rPr>
          <w:rFonts w:ascii="Times New Roman"/>
          <w:lang w:val="pl-PL"/>
        </w:rPr>
      </w:pPr>
      <w:r w:rsidRPr="002F2C8B">
        <w:rPr>
          <w:rFonts w:ascii="Times New Roman"/>
          <w:lang w:val="pl-PL"/>
        </w:rPr>
        <w:t xml:space="preserve">Osoby reprezentujące Wykonawcę przy podpisywaniu umowy muszą posiadać ze sobą dokumenty potwierdzające ich umocowanie do podpisania umowy, o ile takie umocowanie nie będzie wynikało z dokumentów załączonych do oferty. </w:t>
      </w:r>
    </w:p>
    <w:p w14:paraId="2E85477F" w14:textId="77777777" w:rsidR="00AD4EC0" w:rsidRPr="002F2C8B" w:rsidRDefault="00AD4EC0" w:rsidP="002F2C8B">
      <w:pPr>
        <w:numPr>
          <w:ilvl w:val="0"/>
          <w:numId w:val="29"/>
        </w:numPr>
        <w:autoSpaceDE w:val="0"/>
        <w:autoSpaceDN w:val="0"/>
        <w:adjustRightInd w:val="0"/>
        <w:spacing w:after="0" w:line="360" w:lineRule="auto"/>
        <w:contextualSpacing/>
        <w:jc w:val="both"/>
        <w:rPr>
          <w:rFonts w:ascii="Times New Roman"/>
          <w:lang w:val="pl-PL"/>
        </w:rPr>
      </w:pPr>
      <w:r w:rsidRPr="002F2C8B">
        <w:rPr>
          <w:rFonts w:ascii="Times New Roman"/>
          <w:u w:val="single"/>
          <w:lang w:val="pl-PL"/>
        </w:rPr>
        <w:t>Wykonawca przed podpisaniem umowy dostarczy Zamawiającemu</w:t>
      </w:r>
    </w:p>
    <w:p w14:paraId="4A149812" w14:textId="77777777" w:rsidR="00AD4EC0" w:rsidRDefault="00AD4EC0" w:rsidP="002F2C8B">
      <w:pPr>
        <w:tabs>
          <w:tab w:val="left" w:pos="993"/>
        </w:tabs>
        <w:spacing w:after="0" w:line="360" w:lineRule="auto"/>
        <w:ind w:left="993"/>
        <w:contextualSpacing/>
        <w:jc w:val="both"/>
        <w:rPr>
          <w:rFonts w:ascii="Times New Roman"/>
          <w:lang w:val="pl-PL"/>
        </w:rPr>
      </w:pPr>
      <w:r w:rsidRPr="002F2C8B">
        <w:rPr>
          <w:rFonts w:ascii="Times New Roman"/>
          <w:lang w:val="pl-PL"/>
        </w:rPr>
        <w:t xml:space="preserve">- umowę regulującą zasady współpracy Wykonawców składających wspólną ofertę, stwierdzającą solidarną odpowiedzialność wszystkich Wykonawców za realizację zamówienia oraz zawierającą upoważnienie dla jednego z Wykonawców do składania </w:t>
      </w:r>
      <w:r w:rsidRPr="002F2C8B">
        <w:rPr>
          <w:rFonts w:ascii="Times New Roman"/>
          <w:lang w:val="pl-PL"/>
        </w:rPr>
        <w:br/>
        <w:t xml:space="preserve">i przyjmowania oświadczeń wobec Zamawiającego w imieniu wszystkich Wykonawców, </w:t>
      </w:r>
      <w:r w:rsidRPr="002F2C8B">
        <w:rPr>
          <w:rFonts w:ascii="Times New Roman"/>
          <w:lang w:val="pl-PL"/>
        </w:rPr>
        <w:br/>
        <w:t>a także do otrzymywania należnych płatności.</w:t>
      </w:r>
    </w:p>
    <w:p w14:paraId="663249A5" w14:textId="77777777" w:rsidR="00336B2B" w:rsidRPr="002F2C8B" w:rsidRDefault="00336B2B" w:rsidP="002F2C8B">
      <w:pPr>
        <w:tabs>
          <w:tab w:val="left" w:pos="993"/>
        </w:tabs>
        <w:spacing w:after="0" w:line="360" w:lineRule="auto"/>
        <w:ind w:left="993"/>
        <w:contextualSpacing/>
        <w:jc w:val="both"/>
        <w:rPr>
          <w:rFonts w:ascii="Times New Roman"/>
          <w:i/>
          <w:lang w:val="pl-PL"/>
        </w:rPr>
      </w:pPr>
    </w:p>
    <w:p w14:paraId="131AC894" w14:textId="418A0017" w:rsidR="00AD4EC0" w:rsidRPr="002F2C8B" w:rsidRDefault="00AD4EC0" w:rsidP="002F2C8B">
      <w:pPr>
        <w:pStyle w:val="Tekstpodstawowy"/>
        <w:widowControl w:val="0"/>
        <w:numPr>
          <w:ilvl w:val="0"/>
          <w:numId w:val="29"/>
        </w:numPr>
        <w:tabs>
          <w:tab w:val="left" w:pos="-1560"/>
          <w:tab w:val="left" w:pos="709"/>
        </w:tabs>
        <w:suppressAutoHyphens w:val="0"/>
        <w:spacing w:line="360" w:lineRule="auto"/>
        <w:rPr>
          <w:sz w:val="22"/>
          <w:szCs w:val="22"/>
        </w:rPr>
      </w:pPr>
      <w:r w:rsidRPr="002F2C8B">
        <w:rPr>
          <w:sz w:val="22"/>
          <w:szCs w:val="22"/>
          <w:lang w:eastAsia="pl-PL"/>
        </w:rPr>
        <w:t>Zgodnie z art. 144 ust. 1 ustawy Prawo zamówień publicznych Zamawiający dopuszcza możliwość zmiany postanowień zawartej umowy w stosunku do treści oferty, na podstawie której dokonano wyboru wykonawcy, w przypadku wystąpienia co najmniej jednej ok</w:t>
      </w:r>
      <w:r w:rsidR="00F543D0" w:rsidRPr="002F2C8B">
        <w:rPr>
          <w:sz w:val="22"/>
          <w:szCs w:val="22"/>
          <w:lang w:eastAsia="pl-PL"/>
        </w:rPr>
        <w:t>oliczności wymienionych poniże</w:t>
      </w:r>
      <w:r w:rsidR="00336B2B">
        <w:rPr>
          <w:sz w:val="22"/>
          <w:szCs w:val="22"/>
          <w:lang w:eastAsia="pl-PL"/>
        </w:rPr>
        <w:t>j:</w:t>
      </w:r>
      <w:r w:rsidRPr="002F2C8B">
        <w:rPr>
          <w:sz w:val="22"/>
          <w:szCs w:val="22"/>
          <w:lang w:eastAsia="pl-PL"/>
        </w:rPr>
        <w:t xml:space="preserve"> </w:t>
      </w:r>
    </w:p>
    <w:p w14:paraId="4600C58E"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lastRenderedPageBreak/>
        <w:t>1. Wykonawca stawia do dyspozycji Zamawiającego kredyt w kwocie 2.460.000,00 zł od dnia podpisania umowy na zasadach określonych w ofercie zgodnej z SIWZ przeznaczonego na sfinansowanie planowanego deficytu.</w:t>
      </w:r>
      <w:r w:rsidRPr="002F2C8B">
        <w:rPr>
          <w:rFonts w:ascii="Times New Roman" w:eastAsia="Calibri"/>
          <w:lang w:val="pl-PL" w:eastAsia="pl-PL"/>
        </w:rPr>
        <w:br/>
        <w:t>2. Kredytodawca stwierdza, że dokumentacja niezbędna do udzielenia kredytu jest kompletna, opracowana zgodnie z obowiązującymi przepisami.</w:t>
      </w:r>
    </w:p>
    <w:p w14:paraId="26A7A191"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t>3. Kredyt może być uruchomiony na konto bankowe Zamawiającego jednorazowo lub w dowolnych transzach na pisemny wniosek Zamawiającego w terminie od 1 do 5 dni roboczych.</w:t>
      </w:r>
    </w:p>
    <w:p w14:paraId="07EE0E5F"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t>4. Ostateczny termin uruchomienia kredytu upływa w dniu 31.12.2018 r.</w:t>
      </w:r>
    </w:p>
    <w:p w14:paraId="52AA0C0E"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t>5. Kredyt jest oprocentowany według zmiennej stopy procentowej WIBOR 3 M powiększonej o stałą marżę Banku w wysokości … % w całym okresie kredytowania. Stawka WIBOR 3M  liczona jest jako średnia arytmetyczna stawki WIBOR 3M z okresu od 1 do ostatniego dnia miesiąca poprzedzającego miesiąc, w którym dokonywana będzie płatność począwszy od 1-go dnia następnego miesiąca. Dla celów obliczania oprocentowania każdy miesiąc liczy się za rzeczywistą liczbę dni, a rok rzeczywistą liczbę dni w roku tj. 365 lub 366.</w:t>
      </w:r>
    </w:p>
    <w:p w14:paraId="609D621B"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t>6. Spłata rat kapitałowych kredytu następować będzie kwartalnie, w ostatnim dniu kwartału przez okres 4 lat (16 rat). Płatność pierwszej raty przypada na dzień 31.03.2020 r., ostatniej raty na 31.12.2023 r. Wysokość rat kapitałowych: 16 rat po 153.750,00 zł.</w:t>
      </w:r>
    </w:p>
    <w:p w14:paraId="10C98AAA"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t>7. Spłata odsetek od kredytu następować będzie miesięcznie (ostatniego dnia miesiąca) począwszy od miesiąca, w którym uruchomiono transzę kredytu. O wysokości odsetek do zapłaty od wykorzystanej części kredytu Bank (Wykonawca) poinformuje Zamawiającego pisemnie (np. mail, fax), przynajmniej 5 dni przed terminem zapłaty.</w:t>
      </w:r>
    </w:p>
    <w:p w14:paraId="1ED961F8"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t>8. W przypadku, gdy termin płatności rat kapitałowych lub odsetek przypada w dzień wolny od pracy za dotrzymanie terminu uważa się następny dzień roboczy.</w:t>
      </w:r>
    </w:p>
    <w:p w14:paraId="14902224"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t>9. Kredytobiorca może dokonać wcześniejszej spłaty kredytu po miesięcznym zawiadomieniu kredytodawcy bez ponoszenia jakichkolwiek obciążeń z tego tytułu. W przypadku wcześniejszej spłaty części kredytu okres kredytowania pozostaje bez zmian chyba, że Kredytobiorca złoży odmienną dyspozycję na piśmie.</w:t>
      </w:r>
    </w:p>
    <w:p w14:paraId="787A77A5"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t>10.Zamawiający zastrzega możliwość niewykorzystania całości lub części planowanego kredytu bez ponoszenia z tego tytułu dodatkowych opłat.</w:t>
      </w:r>
    </w:p>
    <w:p w14:paraId="0D4CFA78" w14:textId="77777777" w:rsidR="00947C13" w:rsidRPr="002F2C8B" w:rsidRDefault="00947C13" w:rsidP="002F2C8B">
      <w:pPr>
        <w:spacing w:after="0" w:line="360" w:lineRule="auto"/>
        <w:ind w:hanging="17"/>
        <w:jc w:val="both"/>
        <w:rPr>
          <w:rFonts w:ascii="Times New Roman" w:eastAsia="Calibri"/>
          <w:lang w:val="pl-PL" w:eastAsia="zh-CN"/>
        </w:rPr>
      </w:pPr>
      <w:r w:rsidRPr="002F2C8B">
        <w:rPr>
          <w:rFonts w:ascii="Times New Roman" w:eastAsia="Calibri"/>
          <w:lang w:val="pl-PL" w:eastAsia="zh-CN"/>
        </w:rPr>
        <w:t>11. Wykonawca przez cały okres trwania umowy kredytowej nie będzie naliczał dodatkowych opłat. W proponowanej marży Bank (Wykonawca) powinien ująć ewentualne dodatkowe opłaty zwyczajowo naliczane przez Bank tj. np. prowizję przygotowawczą, prowizję od wcześniejszej spłaty kredytu, prowizję od niewykorzystanej części kredytu, opłaty za sporządzenie opinii o kliencie, opłaty za wyciągi bankowe i inne.</w:t>
      </w:r>
    </w:p>
    <w:p w14:paraId="5D317514"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t>12. Jakiekolwiek zmiany, wynikające z postanowień niniejszej umowy wymagają formy pisemnej w formie aneksu.</w:t>
      </w:r>
    </w:p>
    <w:p w14:paraId="4D6575E7"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lastRenderedPageBreak/>
        <w:t>13. Zamawiający nie dopuszcza zamieszczenia w treści umowy kredytowej klauzul stawiających Zamawiającego w sytuacji mniej korzystnej niż te określone w SIWZ.</w:t>
      </w:r>
    </w:p>
    <w:p w14:paraId="4868FF80" w14:textId="77777777" w:rsidR="00947C13" w:rsidRPr="002F2C8B" w:rsidRDefault="00947C13" w:rsidP="002F2C8B">
      <w:pPr>
        <w:spacing w:after="0" w:line="360" w:lineRule="auto"/>
        <w:ind w:hanging="17"/>
        <w:rPr>
          <w:rFonts w:ascii="Times New Roman" w:eastAsia="Calibri"/>
          <w:lang w:val="pl-PL" w:eastAsia="pl-PL"/>
        </w:rPr>
      </w:pPr>
      <w:r w:rsidRPr="002F2C8B">
        <w:rPr>
          <w:rFonts w:ascii="Times New Roman" w:eastAsia="Calibri"/>
          <w:lang w:val="pl-PL" w:eastAsia="pl-PL"/>
        </w:rPr>
        <w:t>14. Umowa może być rozwiązana jednostronnie tylko w następujących przypadkach:</w:t>
      </w:r>
      <w:r w:rsidRPr="002F2C8B">
        <w:rPr>
          <w:rFonts w:ascii="Times New Roman" w:eastAsia="Calibri"/>
          <w:lang w:val="pl-PL" w:eastAsia="pl-PL"/>
        </w:rPr>
        <w:br/>
        <w:t>- gdy jedna ze stron nie wywiązuje się z postanowień umowy oraz postanowień zawartych w SIWZ i ofercie,</w:t>
      </w:r>
      <w:r w:rsidRPr="002F2C8B">
        <w:rPr>
          <w:rFonts w:ascii="Times New Roman" w:eastAsia="Calibri"/>
          <w:lang w:val="pl-PL" w:eastAsia="pl-PL"/>
        </w:rPr>
        <w:br/>
        <w:t xml:space="preserve">- gdy nie leży to w interesie publicznym Zamawiającego (kredytobiorcy) zgodnie z art. 145 ustawy Prawo zamówień publicznych. </w:t>
      </w:r>
      <w:r w:rsidRPr="002F2C8B">
        <w:rPr>
          <w:rFonts w:ascii="Times New Roman" w:eastAsia="Calibri"/>
          <w:lang w:val="pl-PL" w:eastAsia="pl-PL"/>
        </w:rPr>
        <w:br/>
        <w:t>15. Zabezpieczeniem kredytu będzie weksel in blanco.</w:t>
      </w:r>
    </w:p>
    <w:p w14:paraId="7F1EB081" w14:textId="77777777" w:rsidR="00947C13" w:rsidRPr="002F2C8B" w:rsidRDefault="00947C13" w:rsidP="002F2C8B">
      <w:pPr>
        <w:spacing w:after="0" w:line="360" w:lineRule="auto"/>
        <w:ind w:hanging="17"/>
        <w:jc w:val="both"/>
        <w:rPr>
          <w:rFonts w:ascii="Times New Roman" w:eastAsia="Calibri"/>
          <w:lang w:val="pl-PL" w:eastAsia="pl-PL"/>
        </w:rPr>
      </w:pPr>
      <w:r w:rsidRPr="002F2C8B">
        <w:rPr>
          <w:rFonts w:ascii="Times New Roman" w:eastAsia="Calibri"/>
          <w:lang w:val="pl-PL" w:eastAsia="pl-PL"/>
        </w:rPr>
        <w:t>16. Nie dopuszcza się w trakcie trwania umowy kredytowej zmiany numerów rachunków bankowych niezbędnych  do spłat rat kredytu oraz odsetek od kredytu, chyba że zmiana numeru bankowego wynika z sytuacji niezależnych od Banku niedających się przewidzieć w trakcie niniejszego postępowania przetargowego, w szczególności fuzja banku. W przypadku zmiany numeru bankowego Zamawiający poinformuje Wykonawcę przynajmniej 1 miesiąc przed terminem płatności zobowiązań z tytułu niniejszego postepowania sporządzając aneks do umowy.</w:t>
      </w:r>
    </w:p>
    <w:p w14:paraId="5766515A" w14:textId="77777777" w:rsidR="00947C13" w:rsidRPr="002F2C8B" w:rsidRDefault="00947C13" w:rsidP="002F2C8B">
      <w:pPr>
        <w:suppressAutoHyphens/>
        <w:spacing w:after="0" w:line="360" w:lineRule="auto"/>
        <w:ind w:hanging="17"/>
        <w:jc w:val="both"/>
        <w:rPr>
          <w:rFonts w:ascii="Times New Roman" w:eastAsia="Calibri"/>
          <w:b/>
          <w:lang w:val="pl-PL" w:eastAsia="zh-CN"/>
        </w:rPr>
      </w:pPr>
      <w:r w:rsidRPr="002F2C8B">
        <w:rPr>
          <w:rFonts w:ascii="Times New Roman" w:eastAsia="Calibri"/>
          <w:lang w:val="pl-PL" w:eastAsia="zh-CN"/>
        </w:rPr>
        <w:t xml:space="preserve">17. </w:t>
      </w:r>
      <w:r w:rsidRPr="002F2C8B">
        <w:rPr>
          <w:rFonts w:ascii="Times New Roman" w:eastAsia="Calibri"/>
          <w:b/>
          <w:lang w:val="pl-PL" w:eastAsia="zh-CN"/>
        </w:rPr>
        <w:t xml:space="preserve">Zamawiający dopuszcza możliwość dokonania zmiany umowy o przedmiotowe zamówienie publiczne w trybie przewidzianym art. 144 ust. 1 ustawy Prawo zamówień publicznych w sytuacji: </w:t>
      </w:r>
      <w:r w:rsidRPr="002F2C8B">
        <w:rPr>
          <w:rFonts w:ascii="Times New Roman" w:eastAsia="Calibri"/>
          <w:b/>
          <w:lang w:val="pl-PL" w:eastAsia="pl-PL"/>
        </w:rPr>
        <w:t xml:space="preserve">wcześniejszej spłaty kredytu, </w:t>
      </w:r>
      <w:r w:rsidRPr="002F2C8B">
        <w:rPr>
          <w:rFonts w:ascii="Times New Roman" w:eastAsia="Calibri"/>
          <w:b/>
          <w:lang w:val="pl-PL" w:eastAsia="zh-CN"/>
        </w:rPr>
        <w:t>skrócenia terminu realizacji przedmiotu umowy w zakresie udzielonego kredytu,</w:t>
      </w:r>
      <w:r w:rsidRPr="002F2C8B">
        <w:rPr>
          <w:rFonts w:ascii="Times New Roman" w:eastAsia="Calibri"/>
          <w:b/>
          <w:lang w:val="pl-PL" w:eastAsia="pl-PL"/>
        </w:rPr>
        <w:t xml:space="preserve"> </w:t>
      </w:r>
      <w:r w:rsidRPr="002F2C8B">
        <w:rPr>
          <w:rFonts w:ascii="Times New Roman" w:eastAsia="Calibri"/>
          <w:b/>
          <w:lang w:val="pl-PL" w:eastAsia="zh-CN"/>
        </w:rPr>
        <w:t>zmiany harmonogramu spłat kredytu w zakresie terminów płatności i wysokości rat, zmiany numeru rachunku bankowego do spłat zw. z obsługą kredytu z zastrzeżeniem ust.16.</w:t>
      </w:r>
    </w:p>
    <w:p w14:paraId="0D7B149D" w14:textId="77777777" w:rsidR="009932B0" w:rsidRDefault="00947C13" w:rsidP="009932B0">
      <w:pPr>
        <w:suppressAutoHyphens/>
        <w:spacing w:after="0" w:line="360" w:lineRule="auto"/>
        <w:ind w:hanging="17"/>
        <w:jc w:val="both"/>
        <w:rPr>
          <w:rFonts w:ascii="Times New Roman" w:eastAsia="Calibri"/>
          <w:lang w:val="pl-PL" w:eastAsia="zh-CN"/>
        </w:rPr>
      </w:pPr>
      <w:r w:rsidRPr="002F2C8B">
        <w:rPr>
          <w:rFonts w:ascii="Times New Roman" w:eastAsia="Calibri"/>
          <w:lang w:val="pl-PL" w:eastAsia="zh-CN"/>
        </w:rPr>
        <w:t>18. W sprawach nieuregulowanych umową mają zastosowanie ogólnie obowiązujące przepisy prawne, a w szczególności ustawa Prawo zamówień publicznych, Kodeks cywilny oraz wymogi określone w SIWZ.</w:t>
      </w:r>
    </w:p>
    <w:p w14:paraId="4ABA5D09" w14:textId="36CDBEF4" w:rsidR="00AD4EC0" w:rsidRPr="009932B0" w:rsidRDefault="009932B0" w:rsidP="009932B0">
      <w:pPr>
        <w:suppressAutoHyphens/>
        <w:spacing w:after="0" w:line="360" w:lineRule="auto"/>
        <w:ind w:hanging="17"/>
        <w:jc w:val="both"/>
        <w:rPr>
          <w:rFonts w:ascii="Times New Roman" w:eastAsia="Calibri"/>
          <w:lang w:val="pl-PL" w:eastAsia="zh-CN"/>
        </w:rPr>
      </w:pPr>
      <w:r>
        <w:rPr>
          <w:rFonts w:ascii="Times New Roman" w:eastAsia="Calibri"/>
          <w:lang w:val="pl-PL" w:eastAsia="zh-CN"/>
        </w:rPr>
        <w:t xml:space="preserve">19. </w:t>
      </w:r>
      <w:r w:rsidR="00AD4EC0" w:rsidRPr="009932B0">
        <w:rPr>
          <w:rFonts w:ascii="Times New Roman"/>
          <w:lang w:val="pl-PL" w:eastAsia="pl-PL"/>
        </w:rPr>
        <w:t>Integralna częścią umowy jest SIWZ.</w:t>
      </w:r>
    </w:p>
    <w:p w14:paraId="6A8FEE8B" w14:textId="77777777" w:rsidR="00AD4EC0" w:rsidRPr="002F2C8B" w:rsidRDefault="00AD4EC0" w:rsidP="002F2C8B">
      <w:pPr>
        <w:pStyle w:val="Akapitzlist"/>
        <w:spacing w:after="0" w:line="360" w:lineRule="auto"/>
        <w:ind w:left="1440"/>
        <w:jc w:val="both"/>
        <w:rPr>
          <w:rFonts w:ascii="Times New Roman"/>
          <w:lang w:val="pl-PL"/>
        </w:rPr>
      </w:pPr>
    </w:p>
    <w:p w14:paraId="7B1D4CA5" w14:textId="77777777" w:rsidR="00AD4EC0" w:rsidRPr="009932B0" w:rsidRDefault="00AD4EC0" w:rsidP="009932B0">
      <w:pPr>
        <w:spacing w:after="0" w:line="360" w:lineRule="auto"/>
        <w:jc w:val="both"/>
        <w:rPr>
          <w:rFonts w:ascii="Times New Roman"/>
          <w:lang w:val="pl-PL"/>
        </w:rPr>
      </w:pPr>
    </w:p>
    <w:p w14:paraId="2E125373" w14:textId="77777777" w:rsidR="00AD4EC0" w:rsidRPr="00935A6C" w:rsidRDefault="00AD4EC0" w:rsidP="002F2C8B">
      <w:pPr>
        <w:pStyle w:val="Akapitzlist"/>
        <w:spacing w:after="0" w:line="360" w:lineRule="auto"/>
        <w:ind w:left="1440"/>
        <w:jc w:val="both"/>
        <w:rPr>
          <w:rFonts w:ascii="Times New Roman"/>
          <w:color w:val="FF0000"/>
          <w:lang w:val="pl-PL"/>
        </w:rPr>
      </w:pPr>
    </w:p>
    <w:p w14:paraId="10181FD9" w14:textId="39AFD20B" w:rsidR="00AD4EC0" w:rsidRPr="009932B0" w:rsidRDefault="00AD4EC0" w:rsidP="009932B0">
      <w:pPr>
        <w:pStyle w:val="Akapitzlist"/>
        <w:numPr>
          <w:ilvl w:val="0"/>
          <w:numId w:val="1"/>
        </w:numPr>
        <w:spacing w:after="0" w:line="360" w:lineRule="auto"/>
        <w:jc w:val="both"/>
        <w:rPr>
          <w:rFonts w:ascii="Times New Roman"/>
          <w:lang w:val="pl-PL"/>
        </w:rPr>
      </w:pPr>
      <w:bookmarkStart w:id="90" w:name="_Toc482109346"/>
      <w:r w:rsidRPr="009932B0">
        <w:rPr>
          <w:rFonts w:ascii="Times New Roman"/>
          <w:lang w:val="pl-PL"/>
        </w:rPr>
        <w:t>Pouczenie o środkach ochrony prawnej przysługujących Wykonawcom w toku postępowania o udzielenie zamówienia publicznego</w:t>
      </w:r>
      <w:bookmarkEnd w:id="90"/>
    </w:p>
    <w:p w14:paraId="088A7CBC" w14:textId="77777777" w:rsidR="00AD4EC0" w:rsidRPr="009932B0" w:rsidRDefault="00AD4EC0" w:rsidP="002F2C8B">
      <w:pPr>
        <w:pStyle w:val="Akapitzlist"/>
        <w:numPr>
          <w:ilvl w:val="0"/>
          <w:numId w:val="22"/>
        </w:numPr>
        <w:spacing w:after="0" w:line="360" w:lineRule="auto"/>
        <w:ind w:left="426" w:hanging="426"/>
        <w:jc w:val="both"/>
        <w:rPr>
          <w:rFonts w:ascii="Times New Roman"/>
          <w:lang w:val="pl-PL"/>
        </w:rPr>
      </w:pPr>
      <w:r w:rsidRPr="009932B0">
        <w:rPr>
          <w:rFonts w:ascii="Times New Roman"/>
          <w:lang w:val="pl-PL"/>
        </w:rPr>
        <w:t>W toku postępowania o udzielenie zamówienia przysługują środki ochrony prawnej przewidziane w przepisach Działu VI Ustawy – odwołanie do Krajowej Izby Odwoławczej  i skarga do sądu okręgowego wnoszone w sposób i w terminach określonych w Ustawie. Środki ochrony prawnej określone w w/w przepisach przysługują wykonawcom, a także innemu podmiotowi, jeżeli ma lub miał interes w uzyskaniu danego zamówienia oraz poniósł lub może ponieść szkodę w wyniku naruszenia przez Zamawiającego przepisów Ustawy;</w:t>
      </w:r>
    </w:p>
    <w:p w14:paraId="43DFF4EA" w14:textId="77777777" w:rsidR="00AD4EC0" w:rsidRPr="009932B0" w:rsidRDefault="00AD4EC0" w:rsidP="002F2C8B">
      <w:pPr>
        <w:spacing w:after="0" w:line="360" w:lineRule="auto"/>
        <w:ind w:left="426" w:hanging="426"/>
        <w:rPr>
          <w:rFonts w:ascii="Times New Roman"/>
          <w:lang w:val="pl-PL"/>
        </w:rPr>
      </w:pPr>
    </w:p>
    <w:p w14:paraId="01C38CD4" w14:textId="77777777" w:rsidR="00AD4EC0" w:rsidRDefault="00AD4EC0" w:rsidP="002F2C8B">
      <w:pPr>
        <w:spacing w:after="0" w:line="360" w:lineRule="auto"/>
        <w:rPr>
          <w:rFonts w:ascii="Times New Roman"/>
          <w:b/>
          <w:u w:val="single"/>
          <w:lang w:val="pl-PL"/>
        </w:rPr>
      </w:pPr>
    </w:p>
    <w:p w14:paraId="098A6F13" w14:textId="77777777" w:rsidR="002D75D7" w:rsidRPr="002F2C8B" w:rsidRDefault="002D75D7" w:rsidP="002F2C8B">
      <w:pPr>
        <w:spacing w:after="0" w:line="360" w:lineRule="auto"/>
        <w:rPr>
          <w:rFonts w:ascii="Times New Roman"/>
          <w:b/>
          <w:u w:val="single"/>
          <w:lang w:val="pl-PL"/>
        </w:rPr>
      </w:pPr>
    </w:p>
    <w:p w14:paraId="45FE4FFF" w14:textId="77777777" w:rsidR="00AD4EC0" w:rsidRPr="002F2C8B" w:rsidRDefault="00AD4EC0" w:rsidP="002F2C8B">
      <w:pPr>
        <w:spacing w:after="0" w:line="360" w:lineRule="auto"/>
        <w:rPr>
          <w:rFonts w:ascii="Times New Roman"/>
          <w:b/>
          <w:u w:val="single"/>
          <w:lang w:val="pl-PL"/>
        </w:rPr>
      </w:pPr>
      <w:r w:rsidRPr="002F2C8B">
        <w:rPr>
          <w:rFonts w:ascii="Times New Roman"/>
          <w:b/>
          <w:u w:val="single"/>
          <w:lang w:val="pl-PL"/>
        </w:rPr>
        <w:t>Wykaz załączników do SIWZ:</w:t>
      </w:r>
    </w:p>
    <w:p w14:paraId="36672F5E" w14:textId="0052BF06" w:rsidR="00AD4EC0" w:rsidRPr="002F2C8B" w:rsidRDefault="00AD4EC0" w:rsidP="002F2C8B">
      <w:pPr>
        <w:spacing w:after="0" w:line="360" w:lineRule="auto"/>
        <w:ind w:left="1418" w:hanging="1418"/>
        <w:rPr>
          <w:rFonts w:ascii="Times New Roman"/>
          <w:lang w:val="pl-PL"/>
        </w:rPr>
      </w:pPr>
      <w:bookmarkStart w:id="91" w:name="_Hlk489523553"/>
      <w:r w:rsidRPr="002F2C8B">
        <w:rPr>
          <w:rFonts w:ascii="Times New Roman"/>
          <w:lang w:val="pl-PL"/>
        </w:rPr>
        <w:t>Załącznik nr 1 – Formularz oferty (wzór)</w:t>
      </w:r>
      <w:r w:rsidR="00C54C8B">
        <w:rPr>
          <w:rFonts w:ascii="Times New Roman"/>
          <w:lang w:val="pl-PL"/>
        </w:rPr>
        <w:t xml:space="preserve"> wraz z załącznikiem</w:t>
      </w:r>
      <w:r w:rsidRPr="002F2C8B">
        <w:rPr>
          <w:rFonts w:ascii="Times New Roman"/>
          <w:lang w:val="pl-PL"/>
        </w:rPr>
        <w:t xml:space="preserve">; </w:t>
      </w:r>
    </w:p>
    <w:p w14:paraId="2F90FE32" w14:textId="77777777" w:rsidR="00AD4EC0" w:rsidRPr="002F2C8B" w:rsidRDefault="00AD4EC0" w:rsidP="002F2C8B">
      <w:pPr>
        <w:spacing w:after="0" w:line="360" w:lineRule="auto"/>
        <w:rPr>
          <w:rFonts w:ascii="Times New Roman"/>
          <w:lang w:val="pl-PL"/>
        </w:rPr>
      </w:pPr>
      <w:r w:rsidRPr="002F2C8B">
        <w:rPr>
          <w:rFonts w:ascii="Times New Roman"/>
          <w:lang w:val="pl-PL"/>
        </w:rPr>
        <w:t xml:space="preserve">Załącznik nr 2  - Oświadczenie o spełnieniu warunków udziału w postępowaniu (wzór); </w:t>
      </w:r>
    </w:p>
    <w:p w14:paraId="68747DDB" w14:textId="77777777" w:rsidR="00AD4EC0" w:rsidRPr="002F2C8B" w:rsidRDefault="00AD4EC0" w:rsidP="002F2C8B">
      <w:pPr>
        <w:spacing w:after="0" w:line="360" w:lineRule="auto"/>
        <w:rPr>
          <w:rFonts w:ascii="Times New Roman"/>
          <w:lang w:val="pl-PL"/>
        </w:rPr>
      </w:pPr>
      <w:r w:rsidRPr="002F2C8B">
        <w:rPr>
          <w:rFonts w:ascii="Times New Roman"/>
          <w:lang w:val="pl-PL"/>
        </w:rPr>
        <w:t xml:space="preserve">Załącznik nr 3 – Oświadczenie o braku podstaw do wykluczenia (wzór) </w:t>
      </w:r>
    </w:p>
    <w:p w14:paraId="580D3584" w14:textId="77777777" w:rsidR="00AD4EC0" w:rsidRPr="002F2C8B" w:rsidRDefault="00AD4EC0" w:rsidP="002F2C8B">
      <w:pPr>
        <w:spacing w:after="0" w:line="360" w:lineRule="auto"/>
        <w:ind w:left="1418" w:hanging="1418"/>
        <w:rPr>
          <w:rFonts w:ascii="Times New Roman"/>
          <w:lang w:val="pl-PL"/>
        </w:rPr>
      </w:pPr>
      <w:r w:rsidRPr="002F2C8B">
        <w:rPr>
          <w:rFonts w:ascii="Times New Roman"/>
          <w:lang w:val="pl-PL"/>
        </w:rPr>
        <w:t xml:space="preserve">Załącznik nr 4 - Oświadczenie o przynależności lub braku przynależności do tej samej grupy    kapitałowej (wzór); </w:t>
      </w:r>
    </w:p>
    <w:p w14:paraId="0DCAE591" w14:textId="77777777" w:rsidR="00AD4EC0" w:rsidRPr="002F2C8B" w:rsidRDefault="00AD4EC0" w:rsidP="002F2C8B">
      <w:pPr>
        <w:spacing w:after="0" w:line="360" w:lineRule="auto"/>
        <w:ind w:left="1418" w:hanging="1418"/>
        <w:rPr>
          <w:rFonts w:ascii="Times New Roman"/>
          <w:lang w:val="pl-PL"/>
        </w:rPr>
      </w:pPr>
      <w:r w:rsidRPr="002F2C8B">
        <w:rPr>
          <w:rFonts w:ascii="Times New Roman"/>
          <w:lang w:val="pl-PL"/>
        </w:rPr>
        <w:t>Załącznik nr 5 – Wykaz usług</w:t>
      </w:r>
    </w:p>
    <w:p w14:paraId="3BD5B2A2" w14:textId="77777777" w:rsidR="00AD4EC0" w:rsidRPr="002F2C8B" w:rsidRDefault="00AD4EC0" w:rsidP="002F2C8B">
      <w:pPr>
        <w:spacing w:after="0" w:line="360" w:lineRule="auto"/>
        <w:ind w:left="1418" w:hanging="1418"/>
        <w:rPr>
          <w:rFonts w:ascii="Times New Roman"/>
          <w:lang w:val="pl-PL"/>
        </w:rPr>
      </w:pPr>
    </w:p>
    <w:bookmarkEnd w:id="91"/>
    <w:p w14:paraId="1032CB38" w14:textId="4CD8239C" w:rsidR="00AD4EC0" w:rsidRPr="002F2C8B" w:rsidRDefault="00AD4EC0" w:rsidP="002F2C8B">
      <w:pPr>
        <w:suppressAutoHyphens/>
        <w:spacing w:after="0" w:line="360" w:lineRule="auto"/>
        <w:jc w:val="both"/>
        <w:rPr>
          <w:rFonts w:ascii="Times New Roman"/>
          <w:lang w:val="pl-PL" w:eastAsia="zh-CN"/>
        </w:rPr>
      </w:pPr>
      <w:r w:rsidRPr="002F2C8B">
        <w:rPr>
          <w:rFonts w:ascii="Times New Roman"/>
          <w:lang w:val="pl-PL" w:eastAsia="zh-CN"/>
        </w:rPr>
        <w:t>Załączniki umożliwiające ocenę zdolności kredytowej Zamawiającego:</w:t>
      </w:r>
    </w:p>
    <w:p w14:paraId="1ADAFDBA" w14:textId="216D0943" w:rsidR="00F543D0" w:rsidRPr="002F2C8B" w:rsidRDefault="00AD4EC0" w:rsidP="00413EF6">
      <w:pPr>
        <w:suppressAutoHyphens/>
        <w:spacing w:after="0" w:line="360" w:lineRule="auto"/>
        <w:ind w:left="360"/>
        <w:jc w:val="both"/>
        <w:rPr>
          <w:rFonts w:ascii="Times New Roman"/>
          <w:lang w:val="pl-PL" w:eastAsia="zh-CN"/>
        </w:rPr>
      </w:pPr>
      <w:r w:rsidRPr="002F2C8B">
        <w:rPr>
          <w:rFonts w:ascii="Times New Roman"/>
          <w:lang w:val="pl-PL" w:eastAsia="zh-CN"/>
        </w:rPr>
        <w:t>1. U</w:t>
      </w:r>
      <w:r w:rsidRPr="002F2C8B">
        <w:rPr>
          <w:rFonts w:ascii="Times New Roman" w:eastAsia="Calibri"/>
          <w:lang w:val="pl-PL" w:eastAsia="zh-CN"/>
        </w:rPr>
        <w:t>chwała</w:t>
      </w:r>
      <w:r w:rsidRPr="002F2C8B">
        <w:rPr>
          <w:rFonts w:ascii="Times New Roman"/>
          <w:lang w:val="pl-PL" w:eastAsia="zh-CN"/>
        </w:rPr>
        <w:t xml:space="preserve"> Regionalnej Izby Obrachunkowej nr 149/g121/B/III/18 z dnia 6 września 2018 r. w sprawie opinii o informacji o przebiegu wykonania budżetu Miasta</w:t>
      </w:r>
      <w:r w:rsidR="00413EF6">
        <w:rPr>
          <w:rFonts w:ascii="Times New Roman"/>
          <w:lang w:val="pl-PL" w:eastAsia="zh-CN"/>
        </w:rPr>
        <w:t xml:space="preserve"> Malborka za I półrocze 2018 r.</w:t>
      </w:r>
    </w:p>
    <w:p w14:paraId="40564415" w14:textId="77777777" w:rsidR="00AD4EC0" w:rsidRPr="002F2C8B" w:rsidRDefault="00AD4EC0" w:rsidP="002F2C8B">
      <w:pPr>
        <w:suppressAutoHyphens/>
        <w:spacing w:after="0" w:line="360" w:lineRule="auto"/>
        <w:ind w:left="360"/>
        <w:jc w:val="both"/>
        <w:rPr>
          <w:rFonts w:ascii="Times New Roman"/>
          <w:lang w:val="pl-PL" w:eastAsia="zh-CN"/>
        </w:rPr>
      </w:pPr>
      <w:r w:rsidRPr="002F2C8B">
        <w:rPr>
          <w:rFonts w:ascii="Times New Roman"/>
          <w:lang w:val="pl-PL" w:eastAsia="zh-CN"/>
        </w:rPr>
        <w:t xml:space="preserve">2. Sprawozdania budżetowe za </w:t>
      </w:r>
      <w:r w:rsidR="00C415FD" w:rsidRPr="002F2C8B">
        <w:rPr>
          <w:rFonts w:ascii="Times New Roman"/>
          <w:lang w:val="pl-PL" w:eastAsia="zh-CN"/>
        </w:rPr>
        <w:t>III kwartał</w:t>
      </w:r>
      <w:r w:rsidRPr="002F2C8B">
        <w:rPr>
          <w:rFonts w:ascii="Times New Roman"/>
          <w:lang w:val="pl-PL" w:eastAsia="zh-CN"/>
        </w:rPr>
        <w:t xml:space="preserve"> 2018 r.</w:t>
      </w:r>
    </w:p>
    <w:p w14:paraId="487EAA7A" w14:textId="77777777" w:rsidR="000328CA" w:rsidRPr="002F2C8B" w:rsidRDefault="000328CA" w:rsidP="002F2C8B">
      <w:pPr>
        <w:suppressAutoHyphens/>
        <w:spacing w:after="0" w:line="360" w:lineRule="auto"/>
        <w:ind w:left="360"/>
        <w:jc w:val="both"/>
        <w:rPr>
          <w:rFonts w:ascii="Times New Roman"/>
          <w:lang w:val="pl-PL" w:eastAsia="zh-CN"/>
        </w:rPr>
      </w:pPr>
      <w:r w:rsidRPr="002F2C8B">
        <w:rPr>
          <w:rFonts w:ascii="Times New Roman"/>
          <w:lang w:val="pl-PL" w:eastAsia="zh-CN"/>
        </w:rPr>
        <w:t>3. Uchwała Rady Miasta Malborka nr L/492/2018 z dnia 11 października 2018r. w sprawie zaciągnięcia kredytu na 2018 r. na sfinansowanie planowanego deficytu budżetu Miasta Malborka .</w:t>
      </w:r>
    </w:p>
    <w:p w14:paraId="4AD9ECC9" w14:textId="37F0C9EA" w:rsidR="00F543D0" w:rsidRPr="002F2C8B" w:rsidRDefault="00F543D0" w:rsidP="002F2C8B">
      <w:pPr>
        <w:suppressAutoHyphens/>
        <w:spacing w:after="0" w:line="360" w:lineRule="auto"/>
        <w:ind w:left="360"/>
        <w:jc w:val="both"/>
        <w:rPr>
          <w:rFonts w:ascii="Times New Roman"/>
          <w:lang w:val="pl-PL" w:eastAsia="zh-CN"/>
        </w:rPr>
      </w:pPr>
      <w:r w:rsidRPr="002F2C8B">
        <w:rPr>
          <w:rFonts w:ascii="Times New Roman"/>
          <w:lang w:val="pl-PL" w:eastAsia="zh-CN"/>
        </w:rPr>
        <w:t>4. Uchwała Regionalnej Izby Obrachunkowej w Gdańsku nr 165/g121/K/III/18  z dnia 15 listopada 2018 r. w sprawie uznania, że Miasto Malbork posiada możliwość spłaty kredytu w wysokości 2.460.000,00 zł.</w:t>
      </w:r>
    </w:p>
    <w:p w14:paraId="3E5EE3C9" w14:textId="452358AF" w:rsidR="00AD4EC0" w:rsidRPr="002F2C8B" w:rsidRDefault="006277B5" w:rsidP="002F2C8B">
      <w:pPr>
        <w:suppressAutoHyphens/>
        <w:spacing w:after="0" w:line="360" w:lineRule="auto"/>
        <w:ind w:firstLine="360"/>
        <w:jc w:val="both"/>
        <w:rPr>
          <w:rFonts w:ascii="Times New Roman"/>
          <w:lang w:val="pl-PL" w:eastAsia="zh-CN"/>
        </w:rPr>
      </w:pPr>
      <w:r>
        <w:rPr>
          <w:rFonts w:ascii="Times New Roman" w:eastAsia="Calibri"/>
          <w:lang w:val="pl-PL" w:eastAsia="zh-CN"/>
        </w:rPr>
        <w:t>5</w:t>
      </w:r>
      <w:r w:rsidR="00AD4EC0" w:rsidRPr="002F2C8B">
        <w:rPr>
          <w:rFonts w:ascii="Times New Roman" w:eastAsia="Calibri"/>
          <w:lang w:val="pl-PL" w:eastAsia="zh-CN"/>
        </w:rPr>
        <w:t>. Informacje</w:t>
      </w:r>
      <w:r w:rsidR="00AD4EC0" w:rsidRPr="002F2C8B">
        <w:rPr>
          <w:rFonts w:ascii="Times New Roman"/>
          <w:lang w:val="pl-PL" w:eastAsia="zh-CN"/>
        </w:rPr>
        <w:t xml:space="preserve"> na stro</w:t>
      </w:r>
      <w:r w:rsidR="00AD4EC0" w:rsidRPr="002F2C8B">
        <w:rPr>
          <w:rFonts w:ascii="Times New Roman" w:eastAsia="Calibri"/>
          <w:lang w:val="pl-PL" w:eastAsia="zh-CN"/>
        </w:rPr>
        <w:t>nie</w:t>
      </w:r>
      <w:r w:rsidR="00AD4EC0" w:rsidRPr="002F2C8B">
        <w:rPr>
          <w:rFonts w:ascii="Times New Roman"/>
          <w:lang w:val="pl-PL" w:eastAsia="zh-CN"/>
        </w:rPr>
        <w:t xml:space="preserve"> internetowej Urzędu Miasta Malborka </w:t>
      </w:r>
      <w:hyperlink r:id="rId11" w:history="1">
        <w:r w:rsidR="00AD4EC0" w:rsidRPr="002F2C8B">
          <w:rPr>
            <w:rFonts w:ascii="Times New Roman" w:eastAsia="Calibri"/>
            <w:u w:val="single"/>
            <w:lang w:val="pl-PL" w:eastAsia="zh-CN"/>
          </w:rPr>
          <w:t>www.bip.malbork.pl</w:t>
        </w:r>
      </w:hyperlink>
      <w:r w:rsidR="00AD4EC0" w:rsidRPr="002F2C8B">
        <w:rPr>
          <w:rFonts w:ascii="Times New Roman"/>
          <w:lang w:val="pl-PL" w:eastAsia="zh-CN"/>
        </w:rPr>
        <w:t xml:space="preserve"> </w:t>
      </w:r>
    </w:p>
    <w:p w14:paraId="59556B36" w14:textId="77777777" w:rsidR="00AD4EC0" w:rsidRPr="002F2C8B" w:rsidRDefault="00AD4EC0" w:rsidP="002F2C8B">
      <w:pPr>
        <w:suppressAutoHyphens/>
        <w:spacing w:after="0" w:line="360" w:lineRule="auto"/>
        <w:jc w:val="both"/>
        <w:rPr>
          <w:rFonts w:ascii="Times New Roman"/>
          <w:lang w:val="pl-PL" w:eastAsia="zh-CN"/>
        </w:rPr>
      </w:pPr>
      <w:r w:rsidRPr="002F2C8B">
        <w:rPr>
          <w:rFonts w:ascii="Times New Roman"/>
          <w:lang w:val="pl-PL" w:eastAsia="zh-CN"/>
        </w:rPr>
        <w:tab/>
        <w:t>- budżet Miasta Malborka na 2018 r.</w:t>
      </w:r>
    </w:p>
    <w:p w14:paraId="3CFEE49D" w14:textId="77777777" w:rsidR="00AD4EC0" w:rsidRPr="002F2C8B" w:rsidRDefault="00AD4EC0" w:rsidP="002F2C8B">
      <w:pPr>
        <w:suppressAutoHyphens/>
        <w:spacing w:after="0" w:line="360" w:lineRule="auto"/>
        <w:jc w:val="both"/>
        <w:rPr>
          <w:rFonts w:ascii="Times New Roman"/>
          <w:lang w:val="pl-PL" w:eastAsia="zh-CN"/>
        </w:rPr>
      </w:pPr>
      <w:r w:rsidRPr="002F2C8B">
        <w:rPr>
          <w:rFonts w:ascii="Times New Roman"/>
          <w:lang w:val="pl-PL" w:eastAsia="zh-CN"/>
        </w:rPr>
        <w:tab/>
        <w:t>- Wieloletnia Prognoza Finansowa</w:t>
      </w:r>
    </w:p>
    <w:p w14:paraId="19952764" w14:textId="77777777" w:rsidR="00AD4EC0" w:rsidRPr="002F2C8B" w:rsidRDefault="00AD4EC0" w:rsidP="002F2C8B">
      <w:pPr>
        <w:suppressAutoHyphens/>
        <w:spacing w:after="0" w:line="360" w:lineRule="auto"/>
        <w:jc w:val="center"/>
        <w:rPr>
          <w:rFonts w:ascii="Times New Roman"/>
          <w:lang w:val="pl-PL" w:eastAsia="zh-CN"/>
        </w:rPr>
      </w:pPr>
      <w:r w:rsidRPr="002F2C8B">
        <w:rPr>
          <w:rFonts w:ascii="Times New Roman"/>
          <w:lang w:val="pl-PL" w:eastAsia="zh-CN"/>
        </w:rPr>
        <w:tab/>
      </w:r>
      <w:r w:rsidRPr="002F2C8B">
        <w:rPr>
          <w:rFonts w:ascii="Times New Roman"/>
          <w:lang w:val="pl-PL" w:eastAsia="zh-CN"/>
        </w:rPr>
        <w:tab/>
      </w:r>
      <w:r w:rsidRPr="002F2C8B">
        <w:rPr>
          <w:rFonts w:ascii="Times New Roman"/>
          <w:lang w:val="pl-PL" w:eastAsia="zh-CN"/>
        </w:rPr>
        <w:tab/>
      </w:r>
      <w:r w:rsidRPr="002F2C8B">
        <w:rPr>
          <w:rFonts w:ascii="Times New Roman"/>
          <w:lang w:val="pl-PL" w:eastAsia="zh-CN"/>
        </w:rPr>
        <w:tab/>
      </w:r>
      <w:r w:rsidRPr="002F2C8B">
        <w:rPr>
          <w:rFonts w:ascii="Times New Roman"/>
          <w:lang w:val="pl-PL" w:eastAsia="zh-CN"/>
        </w:rPr>
        <w:tab/>
      </w:r>
      <w:r w:rsidRPr="002F2C8B">
        <w:rPr>
          <w:rFonts w:ascii="Times New Roman"/>
          <w:lang w:val="pl-PL" w:eastAsia="zh-CN"/>
        </w:rPr>
        <w:tab/>
      </w:r>
    </w:p>
    <w:p w14:paraId="0A14DE54" w14:textId="77777777" w:rsidR="00AD4EC0" w:rsidRPr="002F2C8B" w:rsidRDefault="00AD4EC0" w:rsidP="002F2C8B">
      <w:pPr>
        <w:pStyle w:val="Akapitzlist"/>
        <w:spacing w:after="0" w:line="360" w:lineRule="auto"/>
        <w:jc w:val="both"/>
        <w:rPr>
          <w:rFonts w:ascii="Times New Roman"/>
          <w:lang w:val="pl-PL"/>
        </w:rPr>
      </w:pPr>
    </w:p>
    <w:p w14:paraId="5DA1FC6E" w14:textId="77777777" w:rsidR="00AD4EC0" w:rsidRPr="002F2C8B" w:rsidRDefault="00AD4EC0" w:rsidP="002F2C8B">
      <w:pPr>
        <w:suppressAutoHyphens/>
        <w:spacing w:after="0" w:line="360" w:lineRule="auto"/>
        <w:jc w:val="right"/>
        <w:rPr>
          <w:rFonts w:ascii="Times New Roman"/>
          <w:b/>
          <w:lang w:val="pl-PL" w:eastAsia="zh-CN"/>
        </w:rPr>
      </w:pPr>
    </w:p>
    <w:p w14:paraId="2A5DDF7B" w14:textId="77777777" w:rsidR="00AD4EC0" w:rsidRPr="002F2C8B" w:rsidRDefault="00AD4EC0" w:rsidP="002F2C8B">
      <w:pPr>
        <w:suppressAutoHyphens/>
        <w:spacing w:after="0" w:line="360" w:lineRule="auto"/>
        <w:jc w:val="both"/>
        <w:rPr>
          <w:rFonts w:ascii="Times New Roman"/>
          <w:b/>
          <w:lang w:val="pl-PL" w:eastAsia="zh-CN"/>
        </w:rPr>
      </w:pPr>
      <w:r w:rsidRPr="002F2C8B">
        <w:rPr>
          <w:rFonts w:ascii="Times New Roman"/>
          <w:b/>
          <w:lang w:val="pl-PL" w:eastAsia="zh-CN"/>
        </w:rPr>
        <w:t xml:space="preserve">W postępowaniu zastosowanie maja przepisy Rozporządzenia Parlamentu Europejskiego i Rady (UE) 2016/679 z dn. 27/04/2016 r. w sprawie ochrony osób fizycznych w związku z przetwarzaniem danych osobowych i swobodnego przepływu takich danych  („RODO”): </w:t>
      </w:r>
    </w:p>
    <w:p w14:paraId="6E532B27" w14:textId="77777777" w:rsidR="00AD4EC0" w:rsidRPr="002F2C8B" w:rsidRDefault="00AD4EC0" w:rsidP="002F2C8B">
      <w:pPr>
        <w:suppressAutoHyphens/>
        <w:spacing w:after="0" w:line="360" w:lineRule="auto"/>
        <w:rPr>
          <w:rFonts w:ascii="Times New Roman"/>
          <w:b/>
          <w:lang w:val="pl-PL" w:eastAsia="zh-CN"/>
        </w:rPr>
      </w:pPr>
    </w:p>
    <w:p w14:paraId="07AB5D39" w14:textId="77777777" w:rsidR="00AD4EC0" w:rsidRPr="002F2C8B" w:rsidRDefault="00AD4EC0" w:rsidP="002F2C8B">
      <w:pPr>
        <w:pBdr>
          <w:top w:val="single" w:sz="4" w:space="1" w:color="auto"/>
          <w:left w:val="single" w:sz="4" w:space="4" w:color="auto"/>
          <w:bottom w:val="single" w:sz="4" w:space="1" w:color="auto"/>
          <w:right w:val="single" w:sz="4" w:space="4" w:color="auto"/>
        </w:pBdr>
        <w:shd w:val="clear" w:color="auto" w:fill="2E74B5"/>
        <w:spacing w:after="0" w:line="360" w:lineRule="auto"/>
        <w:jc w:val="both"/>
        <w:rPr>
          <w:rFonts w:ascii="Times New Roman"/>
          <w:b/>
          <w:lang w:val="pl-PL"/>
        </w:rPr>
      </w:pPr>
      <w:r w:rsidRPr="002F2C8B">
        <w:rPr>
          <w:rFonts w:ascii="Times New Roman"/>
          <w:b/>
          <w:lang w:val="pl-PL"/>
        </w:rPr>
        <w:t xml:space="preserve">Obowiązek informacyjny wynikający z art. 13 RODO w przypadku zbierania danych osobowych </w:t>
      </w:r>
      <w:r w:rsidRPr="002F2C8B">
        <w:rPr>
          <w:rFonts w:ascii="Times New Roman"/>
          <w:b/>
          <w:u w:val="single"/>
          <w:lang w:val="pl-PL"/>
        </w:rPr>
        <w:t>bezpośrednio</w:t>
      </w:r>
      <w:r w:rsidRPr="002F2C8B">
        <w:rPr>
          <w:rFonts w:ascii="Times New Roman"/>
          <w:b/>
          <w:lang w:val="pl-PL"/>
        </w:rPr>
        <w:t xml:space="preserve"> od osoby fizycznej, której dane dotyczą, w celu związanym z postępowaniem o udzielenie zamówienia publicznego. </w:t>
      </w:r>
    </w:p>
    <w:p w14:paraId="54241678" w14:textId="77777777" w:rsidR="00AD4EC0" w:rsidRPr="002F2C8B" w:rsidRDefault="00AD4EC0" w:rsidP="002F2C8B">
      <w:pPr>
        <w:spacing w:after="0" w:line="360" w:lineRule="auto"/>
        <w:rPr>
          <w:rFonts w:ascii="Times New Roman"/>
          <w:i/>
          <w:u w:val="single"/>
          <w:lang w:val="pl-PL"/>
        </w:rPr>
      </w:pPr>
    </w:p>
    <w:p w14:paraId="077ECD5E" w14:textId="77777777" w:rsidR="00AD4EC0" w:rsidRPr="002F2C8B" w:rsidRDefault="00AD4EC0" w:rsidP="002F2C8B">
      <w:pPr>
        <w:shd w:val="clear" w:color="auto" w:fill="D9D9D9"/>
        <w:spacing w:after="0" w:line="360" w:lineRule="auto"/>
        <w:jc w:val="center"/>
        <w:rPr>
          <w:rFonts w:ascii="Times New Roman"/>
          <w:i/>
          <w:u w:val="single"/>
          <w:lang w:val="pl-PL"/>
        </w:rPr>
      </w:pPr>
      <w:r w:rsidRPr="002F2C8B">
        <w:rPr>
          <w:rFonts w:ascii="Times New Roman"/>
          <w:i/>
          <w:u w:val="single"/>
          <w:lang w:val="pl-PL"/>
        </w:rPr>
        <w:t>Wprowadzenie</w:t>
      </w:r>
    </w:p>
    <w:p w14:paraId="26994579" w14:textId="77777777" w:rsidR="00AD4EC0" w:rsidRPr="002F2C8B" w:rsidRDefault="00AD4EC0" w:rsidP="002F2C8B">
      <w:pPr>
        <w:shd w:val="clear" w:color="auto" w:fill="D9D9D9"/>
        <w:spacing w:after="0" w:line="360" w:lineRule="auto"/>
        <w:jc w:val="both"/>
        <w:rPr>
          <w:rFonts w:ascii="Times New Roman"/>
          <w:i/>
          <w:lang w:val="pl-PL"/>
        </w:rPr>
      </w:pPr>
      <w:r w:rsidRPr="002F2C8B">
        <w:rPr>
          <w:rFonts w:ascii="Times New Roman"/>
          <w:i/>
          <w:lang w:val="pl-PL"/>
        </w:rPr>
        <w:lastRenderedPageBreak/>
        <w:t>Zapisy klauzuli informacyjnej uwzględniają regulacje zawarte w art. 13 rozporządzenia RODO</w:t>
      </w:r>
      <w:r w:rsidRPr="002F2C8B">
        <w:rPr>
          <w:rFonts w:ascii="Times New Roman"/>
          <w:i/>
          <w:vertAlign w:val="superscript"/>
          <w:lang w:val="pl-PL"/>
        </w:rPr>
        <w:t>1)</w:t>
      </w:r>
      <w:r w:rsidRPr="002F2C8B">
        <w:rPr>
          <w:rFonts w:ascii="Times New Roman"/>
          <w:i/>
          <w:lang w:val="pl-PL"/>
        </w:rPr>
        <w:t>, którego przepisy bezpośrednio obowiązują we wszystkich państwach członkowskich UE z dniem 25 maja 2018 r. oraz mają odpowiednie zastosowanie na gruncie Prawa zamówień publicznych.</w:t>
      </w:r>
    </w:p>
    <w:p w14:paraId="610B00E1" w14:textId="77777777" w:rsidR="00AD4EC0" w:rsidRPr="002F2C8B" w:rsidRDefault="00AD4EC0" w:rsidP="002F2C8B">
      <w:pPr>
        <w:shd w:val="clear" w:color="auto" w:fill="D9D9D9"/>
        <w:spacing w:after="0" w:line="360" w:lineRule="auto"/>
        <w:jc w:val="both"/>
        <w:rPr>
          <w:rFonts w:ascii="Times New Roman"/>
          <w:i/>
          <w:lang w:val="pl-PL"/>
        </w:rPr>
      </w:pPr>
      <w:r w:rsidRPr="002F2C8B">
        <w:rPr>
          <w:rFonts w:ascii="Times New Roman"/>
          <w:i/>
          <w:lang w:val="pl-PL"/>
        </w:rPr>
        <w:t>W zamówieniach publicznych administratorem danych osobowych obowiązanym do spełnienia obowiązku informacyjnego z art. 13 RODO będzie w szczególności:</w:t>
      </w:r>
    </w:p>
    <w:p w14:paraId="7E2DB457" w14:textId="77777777" w:rsidR="00AD4EC0" w:rsidRPr="002F2C8B" w:rsidRDefault="00AD4EC0" w:rsidP="002F2C8B">
      <w:pPr>
        <w:numPr>
          <w:ilvl w:val="0"/>
          <w:numId w:val="37"/>
        </w:numPr>
        <w:shd w:val="clear" w:color="auto" w:fill="D9D9D9"/>
        <w:spacing w:after="0" w:line="360" w:lineRule="auto"/>
        <w:ind w:left="426" w:hanging="426"/>
        <w:contextualSpacing/>
        <w:jc w:val="both"/>
        <w:rPr>
          <w:rFonts w:ascii="Times New Roman"/>
          <w:i/>
        </w:rPr>
      </w:pPr>
      <w:r w:rsidRPr="002F2C8B">
        <w:rPr>
          <w:rFonts w:ascii="Times New Roman"/>
          <w:b/>
          <w:i/>
          <w:u w:val="single"/>
          <w:lang w:val="pl-PL"/>
        </w:rPr>
        <w:t>Zamawiający</w:t>
      </w:r>
      <w:r w:rsidRPr="002F2C8B">
        <w:rPr>
          <w:rFonts w:ascii="Times New Roman"/>
          <w:i/>
          <w:lang w:val="pl-PL"/>
        </w:rPr>
        <w:t xml:space="preserve"> - względem osób fizycznych, od których dane osobowe bezpośrednio pozyskał. </w:t>
      </w:r>
      <w:proofErr w:type="spellStart"/>
      <w:r w:rsidRPr="002F2C8B">
        <w:rPr>
          <w:rFonts w:ascii="Times New Roman"/>
          <w:i/>
        </w:rPr>
        <w:t>Dotyczy</w:t>
      </w:r>
      <w:proofErr w:type="spellEnd"/>
      <w:r w:rsidRPr="002F2C8B">
        <w:rPr>
          <w:rFonts w:ascii="Times New Roman"/>
          <w:i/>
        </w:rPr>
        <w:t xml:space="preserve"> </w:t>
      </w:r>
      <w:proofErr w:type="spellStart"/>
      <w:r w:rsidRPr="002F2C8B">
        <w:rPr>
          <w:rFonts w:ascii="Times New Roman"/>
          <w:i/>
        </w:rPr>
        <w:t>to w</w:t>
      </w:r>
      <w:proofErr w:type="spellEnd"/>
      <w:r w:rsidRPr="002F2C8B">
        <w:rPr>
          <w:rFonts w:ascii="Times New Roman"/>
          <w:i/>
        </w:rPr>
        <w:t xml:space="preserve"> </w:t>
      </w:r>
      <w:proofErr w:type="spellStart"/>
      <w:r w:rsidRPr="002F2C8B">
        <w:rPr>
          <w:rFonts w:ascii="Times New Roman"/>
          <w:i/>
        </w:rPr>
        <w:t>szczególności</w:t>
      </w:r>
      <w:proofErr w:type="spellEnd"/>
      <w:r w:rsidRPr="002F2C8B">
        <w:rPr>
          <w:rFonts w:ascii="Times New Roman"/>
          <w:i/>
        </w:rPr>
        <w:t>:</w:t>
      </w:r>
    </w:p>
    <w:p w14:paraId="3A6C706E" w14:textId="77777777" w:rsidR="00AD4EC0" w:rsidRPr="002F2C8B" w:rsidRDefault="00AD4EC0" w:rsidP="002F2C8B">
      <w:pPr>
        <w:numPr>
          <w:ilvl w:val="0"/>
          <w:numId w:val="33"/>
        </w:numPr>
        <w:shd w:val="clear" w:color="auto" w:fill="D9D9D9"/>
        <w:spacing w:after="0" w:line="360" w:lineRule="auto"/>
        <w:ind w:left="426" w:hanging="426"/>
        <w:contextualSpacing/>
        <w:jc w:val="both"/>
        <w:rPr>
          <w:rFonts w:ascii="Times New Roman"/>
          <w:i/>
        </w:rPr>
      </w:pPr>
      <w:proofErr w:type="spellStart"/>
      <w:r w:rsidRPr="002F2C8B">
        <w:rPr>
          <w:rFonts w:ascii="Times New Roman"/>
          <w:i/>
        </w:rPr>
        <w:t>wykonawcy</w:t>
      </w:r>
      <w:proofErr w:type="spellEnd"/>
      <w:r w:rsidRPr="002F2C8B">
        <w:rPr>
          <w:rFonts w:ascii="Times New Roman"/>
          <w:i/>
        </w:rPr>
        <w:t xml:space="preserve"> </w:t>
      </w:r>
      <w:proofErr w:type="spellStart"/>
      <w:r w:rsidRPr="002F2C8B">
        <w:rPr>
          <w:rFonts w:ascii="Times New Roman"/>
          <w:i/>
        </w:rPr>
        <w:t>będącego</w:t>
      </w:r>
      <w:proofErr w:type="spellEnd"/>
      <w:r w:rsidRPr="002F2C8B">
        <w:rPr>
          <w:rFonts w:ascii="Times New Roman"/>
          <w:i/>
        </w:rPr>
        <w:t xml:space="preserve"> </w:t>
      </w:r>
      <w:proofErr w:type="spellStart"/>
      <w:r w:rsidRPr="002F2C8B">
        <w:rPr>
          <w:rFonts w:ascii="Times New Roman"/>
          <w:i/>
        </w:rPr>
        <w:t>osobą</w:t>
      </w:r>
      <w:proofErr w:type="spellEnd"/>
      <w:r w:rsidRPr="002F2C8B">
        <w:rPr>
          <w:rFonts w:ascii="Times New Roman"/>
          <w:i/>
        </w:rPr>
        <w:t xml:space="preserve"> </w:t>
      </w:r>
      <w:proofErr w:type="spellStart"/>
      <w:r w:rsidRPr="002F2C8B">
        <w:rPr>
          <w:rFonts w:ascii="Times New Roman"/>
          <w:i/>
        </w:rPr>
        <w:t>fizyczną</w:t>
      </w:r>
      <w:proofErr w:type="spellEnd"/>
      <w:r w:rsidRPr="002F2C8B">
        <w:rPr>
          <w:rFonts w:ascii="Times New Roman"/>
          <w:i/>
        </w:rPr>
        <w:t>,</w:t>
      </w:r>
    </w:p>
    <w:p w14:paraId="6D220B7E" w14:textId="77777777" w:rsidR="00AD4EC0" w:rsidRPr="002F2C8B" w:rsidRDefault="00AD4EC0" w:rsidP="002F2C8B">
      <w:pPr>
        <w:numPr>
          <w:ilvl w:val="0"/>
          <w:numId w:val="33"/>
        </w:numPr>
        <w:shd w:val="clear" w:color="auto" w:fill="D9D9D9"/>
        <w:spacing w:after="0" w:line="360" w:lineRule="auto"/>
        <w:ind w:left="426" w:hanging="426"/>
        <w:contextualSpacing/>
        <w:jc w:val="both"/>
        <w:rPr>
          <w:rFonts w:ascii="Times New Roman"/>
          <w:i/>
          <w:lang w:val="pl-PL"/>
        </w:rPr>
      </w:pPr>
      <w:r w:rsidRPr="002F2C8B">
        <w:rPr>
          <w:rFonts w:ascii="Times New Roman"/>
          <w:i/>
          <w:lang w:val="pl-PL"/>
        </w:rPr>
        <w:t>wykonawcy będącego osobą fizyczną, prowadzącą jednoosobową działalność gospodarczą</w:t>
      </w:r>
    </w:p>
    <w:p w14:paraId="4E1FD151" w14:textId="77777777" w:rsidR="00AD4EC0" w:rsidRPr="002F2C8B" w:rsidRDefault="00AD4EC0" w:rsidP="002F2C8B">
      <w:pPr>
        <w:numPr>
          <w:ilvl w:val="0"/>
          <w:numId w:val="33"/>
        </w:numPr>
        <w:shd w:val="clear" w:color="auto" w:fill="D9D9D9"/>
        <w:spacing w:after="0" w:line="360" w:lineRule="auto"/>
        <w:ind w:left="426" w:hanging="426"/>
        <w:contextualSpacing/>
        <w:jc w:val="both"/>
        <w:rPr>
          <w:rFonts w:ascii="Times New Roman"/>
          <w:i/>
          <w:lang w:val="pl-PL"/>
        </w:rPr>
      </w:pPr>
      <w:r w:rsidRPr="002F2C8B">
        <w:rPr>
          <w:rFonts w:ascii="Times New Roman"/>
          <w:i/>
          <w:lang w:val="pl-PL"/>
        </w:rPr>
        <w:t>pełnomocnika wykonawcy będącego osobą fizyczną (np. dane osobowe zamieszczone w pełnomocnictwie),</w:t>
      </w:r>
    </w:p>
    <w:p w14:paraId="35ADE3AC" w14:textId="77777777" w:rsidR="00AD4EC0" w:rsidRPr="002F2C8B" w:rsidRDefault="00AD4EC0" w:rsidP="002F2C8B">
      <w:pPr>
        <w:numPr>
          <w:ilvl w:val="0"/>
          <w:numId w:val="33"/>
        </w:numPr>
        <w:shd w:val="clear" w:color="auto" w:fill="D9D9D9"/>
        <w:spacing w:after="0" w:line="360" w:lineRule="auto"/>
        <w:ind w:left="426" w:hanging="426"/>
        <w:contextualSpacing/>
        <w:jc w:val="both"/>
        <w:rPr>
          <w:rFonts w:ascii="Times New Roman"/>
          <w:i/>
          <w:lang w:val="pl-PL"/>
        </w:rPr>
      </w:pPr>
      <w:r w:rsidRPr="002F2C8B">
        <w:rPr>
          <w:rFonts w:ascii="Times New Roman"/>
          <w:i/>
          <w:lang w:val="pl-PL"/>
        </w:rPr>
        <w:t>członka organu zarządzającego wykonawcy, będącego osobą fizyczną (np. dane osobowe zamieszczone w informacji z KRK),</w:t>
      </w:r>
    </w:p>
    <w:p w14:paraId="6B040FC1" w14:textId="77777777" w:rsidR="00AD4EC0" w:rsidRPr="002F2C8B" w:rsidRDefault="00AD4EC0" w:rsidP="002F2C8B">
      <w:pPr>
        <w:numPr>
          <w:ilvl w:val="0"/>
          <w:numId w:val="33"/>
        </w:numPr>
        <w:shd w:val="clear" w:color="auto" w:fill="D9D9D9"/>
        <w:spacing w:after="0" w:line="360" w:lineRule="auto"/>
        <w:ind w:left="426" w:hanging="426"/>
        <w:contextualSpacing/>
        <w:jc w:val="both"/>
        <w:rPr>
          <w:rFonts w:ascii="Times New Roman"/>
          <w:i/>
          <w:lang w:val="pl-PL"/>
        </w:rPr>
      </w:pPr>
      <w:r w:rsidRPr="002F2C8B">
        <w:rPr>
          <w:rFonts w:ascii="Times New Roman"/>
          <w:i/>
          <w:lang w:val="pl-PL"/>
        </w:rPr>
        <w:t>osoby fizycznej skierowanej do przygotowania i przeprowadzenia postępowania o udzielenie zamówienia publicznego;</w:t>
      </w:r>
    </w:p>
    <w:p w14:paraId="15DD49E4" w14:textId="77777777" w:rsidR="00AD4EC0" w:rsidRPr="002F2C8B" w:rsidRDefault="00AD4EC0" w:rsidP="002F2C8B">
      <w:pPr>
        <w:numPr>
          <w:ilvl w:val="0"/>
          <w:numId w:val="34"/>
        </w:numPr>
        <w:shd w:val="clear" w:color="auto" w:fill="D9D9D9"/>
        <w:spacing w:after="0" w:line="360" w:lineRule="auto"/>
        <w:ind w:left="426" w:hanging="426"/>
        <w:contextualSpacing/>
        <w:jc w:val="both"/>
        <w:rPr>
          <w:rFonts w:ascii="Times New Roman"/>
          <w:i/>
        </w:rPr>
      </w:pPr>
      <w:r w:rsidRPr="002F2C8B">
        <w:rPr>
          <w:rFonts w:ascii="Times New Roman"/>
          <w:b/>
          <w:i/>
          <w:u w:val="single"/>
          <w:lang w:val="pl-PL"/>
        </w:rPr>
        <w:t>Wykonawca</w:t>
      </w:r>
      <w:r w:rsidRPr="002F2C8B">
        <w:rPr>
          <w:rFonts w:ascii="Times New Roman"/>
          <w:i/>
          <w:lang w:val="pl-PL"/>
        </w:rPr>
        <w:t xml:space="preserve"> - względem osób fizycznych, od których dane osobowe bezpośrednio pozyskał. </w:t>
      </w:r>
      <w:proofErr w:type="spellStart"/>
      <w:r w:rsidRPr="002F2C8B">
        <w:rPr>
          <w:rFonts w:ascii="Times New Roman"/>
          <w:i/>
        </w:rPr>
        <w:t>Dotyczy</w:t>
      </w:r>
      <w:proofErr w:type="spellEnd"/>
      <w:r w:rsidRPr="002F2C8B">
        <w:rPr>
          <w:rFonts w:ascii="Times New Roman"/>
          <w:i/>
        </w:rPr>
        <w:t xml:space="preserve"> </w:t>
      </w:r>
      <w:proofErr w:type="spellStart"/>
      <w:r w:rsidRPr="002F2C8B">
        <w:rPr>
          <w:rFonts w:ascii="Times New Roman"/>
          <w:i/>
        </w:rPr>
        <w:t>to w</w:t>
      </w:r>
      <w:proofErr w:type="spellEnd"/>
      <w:r w:rsidRPr="002F2C8B">
        <w:rPr>
          <w:rFonts w:ascii="Times New Roman"/>
          <w:i/>
        </w:rPr>
        <w:t xml:space="preserve"> </w:t>
      </w:r>
      <w:proofErr w:type="spellStart"/>
      <w:r w:rsidRPr="002F2C8B">
        <w:rPr>
          <w:rFonts w:ascii="Times New Roman"/>
          <w:i/>
        </w:rPr>
        <w:t>szczególności</w:t>
      </w:r>
      <w:proofErr w:type="spellEnd"/>
      <w:r w:rsidRPr="002F2C8B">
        <w:rPr>
          <w:rFonts w:ascii="Times New Roman"/>
          <w:i/>
        </w:rPr>
        <w:t>:</w:t>
      </w:r>
    </w:p>
    <w:p w14:paraId="65685D28" w14:textId="77777777" w:rsidR="00AD4EC0" w:rsidRPr="002F2C8B" w:rsidRDefault="00AD4EC0" w:rsidP="002F2C8B">
      <w:pPr>
        <w:numPr>
          <w:ilvl w:val="0"/>
          <w:numId w:val="35"/>
        </w:numPr>
        <w:shd w:val="clear" w:color="auto" w:fill="D9D9D9"/>
        <w:spacing w:after="0" w:line="360" w:lineRule="auto"/>
        <w:ind w:left="426" w:hanging="426"/>
        <w:contextualSpacing/>
        <w:jc w:val="both"/>
        <w:rPr>
          <w:rFonts w:ascii="Times New Roman"/>
          <w:i/>
          <w:lang w:val="pl-PL"/>
        </w:rPr>
      </w:pPr>
      <w:r w:rsidRPr="002F2C8B">
        <w:rPr>
          <w:rFonts w:ascii="Times New Roman"/>
          <w:i/>
          <w:lang w:val="pl-PL"/>
        </w:rPr>
        <w:t xml:space="preserve">osoby fizycznej skierowanej do realizacji zamówienia, </w:t>
      </w:r>
    </w:p>
    <w:p w14:paraId="6FCAC39C" w14:textId="77777777" w:rsidR="00AD4EC0" w:rsidRPr="002F2C8B" w:rsidRDefault="00AD4EC0" w:rsidP="002F2C8B">
      <w:pPr>
        <w:numPr>
          <w:ilvl w:val="0"/>
          <w:numId w:val="35"/>
        </w:numPr>
        <w:shd w:val="clear" w:color="auto" w:fill="D9D9D9"/>
        <w:spacing w:after="0" w:line="360" w:lineRule="auto"/>
        <w:ind w:left="426" w:hanging="426"/>
        <w:contextualSpacing/>
        <w:jc w:val="both"/>
        <w:rPr>
          <w:rFonts w:ascii="Times New Roman"/>
          <w:i/>
          <w:lang w:val="pl-PL"/>
        </w:rPr>
      </w:pPr>
      <w:r w:rsidRPr="002F2C8B">
        <w:rPr>
          <w:rFonts w:ascii="Times New Roman"/>
          <w:i/>
          <w:lang w:val="pl-PL"/>
        </w:rPr>
        <w:t>podwykonawcy/podmiotu trzeciego będącego osobą fizyczną,</w:t>
      </w:r>
    </w:p>
    <w:p w14:paraId="50BF3015" w14:textId="77777777" w:rsidR="00AD4EC0" w:rsidRPr="002F2C8B" w:rsidRDefault="00AD4EC0" w:rsidP="002F2C8B">
      <w:pPr>
        <w:numPr>
          <w:ilvl w:val="0"/>
          <w:numId w:val="35"/>
        </w:numPr>
        <w:shd w:val="clear" w:color="auto" w:fill="D9D9D9"/>
        <w:spacing w:after="0" w:line="360" w:lineRule="auto"/>
        <w:ind w:left="426" w:hanging="426"/>
        <w:contextualSpacing/>
        <w:jc w:val="both"/>
        <w:rPr>
          <w:rFonts w:ascii="Times New Roman"/>
          <w:i/>
          <w:lang w:val="pl-PL"/>
        </w:rPr>
      </w:pPr>
      <w:r w:rsidRPr="002F2C8B">
        <w:rPr>
          <w:rFonts w:ascii="Times New Roman"/>
          <w:i/>
          <w:lang w:val="pl-PL"/>
        </w:rPr>
        <w:t>podwykonawcy/podmiotu trzeciego będącego osobą fizyczną, prowadzącą jednoosobową działalność gospodarczą,</w:t>
      </w:r>
    </w:p>
    <w:p w14:paraId="51A46B92" w14:textId="77777777" w:rsidR="00AD4EC0" w:rsidRPr="002F2C8B" w:rsidRDefault="00AD4EC0" w:rsidP="002F2C8B">
      <w:pPr>
        <w:numPr>
          <w:ilvl w:val="0"/>
          <w:numId w:val="35"/>
        </w:numPr>
        <w:shd w:val="clear" w:color="auto" w:fill="D9D9D9"/>
        <w:spacing w:after="0" w:line="360" w:lineRule="auto"/>
        <w:ind w:left="426" w:hanging="426"/>
        <w:contextualSpacing/>
        <w:jc w:val="both"/>
        <w:rPr>
          <w:rFonts w:ascii="Times New Roman"/>
          <w:i/>
          <w:lang w:val="pl-PL"/>
        </w:rPr>
      </w:pPr>
      <w:r w:rsidRPr="002F2C8B">
        <w:rPr>
          <w:rFonts w:ascii="Times New Roman"/>
          <w:i/>
          <w:lang w:val="pl-PL"/>
        </w:rPr>
        <w:t>pełnomocnika podwykonawcy/podmiotu trzeciego będącego osobą fizyczną (np. dane osobowe zamieszczone w pełnomocnictwie),</w:t>
      </w:r>
    </w:p>
    <w:p w14:paraId="2BBFA6FE" w14:textId="77777777" w:rsidR="00AD4EC0" w:rsidRPr="002F2C8B" w:rsidRDefault="00AD4EC0" w:rsidP="002F2C8B">
      <w:pPr>
        <w:numPr>
          <w:ilvl w:val="0"/>
          <w:numId w:val="35"/>
        </w:numPr>
        <w:shd w:val="clear" w:color="auto" w:fill="D9D9D9"/>
        <w:spacing w:after="0" w:line="360" w:lineRule="auto"/>
        <w:ind w:left="426" w:hanging="426"/>
        <w:contextualSpacing/>
        <w:jc w:val="both"/>
        <w:rPr>
          <w:rFonts w:ascii="Times New Roman"/>
          <w:i/>
          <w:lang w:val="pl-PL"/>
        </w:rPr>
      </w:pPr>
      <w:r w:rsidRPr="002F2C8B">
        <w:rPr>
          <w:rFonts w:ascii="Times New Roman"/>
          <w:i/>
          <w:lang w:val="pl-PL"/>
        </w:rPr>
        <w:t>członka organu zarządzającego podwykonawcy/podmiotu trzeciego, będącego osobą fizyczną (np. dane osobowe zamieszczone w informacji z KRK);</w:t>
      </w:r>
    </w:p>
    <w:p w14:paraId="727627C6" w14:textId="77777777" w:rsidR="00AD4EC0" w:rsidRPr="002F2C8B" w:rsidRDefault="00AD4EC0" w:rsidP="002F2C8B">
      <w:pPr>
        <w:numPr>
          <w:ilvl w:val="0"/>
          <w:numId w:val="36"/>
        </w:numPr>
        <w:shd w:val="clear" w:color="auto" w:fill="D9D9D9"/>
        <w:spacing w:after="0" w:line="360" w:lineRule="auto"/>
        <w:ind w:left="425" w:hanging="425"/>
        <w:contextualSpacing/>
        <w:jc w:val="both"/>
        <w:rPr>
          <w:rFonts w:ascii="Times New Roman"/>
          <w:b/>
          <w:i/>
          <w:lang w:val="pl-PL"/>
        </w:rPr>
      </w:pPr>
      <w:r w:rsidRPr="002F2C8B">
        <w:rPr>
          <w:rFonts w:ascii="Times New Roman"/>
          <w:b/>
          <w:i/>
          <w:u w:val="single"/>
          <w:lang w:val="pl-PL"/>
        </w:rPr>
        <w:t>Podwykonawca/podmiot trzeci</w:t>
      </w:r>
      <w:r w:rsidRPr="002F2C8B">
        <w:rPr>
          <w:rFonts w:ascii="Times New Roman"/>
          <w:i/>
          <w:lang w:val="pl-PL"/>
        </w:rPr>
        <w:t xml:space="preserve"> - względem osób fizycznych, od których dane osobowe bezpośrednio pozyskał.  </w:t>
      </w:r>
    </w:p>
    <w:p w14:paraId="39E0DE67" w14:textId="77777777" w:rsidR="00AD4EC0" w:rsidRPr="002F2C8B" w:rsidRDefault="00AD4EC0" w:rsidP="002F2C8B">
      <w:pPr>
        <w:shd w:val="clear" w:color="auto" w:fill="D9D9D9"/>
        <w:spacing w:after="0" w:line="360" w:lineRule="auto"/>
        <w:ind w:firstLine="425"/>
        <w:jc w:val="both"/>
        <w:rPr>
          <w:rFonts w:ascii="Times New Roman"/>
          <w:b/>
          <w:i/>
          <w:lang w:val="pl-PL"/>
        </w:rPr>
      </w:pPr>
      <w:r w:rsidRPr="002F2C8B">
        <w:rPr>
          <w:rFonts w:ascii="Times New Roman"/>
          <w:i/>
          <w:lang w:val="pl-PL"/>
        </w:rPr>
        <w:t>Dotyczy to w szczególności osoby fizycznej skierowanej do realizacji zamówienia.</w:t>
      </w:r>
    </w:p>
    <w:p w14:paraId="02C0D87C" w14:textId="77777777" w:rsidR="00AD4EC0" w:rsidRPr="002F2C8B" w:rsidRDefault="00AD4EC0" w:rsidP="002F2C8B">
      <w:pPr>
        <w:spacing w:after="0" w:line="360" w:lineRule="auto"/>
        <w:ind w:left="426"/>
        <w:contextualSpacing/>
        <w:jc w:val="both"/>
        <w:rPr>
          <w:rFonts w:ascii="Times New Roman"/>
        </w:rPr>
      </w:pPr>
      <w:r w:rsidRPr="002F2C8B">
        <w:rPr>
          <w:rFonts w:ascii="Times New Roman"/>
        </w:rPr>
        <w:t>__________________________</w:t>
      </w:r>
    </w:p>
    <w:p w14:paraId="3B3DAFF7" w14:textId="77777777" w:rsidR="00AD4EC0" w:rsidRPr="002F2C8B" w:rsidRDefault="00AD4EC0" w:rsidP="002F2C8B">
      <w:pPr>
        <w:numPr>
          <w:ilvl w:val="0"/>
          <w:numId w:val="40"/>
        </w:numPr>
        <w:spacing w:after="0" w:line="360" w:lineRule="auto"/>
        <w:jc w:val="both"/>
        <w:rPr>
          <w:rFonts w:ascii="Times New Roman"/>
          <w:lang w:val="pl-PL" w:eastAsia="ar-SA"/>
        </w:rPr>
      </w:pPr>
      <w:r w:rsidRPr="002F2C8B">
        <w:rPr>
          <w:rFonts w:ascii="Times New Roman"/>
          <w:lang w:val="pl-PL"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9462EF" w14:textId="77777777" w:rsidR="00AD4EC0" w:rsidRPr="002F2C8B" w:rsidRDefault="00AD4EC0" w:rsidP="002F2C8B">
      <w:pPr>
        <w:suppressAutoHyphens/>
        <w:spacing w:after="0" w:line="360" w:lineRule="auto"/>
        <w:jc w:val="both"/>
        <w:rPr>
          <w:rFonts w:ascii="Times New Roman"/>
          <w:lang w:val="pl-PL" w:eastAsia="ar-SA"/>
        </w:rPr>
      </w:pPr>
    </w:p>
    <w:p w14:paraId="7FA4513F" w14:textId="77777777" w:rsidR="00AD4EC0" w:rsidRPr="002F2C8B" w:rsidRDefault="00AD4EC0" w:rsidP="002F2C8B">
      <w:pPr>
        <w:shd w:val="clear" w:color="auto" w:fill="D9D9D9"/>
        <w:spacing w:after="0" w:line="360" w:lineRule="auto"/>
        <w:jc w:val="both"/>
        <w:rPr>
          <w:rFonts w:ascii="Times New Roman"/>
          <w:i/>
          <w:lang w:val="pl-PL"/>
        </w:rPr>
      </w:pPr>
      <w:r w:rsidRPr="002F2C8B">
        <w:rPr>
          <w:rFonts w:ascii="Times New Roman"/>
          <w:i/>
          <w:lang w:val="pl-PL"/>
        </w:rPr>
        <w:t xml:space="preserve">Również wykonawca, podwykonawca, podmiot trzeci będzie musiał podczas pozyskiwania danych osobowych na potrzeby konkretnego postępowania o udzielenie zamówienia wypełnić obowiązek </w:t>
      </w:r>
      <w:r w:rsidRPr="002F2C8B">
        <w:rPr>
          <w:rFonts w:ascii="Times New Roman"/>
          <w:i/>
          <w:lang w:val="pl-PL"/>
        </w:rPr>
        <w:lastRenderedPageBreak/>
        <w:t xml:space="preserve">informacyjny wynikający z art. 13 RODO względem osób fizycznych, których dane osobowe dotyczą, i od których dane te bezpośrednio pozyskał. </w:t>
      </w:r>
    </w:p>
    <w:p w14:paraId="5DCDE9B4" w14:textId="77777777" w:rsidR="00AD4EC0" w:rsidRPr="002F2C8B" w:rsidRDefault="00AD4EC0" w:rsidP="002F2C8B">
      <w:pPr>
        <w:shd w:val="clear" w:color="auto" w:fill="D9D9D9"/>
        <w:spacing w:after="0" w:line="360" w:lineRule="auto"/>
        <w:jc w:val="both"/>
        <w:rPr>
          <w:rFonts w:ascii="Times New Roman"/>
          <w:i/>
          <w:lang w:val="pl-PL"/>
        </w:rPr>
      </w:pPr>
      <w:r w:rsidRPr="002F2C8B">
        <w:rPr>
          <w:rFonts w:ascii="Times New Roman"/>
          <w:i/>
          <w:lang w:val="pl-PL"/>
        </w:rPr>
        <w:t xml:space="preserve">Zamawiający, przetwarzając dane osobowe, które </w:t>
      </w:r>
      <w:r w:rsidRPr="002F2C8B">
        <w:rPr>
          <w:rFonts w:ascii="Times New Roman"/>
          <w:i/>
          <w:u w:val="single"/>
          <w:lang w:val="pl-PL"/>
        </w:rPr>
        <w:t>pośrednio</w:t>
      </w:r>
      <w:r w:rsidRPr="002F2C8B">
        <w:rPr>
          <w:rFonts w:ascii="Times New Roman"/>
          <w:i/>
          <w:lang w:val="pl-PL"/>
        </w:rPr>
        <w:t xml:space="preserve"> pozyskał w celu związanym z postępowaniem o udzielenie zamówienia publicznego, nie będzie obowiązany do wypełniania obowiązku informacyjnego, mając na względzie treść włączeń zawartych w art. 14 ust. 5 RODO. </w:t>
      </w:r>
    </w:p>
    <w:p w14:paraId="3F8B7622" w14:textId="77777777" w:rsidR="00AD4EC0" w:rsidRPr="002F2C8B" w:rsidRDefault="00AD4EC0" w:rsidP="002F2C8B">
      <w:pPr>
        <w:suppressAutoHyphens/>
        <w:spacing w:after="0" w:line="360" w:lineRule="auto"/>
        <w:jc w:val="center"/>
        <w:rPr>
          <w:rFonts w:ascii="Times New Roman"/>
          <w:i/>
          <w:u w:val="single"/>
          <w:lang w:val="pl-PL" w:eastAsia="ar-SA"/>
        </w:rPr>
      </w:pPr>
    </w:p>
    <w:p w14:paraId="643FC4BA" w14:textId="77777777" w:rsidR="00AD4EC0" w:rsidRPr="002F2C8B" w:rsidRDefault="00AD4EC0" w:rsidP="002F2C8B">
      <w:pPr>
        <w:suppressAutoHyphens/>
        <w:spacing w:after="0" w:line="360" w:lineRule="auto"/>
        <w:jc w:val="center"/>
        <w:rPr>
          <w:rFonts w:ascii="Times New Roman"/>
          <w:u w:val="single"/>
          <w:lang w:val="pl-PL" w:eastAsia="ar-SA"/>
        </w:rPr>
      </w:pPr>
      <w:r w:rsidRPr="002F2C8B">
        <w:rPr>
          <w:rFonts w:ascii="Times New Roman"/>
          <w:u w:val="single"/>
          <w:lang w:val="pl-PL" w:eastAsia="ar-SA"/>
        </w:rPr>
        <w:t xml:space="preserve">Klauzula informacyjna z art. 13 RODO do zastosowania przez zamawiających </w:t>
      </w:r>
    </w:p>
    <w:p w14:paraId="7D6AED42" w14:textId="77777777" w:rsidR="00AD4EC0" w:rsidRPr="002F2C8B" w:rsidRDefault="00AD4EC0" w:rsidP="002F2C8B">
      <w:pPr>
        <w:suppressAutoHyphens/>
        <w:spacing w:after="0" w:line="360" w:lineRule="auto"/>
        <w:jc w:val="center"/>
        <w:rPr>
          <w:rFonts w:ascii="Times New Roman"/>
          <w:u w:val="single"/>
          <w:lang w:val="pl-PL" w:eastAsia="ar-SA"/>
        </w:rPr>
      </w:pPr>
      <w:r w:rsidRPr="002F2C8B">
        <w:rPr>
          <w:rFonts w:ascii="Times New Roman"/>
          <w:u w:val="single"/>
          <w:lang w:val="pl-PL" w:eastAsia="ar-SA"/>
        </w:rPr>
        <w:t>w celu związanym z postępowaniem o udzielenie zamówienia publicznego</w:t>
      </w:r>
    </w:p>
    <w:p w14:paraId="0A1CE714" w14:textId="77777777" w:rsidR="00AD4EC0" w:rsidRPr="002F2C8B" w:rsidRDefault="00AD4EC0" w:rsidP="002F2C8B">
      <w:pPr>
        <w:spacing w:after="0" w:line="360" w:lineRule="auto"/>
        <w:jc w:val="both"/>
        <w:rPr>
          <w:rFonts w:ascii="Times New Roman"/>
          <w:lang w:val="pl-PL"/>
        </w:rPr>
      </w:pPr>
    </w:p>
    <w:p w14:paraId="11D9A589" w14:textId="77777777" w:rsidR="00AD4EC0" w:rsidRPr="002F2C8B" w:rsidRDefault="00AD4EC0" w:rsidP="002F2C8B">
      <w:pPr>
        <w:spacing w:after="0" w:line="360" w:lineRule="auto"/>
        <w:ind w:firstLine="567"/>
        <w:jc w:val="both"/>
        <w:rPr>
          <w:rFonts w:ascii="Times New Roman"/>
          <w:lang w:eastAsia="pl-PL"/>
        </w:rPr>
      </w:pPr>
      <w:r w:rsidRPr="002F2C8B">
        <w:rPr>
          <w:rFonts w:ascii="Times New Roman"/>
          <w:lang w:val="pl-PL" w:eastAsia="pl-PL"/>
        </w:rPr>
        <w:t xml:space="preserve">Zgodnie z art. 13 ust. 1 i 2 </w:t>
      </w:r>
      <w:r w:rsidRPr="002F2C8B">
        <w:rPr>
          <w:rFonts w:ascii="Times New Roman"/>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2F2C8B">
        <w:rPr>
          <w:rFonts w:ascii="Times New Roman"/>
        </w:rPr>
        <w:t xml:space="preserve">UE L 119 z 04.05.2016, str. 1), </w:t>
      </w:r>
      <w:proofErr w:type="spellStart"/>
      <w:r w:rsidRPr="002F2C8B">
        <w:rPr>
          <w:rFonts w:ascii="Times New Roman"/>
          <w:lang w:eastAsia="pl-PL"/>
        </w:rPr>
        <w:t>dalej</w:t>
      </w:r>
      <w:proofErr w:type="spellEnd"/>
      <w:r w:rsidRPr="002F2C8B">
        <w:rPr>
          <w:rFonts w:ascii="Times New Roman"/>
          <w:lang w:eastAsia="pl-PL"/>
        </w:rPr>
        <w:t xml:space="preserve"> „RODO”, </w:t>
      </w:r>
      <w:proofErr w:type="spellStart"/>
      <w:r w:rsidRPr="002F2C8B">
        <w:rPr>
          <w:rFonts w:ascii="Times New Roman"/>
          <w:lang w:eastAsia="pl-PL"/>
        </w:rPr>
        <w:t>informuję</w:t>
      </w:r>
      <w:proofErr w:type="spellEnd"/>
      <w:r w:rsidRPr="002F2C8B">
        <w:rPr>
          <w:rFonts w:ascii="Times New Roman"/>
          <w:lang w:eastAsia="pl-PL"/>
        </w:rPr>
        <w:t xml:space="preserve">, </w:t>
      </w:r>
      <w:proofErr w:type="spellStart"/>
      <w:r w:rsidRPr="002F2C8B">
        <w:rPr>
          <w:rFonts w:ascii="Times New Roman"/>
          <w:lang w:eastAsia="pl-PL"/>
        </w:rPr>
        <w:t>że</w:t>
      </w:r>
      <w:proofErr w:type="spellEnd"/>
      <w:r w:rsidRPr="002F2C8B">
        <w:rPr>
          <w:rFonts w:ascii="Times New Roman"/>
          <w:lang w:eastAsia="pl-PL"/>
        </w:rPr>
        <w:t xml:space="preserve">: </w:t>
      </w:r>
    </w:p>
    <w:p w14:paraId="65B0463E" w14:textId="77777777" w:rsidR="00AD4EC0" w:rsidRPr="002F2C8B" w:rsidRDefault="00AD4EC0" w:rsidP="002F2C8B">
      <w:pPr>
        <w:numPr>
          <w:ilvl w:val="0"/>
          <w:numId w:val="38"/>
        </w:numPr>
        <w:spacing w:after="0" w:line="360" w:lineRule="auto"/>
        <w:ind w:left="426" w:hanging="426"/>
        <w:contextualSpacing/>
        <w:jc w:val="both"/>
        <w:rPr>
          <w:rFonts w:ascii="Times New Roman"/>
          <w:i/>
          <w:lang w:val="pl-PL" w:eastAsia="pl-PL"/>
        </w:rPr>
      </w:pPr>
      <w:r w:rsidRPr="002F2C8B">
        <w:rPr>
          <w:rFonts w:ascii="Times New Roman"/>
          <w:lang w:val="pl-PL" w:eastAsia="pl-PL"/>
        </w:rPr>
        <w:t xml:space="preserve">administratorem Pani/Pana danych osobowych jest </w:t>
      </w:r>
      <w:r w:rsidRPr="002F2C8B">
        <w:rPr>
          <w:rFonts w:ascii="Times New Roman"/>
          <w:i/>
          <w:lang w:val="pl-PL" w:eastAsia="pl-PL"/>
        </w:rPr>
        <w:t>Miasto Malbork, z/s Urząd Miasta, Plac Słowiański 5, 82-200 Malbork</w:t>
      </w:r>
    </w:p>
    <w:p w14:paraId="3683B1AF" w14:textId="77777777" w:rsidR="00AD4EC0" w:rsidRPr="002F2C8B" w:rsidRDefault="00AD4EC0" w:rsidP="002F2C8B">
      <w:pPr>
        <w:numPr>
          <w:ilvl w:val="0"/>
          <w:numId w:val="39"/>
        </w:numPr>
        <w:spacing w:after="0" w:line="360" w:lineRule="auto"/>
        <w:ind w:left="426" w:hanging="426"/>
        <w:contextualSpacing/>
        <w:jc w:val="both"/>
        <w:rPr>
          <w:rFonts w:ascii="Times New Roman"/>
          <w:lang w:val="pl-PL" w:eastAsia="pl-PL"/>
        </w:rPr>
      </w:pPr>
      <w:r w:rsidRPr="002F2C8B">
        <w:rPr>
          <w:rFonts w:ascii="Times New Roman"/>
          <w:lang w:val="pl-PL" w:eastAsia="pl-PL"/>
        </w:rPr>
        <w:t xml:space="preserve">inspektorem ochrony danych osobowych  jest Pan Grzegorz </w:t>
      </w:r>
      <w:proofErr w:type="spellStart"/>
      <w:r w:rsidRPr="002F2C8B">
        <w:rPr>
          <w:rFonts w:ascii="Times New Roman"/>
          <w:lang w:val="pl-PL" w:eastAsia="pl-PL"/>
        </w:rPr>
        <w:t>Koniszewski</w:t>
      </w:r>
      <w:proofErr w:type="spellEnd"/>
      <w:r w:rsidRPr="002F2C8B">
        <w:rPr>
          <w:rFonts w:ascii="Times New Roman"/>
          <w:lang w:val="pl-PL" w:eastAsia="pl-PL"/>
        </w:rPr>
        <w:t>, tel. 55 629 04 03</w:t>
      </w:r>
      <w:r w:rsidRPr="002F2C8B">
        <w:rPr>
          <w:rFonts w:ascii="Times New Roman"/>
          <w:i/>
          <w:lang w:val="pl-PL" w:eastAsia="pl-PL"/>
        </w:rPr>
        <w:t xml:space="preserve"> </w:t>
      </w:r>
      <w:hyperlink r:id="rId12" w:history="1">
        <w:r w:rsidRPr="002F2C8B">
          <w:rPr>
            <w:rFonts w:ascii="Times New Roman"/>
            <w:i/>
            <w:u w:val="single"/>
            <w:lang w:val="pl-PL" w:eastAsia="pl-PL"/>
          </w:rPr>
          <w:t>g.koniszewski@um.malbork.pl</w:t>
        </w:r>
      </w:hyperlink>
      <w:r w:rsidRPr="002F2C8B">
        <w:rPr>
          <w:rFonts w:ascii="Times New Roman"/>
          <w:i/>
          <w:lang w:val="pl-PL" w:eastAsia="pl-PL"/>
        </w:rPr>
        <w:t xml:space="preserve"> </w:t>
      </w:r>
    </w:p>
    <w:p w14:paraId="75445565" w14:textId="1698A7A5" w:rsidR="00AD4EC0" w:rsidRPr="002F2C8B" w:rsidRDefault="00AD4EC0" w:rsidP="002F2C8B">
      <w:pPr>
        <w:numPr>
          <w:ilvl w:val="0"/>
          <w:numId w:val="39"/>
        </w:numPr>
        <w:spacing w:after="0" w:line="360" w:lineRule="auto"/>
        <w:ind w:left="426" w:hanging="426"/>
        <w:contextualSpacing/>
        <w:jc w:val="both"/>
        <w:rPr>
          <w:rFonts w:ascii="Times New Roman"/>
          <w:lang w:val="pl-PL" w:eastAsia="pl-PL"/>
        </w:rPr>
      </w:pPr>
      <w:r w:rsidRPr="002F2C8B">
        <w:rPr>
          <w:rFonts w:ascii="Times New Roman"/>
          <w:lang w:val="pl-PL" w:eastAsia="pl-PL"/>
        </w:rPr>
        <w:t>Pani/Pana dane osobowe przetwarzane będą na podstawie art. 6 ust. 1 lit. c</w:t>
      </w:r>
      <w:r w:rsidRPr="002F2C8B">
        <w:rPr>
          <w:rFonts w:ascii="Times New Roman"/>
          <w:i/>
          <w:lang w:val="pl-PL" w:eastAsia="pl-PL"/>
        </w:rPr>
        <w:t xml:space="preserve"> </w:t>
      </w:r>
      <w:r w:rsidRPr="002F2C8B">
        <w:rPr>
          <w:rFonts w:ascii="Times New Roman"/>
          <w:lang w:val="pl-PL" w:eastAsia="pl-PL"/>
        </w:rPr>
        <w:t xml:space="preserve">RODO w celu </w:t>
      </w:r>
      <w:r w:rsidRPr="002F2C8B">
        <w:rPr>
          <w:rFonts w:ascii="Times New Roman"/>
          <w:lang w:val="pl-PL"/>
        </w:rPr>
        <w:t xml:space="preserve">związanym z postępowaniem o udzielenie zamówienia publicznego </w:t>
      </w:r>
      <w:r w:rsidRPr="002F2C8B">
        <w:rPr>
          <w:rFonts w:ascii="Times New Roman"/>
          <w:b/>
          <w:i/>
          <w:lang w:val="pl-PL"/>
        </w:rPr>
        <w:t xml:space="preserve">na </w:t>
      </w:r>
      <w:r w:rsidR="00887A07" w:rsidRPr="002F2C8B">
        <w:rPr>
          <w:rFonts w:ascii="Times New Roman"/>
          <w:b/>
          <w:i/>
          <w:lang w:val="pl-PL"/>
        </w:rPr>
        <w:t>kredyt bankowy</w:t>
      </w:r>
      <w:r w:rsidRPr="002F2C8B">
        <w:rPr>
          <w:rFonts w:ascii="Times New Roman"/>
          <w:i/>
          <w:lang w:val="pl-PL"/>
        </w:rPr>
        <w:t xml:space="preserve"> </w:t>
      </w:r>
      <w:r w:rsidRPr="002F2C8B">
        <w:rPr>
          <w:rFonts w:ascii="Times New Roman"/>
          <w:lang w:val="pl-PL"/>
        </w:rPr>
        <w:t>prowadzonym w trybie prz. nieograniczonego;</w:t>
      </w:r>
    </w:p>
    <w:p w14:paraId="598D0730" w14:textId="77777777" w:rsidR="00AD4EC0" w:rsidRPr="002F2C8B" w:rsidRDefault="00AD4EC0" w:rsidP="002F2C8B">
      <w:pPr>
        <w:numPr>
          <w:ilvl w:val="0"/>
          <w:numId w:val="39"/>
        </w:numPr>
        <w:spacing w:after="0" w:line="360" w:lineRule="auto"/>
        <w:ind w:left="426" w:hanging="426"/>
        <w:contextualSpacing/>
        <w:jc w:val="both"/>
        <w:rPr>
          <w:rFonts w:ascii="Times New Roman"/>
          <w:lang w:val="pl-PL" w:eastAsia="pl-PL"/>
        </w:rPr>
      </w:pPr>
      <w:r w:rsidRPr="002F2C8B">
        <w:rPr>
          <w:rFonts w:ascii="Times New Roman"/>
          <w:lang w:val="pl-PL"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F2C8B">
        <w:rPr>
          <w:rFonts w:ascii="Times New Roman"/>
          <w:lang w:val="pl-PL" w:eastAsia="pl-PL"/>
        </w:rPr>
        <w:t>Pzp</w:t>
      </w:r>
      <w:proofErr w:type="spellEnd"/>
      <w:r w:rsidRPr="002F2C8B">
        <w:rPr>
          <w:rFonts w:ascii="Times New Roman"/>
          <w:lang w:val="pl-PL" w:eastAsia="pl-PL"/>
        </w:rPr>
        <w:t xml:space="preserve">”;  </w:t>
      </w:r>
    </w:p>
    <w:p w14:paraId="1259B440" w14:textId="77777777" w:rsidR="00AD4EC0" w:rsidRPr="002F2C8B" w:rsidRDefault="00AD4EC0" w:rsidP="002F2C8B">
      <w:pPr>
        <w:numPr>
          <w:ilvl w:val="0"/>
          <w:numId w:val="39"/>
        </w:numPr>
        <w:spacing w:after="0" w:line="360" w:lineRule="auto"/>
        <w:ind w:left="426" w:hanging="426"/>
        <w:contextualSpacing/>
        <w:jc w:val="both"/>
        <w:rPr>
          <w:rFonts w:ascii="Times New Roman"/>
          <w:lang w:val="pl-PL" w:eastAsia="pl-PL"/>
        </w:rPr>
      </w:pPr>
      <w:r w:rsidRPr="002F2C8B">
        <w:rPr>
          <w:rFonts w:ascii="Times New Roman"/>
          <w:lang w:val="pl-PL" w:eastAsia="pl-PL"/>
        </w:rPr>
        <w:t xml:space="preserve">Pani/Pana dane osobowe będą przechowywane, zgodnie z art. 97 ust. 1 ustawy </w:t>
      </w:r>
      <w:proofErr w:type="spellStart"/>
      <w:r w:rsidRPr="002F2C8B">
        <w:rPr>
          <w:rFonts w:ascii="Times New Roman"/>
          <w:lang w:val="pl-PL" w:eastAsia="pl-PL"/>
        </w:rPr>
        <w:t>Pzp</w:t>
      </w:r>
      <w:proofErr w:type="spellEnd"/>
      <w:r w:rsidRPr="002F2C8B">
        <w:rPr>
          <w:rFonts w:ascii="Times New Roman"/>
          <w:lang w:val="pl-PL" w:eastAsia="pl-PL"/>
        </w:rPr>
        <w:t>, przez okres 4 lat od dnia zakończenia postępowania o udzielenie zamówienia, a jeżeli czas trwania umowy przekracza 4 lata, okres przechowywania obejmuje cały czas trwania umowy;</w:t>
      </w:r>
    </w:p>
    <w:p w14:paraId="1664BFBD" w14:textId="77777777" w:rsidR="00AD4EC0" w:rsidRPr="002F2C8B" w:rsidRDefault="00AD4EC0" w:rsidP="002F2C8B">
      <w:pPr>
        <w:numPr>
          <w:ilvl w:val="0"/>
          <w:numId w:val="39"/>
        </w:numPr>
        <w:spacing w:after="0" w:line="360" w:lineRule="auto"/>
        <w:ind w:left="426" w:hanging="426"/>
        <w:contextualSpacing/>
        <w:jc w:val="both"/>
        <w:rPr>
          <w:rFonts w:ascii="Times New Roman"/>
          <w:i/>
          <w:lang w:val="pl-PL" w:eastAsia="pl-PL"/>
        </w:rPr>
      </w:pPr>
      <w:r w:rsidRPr="002F2C8B">
        <w:rPr>
          <w:rFonts w:ascii="Times New Roman"/>
          <w:lang w:val="pl-PL" w:eastAsia="pl-PL"/>
        </w:rPr>
        <w:t xml:space="preserve">obowiązek podania przez Panią/Pana danych osobowych bezpośrednio Pani/Pana dotyczących jest wymogiem ustawowym określonym w przepisach ustawy </w:t>
      </w:r>
      <w:proofErr w:type="spellStart"/>
      <w:r w:rsidRPr="002F2C8B">
        <w:rPr>
          <w:rFonts w:ascii="Times New Roman"/>
          <w:lang w:val="pl-PL" w:eastAsia="pl-PL"/>
        </w:rPr>
        <w:t>Pzp</w:t>
      </w:r>
      <w:proofErr w:type="spellEnd"/>
      <w:r w:rsidRPr="002F2C8B">
        <w:rPr>
          <w:rFonts w:ascii="Times New Roman"/>
          <w:lang w:val="pl-PL" w:eastAsia="pl-PL"/>
        </w:rPr>
        <w:t xml:space="preserve">, związanym z udziałem w postępowaniu o udzielenie zamówienia publicznego; konsekwencje niepodania określonych danych wynikają z ustawy </w:t>
      </w:r>
      <w:proofErr w:type="spellStart"/>
      <w:r w:rsidRPr="002F2C8B">
        <w:rPr>
          <w:rFonts w:ascii="Times New Roman"/>
          <w:lang w:val="pl-PL" w:eastAsia="pl-PL"/>
        </w:rPr>
        <w:t>Pzp</w:t>
      </w:r>
      <w:proofErr w:type="spellEnd"/>
      <w:r w:rsidRPr="002F2C8B">
        <w:rPr>
          <w:rFonts w:ascii="Times New Roman"/>
          <w:lang w:val="pl-PL" w:eastAsia="pl-PL"/>
        </w:rPr>
        <w:t xml:space="preserve">;  </w:t>
      </w:r>
    </w:p>
    <w:p w14:paraId="321C69E3" w14:textId="77777777" w:rsidR="00AD4EC0" w:rsidRPr="002F2C8B" w:rsidRDefault="00AD4EC0" w:rsidP="002F2C8B">
      <w:pPr>
        <w:numPr>
          <w:ilvl w:val="0"/>
          <w:numId w:val="39"/>
        </w:numPr>
        <w:spacing w:after="0" w:line="360" w:lineRule="auto"/>
        <w:ind w:left="426" w:hanging="426"/>
        <w:contextualSpacing/>
        <w:jc w:val="both"/>
        <w:rPr>
          <w:rFonts w:ascii="Times New Roman"/>
          <w:lang w:val="pl-PL"/>
        </w:rPr>
      </w:pPr>
      <w:r w:rsidRPr="002F2C8B">
        <w:rPr>
          <w:rFonts w:ascii="Times New Roman"/>
          <w:lang w:val="pl-PL" w:eastAsia="pl-PL"/>
        </w:rPr>
        <w:t>w odniesieniu do Pani/Pana danych osobowych decyzje nie będą podejmowane w sposób zautomatyzowany, stosowanie do art. 22 RODO;</w:t>
      </w:r>
    </w:p>
    <w:p w14:paraId="0716F419" w14:textId="77777777" w:rsidR="00AD4EC0" w:rsidRPr="002F2C8B" w:rsidRDefault="00AD4EC0" w:rsidP="002F2C8B">
      <w:pPr>
        <w:numPr>
          <w:ilvl w:val="0"/>
          <w:numId w:val="39"/>
        </w:numPr>
        <w:spacing w:after="0" w:line="360" w:lineRule="auto"/>
        <w:ind w:left="426" w:hanging="426"/>
        <w:contextualSpacing/>
        <w:jc w:val="both"/>
        <w:rPr>
          <w:rFonts w:ascii="Times New Roman"/>
          <w:lang w:eastAsia="pl-PL"/>
        </w:rPr>
      </w:pPr>
      <w:proofErr w:type="spellStart"/>
      <w:r w:rsidRPr="002F2C8B">
        <w:rPr>
          <w:rFonts w:ascii="Times New Roman"/>
          <w:lang w:eastAsia="pl-PL"/>
        </w:rPr>
        <w:t>posiada</w:t>
      </w:r>
      <w:proofErr w:type="spellEnd"/>
      <w:r w:rsidRPr="002F2C8B">
        <w:rPr>
          <w:rFonts w:ascii="Times New Roman"/>
          <w:lang w:eastAsia="pl-PL"/>
        </w:rPr>
        <w:t xml:space="preserve"> </w:t>
      </w:r>
      <w:proofErr w:type="spellStart"/>
      <w:r w:rsidRPr="002F2C8B">
        <w:rPr>
          <w:rFonts w:ascii="Times New Roman"/>
          <w:lang w:eastAsia="pl-PL"/>
        </w:rPr>
        <w:t>Pani</w:t>
      </w:r>
      <w:proofErr w:type="spellEnd"/>
      <w:r w:rsidRPr="002F2C8B">
        <w:rPr>
          <w:rFonts w:ascii="Times New Roman"/>
          <w:lang w:eastAsia="pl-PL"/>
        </w:rPr>
        <w:t>/Pan:</w:t>
      </w:r>
    </w:p>
    <w:p w14:paraId="169F1344" w14:textId="77777777" w:rsidR="00AD4EC0" w:rsidRPr="002F2C8B" w:rsidRDefault="00AD4EC0" w:rsidP="002F2C8B">
      <w:pPr>
        <w:numPr>
          <w:ilvl w:val="0"/>
          <w:numId w:val="41"/>
        </w:numPr>
        <w:spacing w:after="0" w:line="360" w:lineRule="auto"/>
        <w:ind w:left="709" w:hanging="283"/>
        <w:contextualSpacing/>
        <w:jc w:val="both"/>
        <w:rPr>
          <w:rFonts w:ascii="Times New Roman"/>
          <w:lang w:val="pl-PL" w:eastAsia="pl-PL"/>
        </w:rPr>
      </w:pPr>
      <w:r w:rsidRPr="002F2C8B">
        <w:rPr>
          <w:rFonts w:ascii="Times New Roman"/>
          <w:lang w:val="pl-PL" w:eastAsia="pl-PL"/>
        </w:rPr>
        <w:t>na podstawie art. 15 RODO prawo dostępu do danych osobowych Pani/Pana dotyczących;</w:t>
      </w:r>
    </w:p>
    <w:p w14:paraId="6FB2C34F" w14:textId="77777777" w:rsidR="00AD4EC0" w:rsidRPr="002F2C8B" w:rsidRDefault="00AD4EC0" w:rsidP="002F2C8B">
      <w:pPr>
        <w:numPr>
          <w:ilvl w:val="0"/>
          <w:numId w:val="41"/>
        </w:numPr>
        <w:spacing w:after="0" w:line="360" w:lineRule="auto"/>
        <w:ind w:left="709" w:hanging="283"/>
        <w:contextualSpacing/>
        <w:jc w:val="both"/>
        <w:rPr>
          <w:rFonts w:ascii="Times New Roman"/>
          <w:lang w:val="pl-PL" w:eastAsia="pl-PL"/>
        </w:rPr>
      </w:pPr>
      <w:r w:rsidRPr="002F2C8B">
        <w:rPr>
          <w:rFonts w:ascii="Times New Roman"/>
          <w:lang w:val="pl-PL" w:eastAsia="pl-PL"/>
        </w:rPr>
        <w:t xml:space="preserve">na podstawie art. 16 RODO prawo do sprostowania Pani/Pana danych osobowych </w:t>
      </w:r>
      <w:r w:rsidRPr="002F2C8B">
        <w:rPr>
          <w:rFonts w:ascii="Times New Roman"/>
          <w:vertAlign w:val="superscript"/>
          <w:lang w:val="pl-PL" w:eastAsia="pl-PL"/>
        </w:rPr>
        <w:t>**</w:t>
      </w:r>
      <w:r w:rsidRPr="002F2C8B">
        <w:rPr>
          <w:rFonts w:ascii="Times New Roman"/>
          <w:lang w:val="pl-PL" w:eastAsia="pl-PL"/>
        </w:rPr>
        <w:t>;</w:t>
      </w:r>
    </w:p>
    <w:p w14:paraId="37FBA2F6" w14:textId="77777777" w:rsidR="00AD4EC0" w:rsidRPr="002F2C8B" w:rsidRDefault="00AD4EC0" w:rsidP="002F2C8B">
      <w:pPr>
        <w:numPr>
          <w:ilvl w:val="0"/>
          <w:numId w:val="41"/>
        </w:numPr>
        <w:spacing w:after="0" w:line="360" w:lineRule="auto"/>
        <w:ind w:left="709" w:hanging="283"/>
        <w:contextualSpacing/>
        <w:jc w:val="both"/>
        <w:rPr>
          <w:rFonts w:ascii="Times New Roman"/>
          <w:lang w:val="pl-PL" w:eastAsia="pl-PL"/>
        </w:rPr>
      </w:pPr>
      <w:r w:rsidRPr="002F2C8B">
        <w:rPr>
          <w:rFonts w:ascii="Times New Roman"/>
          <w:lang w:val="pl-PL" w:eastAsia="pl-PL"/>
        </w:rPr>
        <w:lastRenderedPageBreak/>
        <w:t xml:space="preserve">na podstawie art. 18 RODO prawo żądania od administratora ograniczenia przetwarzania danych osobowych z zastrzeżeniem przypadków, o których mowa w art. 18 ust. 2 RODO ***;  </w:t>
      </w:r>
    </w:p>
    <w:p w14:paraId="4BA79B8C" w14:textId="77777777" w:rsidR="00AD4EC0" w:rsidRPr="002F2C8B" w:rsidRDefault="00AD4EC0" w:rsidP="002F2C8B">
      <w:pPr>
        <w:numPr>
          <w:ilvl w:val="0"/>
          <w:numId w:val="41"/>
        </w:numPr>
        <w:spacing w:after="0" w:line="360" w:lineRule="auto"/>
        <w:ind w:left="709" w:hanging="283"/>
        <w:contextualSpacing/>
        <w:jc w:val="both"/>
        <w:rPr>
          <w:rFonts w:ascii="Times New Roman"/>
          <w:i/>
          <w:lang w:val="pl-PL" w:eastAsia="pl-PL"/>
        </w:rPr>
      </w:pPr>
      <w:r w:rsidRPr="002F2C8B">
        <w:rPr>
          <w:rFonts w:ascii="Times New Roman"/>
          <w:lang w:val="pl-PL" w:eastAsia="pl-PL"/>
        </w:rPr>
        <w:t>prawo do wniesienia skargi do Prezesa Urzędu Ochrony Danych Osobowych, gdy uzna Pani/Pan, że przetwarzanie danych osobowych Pani/Pana dotyczących narusza przepisy RODO;</w:t>
      </w:r>
    </w:p>
    <w:p w14:paraId="78071E13" w14:textId="77777777" w:rsidR="00AD4EC0" w:rsidRPr="002F2C8B" w:rsidRDefault="00AD4EC0" w:rsidP="002F2C8B">
      <w:pPr>
        <w:numPr>
          <w:ilvl w:val="0"/>
          <w:numId w:val="39"/>
        </w:numPr>
        <w:spacing w:after="0" w:line="360" w:lineRule="auto"/>
        <w:ind w:left="426" w:hanging="426"/>
        <w:contextualSpacing/>
        <w:jc w:val="both"/>
        <w:rPr>
          <w:rFonts w:ascii="Times New Roman"/>
          <w:i/>
          <w:lang w:eastAsia="pl-PL"/>
        </w:rPr>
      </w:pPr>
      <w:proofErr w:type="spellStart"/>
      <w:r w:rsidRPr="002F2C8B">
        <w:rPr>
          <w:rFonts w:ascii="Times New Roman"/>
          <w:lang w:eastAsia="pl-PL"/>
        </w:rPr>
        <w:t>nie</w:t>
      </w:r>
      <w:proofErr w:type="spellEnd"/>
      <w:r w:rsidRPr="002F2C8B">
        <w:rPr>
          <w:rFonts w:ascii="Times New Roman"/>
          <w:lang w:eastAsia="pl-PL"/>
        </w:rPr>
        <w:t xml:space="preserve"> </w:t>
      </w:r>
      <w:proofErr w:type="spellStart"/>
      <w:r w:rsidRPr="002F2C8B">
        <w:rPr>
          <w:rFonts w:ascii="Times New Roman"/>
          <w:lang w:eastAsia="pl-PL"/>
        </w:rPr>
        <w:t>przysługuje</w:t>
      </w:r>
      <w:proofErr w:type="spellEnd"/>
      <w:r w:rsidRPr="002F2C8B">
        <w:rPr>
          <w:rFonts w:ascii="Times New Roman"/>
          <w:lang w:eastAsia="pl-PL"/>
        </w:rPr>
        <w:t xml:space="preserve"> </w:t>
      </w:r>
      <w:proofErr w:type="spellStart"/>
      <w:r w:rsidRPr="002F2C8B">
        <w:rPr>
          <w:rFonts w:ascii="Times New Roman"/>
          <w:lang w:eastAsia="pl-PL"/>
        </w:rPr>
        <w:t>Pani</w:t>
      </w:r>
      <w:proofErr w:type="spellEnd"/>
      <w:r w:rsidRPr="002F2C8B">
        <w:rPr>
          <w:rFonts w:ascii="Times New Roman"/>
          <w:lang w:eastAsia="pl-PL"/>
        </w:rPr>
        <w:t>/</w:t>
      </w:r>
      <w:proofErr w:type="spellStart"/>
      <w:r w:rsidRPr="002F2C8B">
        <w:rPr>
          <w:rFonts w:ascii="Times New Roman"/>
          <w:lang w:eastAsia="pl-PL"/>
        </w:rPr>
        <w:t>Panu</w:t>
      </w:r>
      <w:proofErr w:type="spellEnd"/>
      <w:r w:rsidRPr="002F2C8B">
        <w:rPr>
          <w:rFonts w:ascii="Times New Roman"/>
          <w:lang w:eastAsia="pl-PL"/>
        </w:rPr>
        <w:t>:</w:t>
      </w:r>
    </w:p>
    <w:p w14:paraId="4419C566" w14:textId="77777777" w:rsidR="00AD4EC0" w:rsidRPr="002F2C8B" w:rsidRDefault="00AD4EC0" w:rsidP="002F2C8B">
      <w:pPr>
        <w:numPr>
          <w:ilvl w:val="0"/>
          <w:numId w:val="42"/>
        </w:numPr>
        <w:spacing w:after="0" w:line="360" w:lineRule="auto"/>
        <w:ind w:left="709" w:hanging="283"/>
        <w:contextualSpacing/>
        <w:jc w:val="both"/>
        <w:rPr>
          <w:rFonts w:ascii="Times New Roman"/>
          <w:i/>
          <w:lang w:val="pl-PL" w:eastAsia="pl-PL"/>
        </w:rPr>
      </w:pPr>
      <w:r w:rsidRPr="002F2C8B">
        <w:rPr>
          <w:rFonts w:ascii="Times New Roman"/>
          <w:lang w:val="pl-PL" w:eastAsia="pl-PL"/>
        </w:rPr>
        <w:t>w związku z art. 17 ust. 3 lit. b, d lub e RODO prawo do usunięcia danych osobowych;</w:t>
      </w:r>
    </w:p>
    <w:p w14:paraId="2BB6B5B2" w14:textId="77777777" w:rsidR="00AD4EC0" w:rsidRPr="002F2C8B" w:rsidRDefault="00AD4EC0" w:rsidP="002F2C8B">
      <w:pPr>
        <w:numPr>
          <w:ilvl w:val="0"/>
          <w:numId w:val="42"/>
        </w:numPr>
        <w:spacing w:after="0" w:line="360" w:lineRule="auto"/>
        <w:ind w:left="709" w:hanging="283"/>
        <w:contextualSpacing/>
        <w:jc w:val="both"/>
        <w:rPr>
          <w:rFonts w:ascii="Times New Roman"/>
          <w:i/>
          <w:lang w:val="pl-PL" w:eastAsia="pl-PL"/>
        </w:rPr>
      </w:pPr>
      <w:r w:rsidRPr="002F2C8B">
        <w:rPr>
          <w:rFonts w:ascii="Times New Roman"/>
          <w:lang w:val="pl-PL" w:eastAsia="pl-PL"/>
        </w:rPr>
        <w:t>prawo do przenoszenia danych osobowych, o którym mowa w art. 20 RODO;</w:t>
      </w:r>
    </w:p>
    <w:p w14:paraId="1B6526C3" w14:textId="77777777" w:rsidR="00AD4EC0" w:rsidRPr="002F2C8B" w:rsidRDefault="00AD4EC0" w:rsidP="002F2C8B">
      <w:pPr>
        <w:numPr>
          <w:ilvl w:val="0"/>
          <w:numId w:val="42"/>
        </w:numPr>
        <w:spacing w:after="0" w:line="360" w:lineRule="auto"/>
        <w:ind w:left="709" w:hanging="283"/>
        <w:contextualSpacing/>
        <w:jc w:val="both"/>
        <w:rPr>
          <w:rFonts w:ascii="Times New Roman"/>
          <w:i/>
          <w:lang w:val="pl-PL" w:eastAsia="pl-PL"/>
        </w:rPr>
      </w:pPr>
      <w:r w:rsidRPr="002F2C8B">
        <w:rPr>
          <w:rFonts w:ascii="Times New Roman"/>
          <w:lang w:val="pl-PL" w:eastAsia="pl-PL"/>
        </w:rPr>
        <w:t xml:space="preserve">na podstawie art. 21 RODO prawo sprzeciwu, wobec przetwarzania danych osobowych, gdyż podstawą prawną przetwarzania Pani/Pana danych osobowych jest art. 6 ust. 1 lit. c RODO. </w:t>
      </w:r>
    </w:p>
    <w:p w14:paraId="128CCA0E" w14:textId="77777777" w:rsidR="00AD4EC0" w:rsidRPr="002F2C8B" w:rsidRDefault="00AD4EC0" w:rsidP="002F2C8B">
      <w:pPr>
        <w:spacing w:after="0" w:line="360" w:lineRule="auto"/>
        <w:ind w:left="709"/>
        <w:contextualSpacing/>
        <w:jc w:val="both"/>
        <w:rPr>
          <w:rFonts w:ascii="Times New Roman"/>
          <w:i/>
          <w:lang w:val="pl-PL" w:eastAsia="pl-PL"/>
        </w:rPr>
      </w:pPr>
    </w:p>
    <w:p w14:paraId="3E302BF1" w14:textId="77777777" w:rsidR="00AD4EC0" w:rsidRPr="002F2C8B" w:rsidRDefault="00AD4EC0" w:rsidP="002F2C8B">
      <w:pPr>
        <w:spacing w:after="0" w:line="360" w:lineRule="auto"/>
        <w:jc w:val="both"/>
        <w:rPr>
          <w:rFonts w:ascii="Times New Roman"/>
          <w:lang w:val="pl-PL"/>
        </w:rPr>
      </w:pPr>
      <w:r w:rsidRPr="002F2C8B">
        <w:rPr>
          <w:rFonts w:ascii="Times New Roman"/>
          <w:lang w:val="pl-PL"/>
        </w:rPr>
        <w:t>_____________________</w:t>
      </w:r>
    </w:p>
    <w:p w14:paraId="59128082" w14:textId="77777777" w:rsidR="00AD4EC0" w:rsidRPr="002F2C8B" w:rsidRDefault="00AD4EC0" w:rsidP="002F2C8B">
      <w:pPr>
        <w:spacing w:after="0" w:line="360" w:lineRule="auto"/>
        <w:ind w:left="426"/>
        <w:jc w:val="both"/>
        <w:rPr>
          <w:rFonts w:ascii="Times New Roman"/>
          <w:i/>
          <w:lang w:val="pl-PL" w:eastAsia="pl-PL"/>
        </w:rPr>
      </w:pPr>
      <w:r w:rsidRPr="002F2C8B">
        <w:rPr>
          <w:rFonts w:ascii="Times New Roman"/>
          <w:b/>
          <w:i/>
          <w:vertAlign w:val="superscript"/>
          <w:lang w:val="pl-PL"/>
        </w:rPr>
        <w:t>*</w:t>
      </w:r>
      <w:r w:rsidRPr="002F2C8B">
        <w:rPr>
          <w:rFonts w:ascii="Times New Roman"/>
          <w:b/>
          <w:i/>
          <w:lang w:val="pl-PL"/>
        </w:rPr>
        <w:t xml:space="preserve"> Wyjaśnienie:</w:t>
      </w:r>
      <w:r w:rsidRPr="002F2C8B">
        <w:rPr>
          <w:rFonts w:ascii="Times New Roman"/>
          <w:i/>
          <w:lang w:val="pl-PL"/>
        </w:rPr>
        <w:t xml:space="preserve"> informacja w tym zakresie jest wymagana, jeżeli w odniesieniu do danego administratora lub podmiotu przetwarzającego </w:t>
      </w:r>
      <w:r w:rsidRPr="002F2C8B">
        <w:rPr>
          <w:rFonts w:ascii="Times New Roman"/>
          <w:i/>
          <w:lang w:val="pl-PL" w:eastAsia="pl-PL"/>
        </w:rPr>
        <w:t>istnieje obowiązek wyznaczenia inspektora ochrony danych osobowych.</w:t>
      </w:r>
    </w:p>
    <w:p w14:paraId="35D8F1C4" w14:textId="77777777" w:rsidR="00AD4EC0" w:rsidRPr="002F2C8B" w:rsidRDefault="00AD4EC0" w:rsidP="002F2C8B">
      <w:pPr>
        <w:spacing w:after="0" w:line="360" w:lineRule="auto"/>
        <w:ind w:left="426"/>
        <w:contextualSpacing/>
        <w:jc w:val="both"/>
        <w:rPr>
          <w:rFonts w:ascii="Times New Roman"/>
          <w:i/>
          <w:lang w:val="pl-PL"/>
        </w:rPr>
      </w:pPr>
      <w:r w:rsidRPr="002F2C8B">
        <w:rPr>
          <w:rFonts w:ascii="Times New Roman"/>
          <w:b/>
          <w:i/>
          <w:vertAlign w:val="superscript"/>
          <w:lang w:val="pl-PL"/>
        </w:rPr>
        <w:t xml:space="preserve">** </w:t>
      </w:r>
      <w:r w:rsidRPr="002F2C8B">
        <w:rPr>
          <w:rFonts w:ascii="Times New Roman"/>
          <w:b/>
          <w:i/>
          <w:lang w:val="pl-PL"/>
        </w:rPr>
        <w:t>Wyjaśnienie:</w:t>
      </w:r>
      <w:r w:rsidRPr="002F2C8B">
        <w:rPr>
          <w:rFonts w:ascii="Times New Roman"/>
          <w:i/>
          <w:lang w:val="pl-PL"/>
        </w:rPr>
        <w:t xml:space="preserve"> </w:t>
      </w:r>
      <w:r w:rsidRPr="002F2C8B">
        <w:rPr>
          <w:rFonts w:ascii="Times New Roman"/>
          <w:i/>
          <w:lang w:val="pl-PL" w:eastAsia="pl-PL"/>
        </w:rPr>
        <w:t xml:space="preserve">skorzystanie z prawa do sprostowania nie może skutkować zmianą </w:t>
      </w:r>
      <w:r w:rsidRPr="002F2C8B">
        <w:rPr>
          <w:rFonts w:ascii="Times New Roman"/>
          <w:i/>
          <w:lang w:val="pl-PL"/>
        </w:rPr>
        <w:t>wyniku postępowania</w:t>
      </w:r>
      <w:r w:rsidRPr="002F2C8B">
        <w:rPr>
          <w:rFonts w:ascii="Times New Roman"/>
          <w:i/>
          <w:lang w:val="pl-PL"/>
        </w:rPr>
        <w:br/>
        <w:t xml:space="preserve">o udzielenie zamówienia publicznego ani zmianą postanowień umowy w zakresie niezgodnym z ustawą </w:t>
      </w:r>
      <w:proofErr w:type="spellStart"/>
      <w:r w:rsidRPr="002F2C8B">
        <w:rPr>
          <w:rFonts w:ascii="Times New Roman"/>
          <w:i/>
          <w:lang w:val="pl-PL"/>
        </w:rPr>
        <w:t>Pzp</w:t>
      </w:r>
      <w:proofErr w:type="spellEnd"/>
      <w:r w:rsidRPr="002F2C8B">
        <w:rPr>
          <w:rFonts w:ascii="Times New Roman"/>
          <w:i/>
          <w:lang w:val="pl-PL"/>
        </w:rPr>
        <w:t xml:space="preserve"> oraz nie może naruszać integralności protokołu oraz jego załączników.</w:t>
      </w:r>
    </w:p>
    <w:p w14:paraId="5EBFAD50" w14:textId="77777777" w:rsidR="00AD4EC0" w:rsidRPr="002F2C8B" w:rsidRDefault="00AD4EC0" w:rsidP="002F2C8B">
      <w:pPr>
        <w:spacing w:after="0" w:line="360" w:lineRule="auto"/>
        <w:ind w:left="426"/>
        <w:contextualSpacing/>
        <w:jc w:val="both"/>
        <w:rPr>
          <w:rFonts w:ascii="Times New Roman"/>
          <w:i/>
          <w:lang w:val="pl-PL" w:eastAsia="pl-PL"/>
        </w:rPr>
      </w:pPr>
      <w:r w:rsidRPr="002F2C8B">
        <w:rPr>
          <w:rFonts w:ascii="Times New Roman"/>
          <w:b/>
          <w:i/>
          <w:vertAlign w:val="superscript"/>
          <w:lang w:val="pl-PL"/>
        </w:rPr>
        <w:t xml:space="preserve">*** </w:t>
      </w:r>
      <w:r w:rsidRPr="002F2C8B">
        <w:rPr>
          <w:rFonts w:ascii="Times New Roman"/>
          <w:b/>
          <w:i/>
          <w:lang w:val="pl-PL"/>
        </w:rPr>
        <w:t>Wyjaśnienie:</w:t>
      </w:r>
      <w:r w:rsidRPr="002F2C8B">
        <w:rPr>
          <w:rFonts w:ascii="Times New Roman"/>
          <w:i/>
          <w:lang w:val="pl-PL"/>
        </w:rPr>
        <w:t xml:space="preserve"> prawo do ograniczenia przetwarzania nie ma zastosowania w odniesieniu do </w:t>
      </w:r>
      <w:r w:rsidRPr="002F2C8B">
        <w:rPr>
          <w:rFonts w:ascii="Times New Roman"/>
          <w:i/>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7A68D058" w14:textId="77777777" w:rsidR="00AD4EC0" w:rsidRPr="002F2C8B" w:rsidRDefault="00AD4EC0" w:rsidP="002F2C8B">
      <w:pPr>
        <w:suppressAutoHyphens/>
        <w:spacing w:after="0" w:line="360" w:lineRule="auto"/>
        <w:jc w:val="right"/>
        <w:rPr>
          <w:rFonts w:ascii="Times New Roman"/>
          <w:b/>
          <w:lang w:val="pl-PL" w:eastAsia="zh-CN"/>
        </w:rPr>
      </w:pPr>
    </w:p>
    <w:p w14:paraId="220DAA98" w14:textId="77777777" w:rsidR="00AD4EC0" w:rsidRPr="002F2C8B" w:rsidRDefault="00AD4EC0" w:rsidP="002F2C8B">
      <w:pPr>
        <w:suppressAutoHyphens/>
        <w:spacing w:after="0" w:line="360" w:lineRule="auto"/>
        <w:jc w:val="right"/>
        <w:rPr>
          <w:rFonts w:ascii="Times New Roman"/>
          <w:b/>
          <w:lang w:val="pl-PL" w:eastAsia="zh-CN"/>
        </w:rPr>
      </w:pPr>
    </w:p>
    <w:p w14:paraId="01564EFB" w14:textId="77777777" w:rsidR="00AD4EC0" w:rsidRPr="002F2C8B" w:rsidRDefault="00AD4EC0" w:rsidP="002F2C8B">
      <w:pPr>
        <w:suppressAutoHyphens/>
        <w:spacing w:after="0" w:line="360" w:lineRule="auto"/>
        <w:jc w:val="right"/>
        <w:rPr>
          <w:rFonts w:ascii="Times New Roman"/>
          <w:b/>
          <w:lang w:val="pl-PL" w:eastAsia="zh-CN"/>
        </w:rPr>
      </w:pPr>
    </w:p>
    <w:p w14:paraId="6720AAC7" w14:textId="77777777" w:rsidR="00AD4EC0" w:rsidRPr="002F2C8B" w:rsidRDefault="00AD4EC0" w:rsidP="002F2C8B">
      <w:pPr>
        <w:suppressAutoHyphens/>
        <w:spacing w:after="0" w:line="360" w:lineRule="auto"/>
        <w:jc w:val="right"/>
        <w:rPr>
          <w:rFonts w:ascii="Times New Roman"/>
          <w:b/>
          <w:lang w:val="pl-PL" w:eastAsia="zh-CN"/>
        </w:rPr>
      </w:pPr>
    </w:p>
    <w:p w14:paraId="6B448BF4" w14:textId="77777777" w:rsidR="00AD4EC0" w:rsidRPr="002F2C8B" w:rsidRDefault="00AD4EC0" w:rsidP="002F2C8B">
      <w:pPr>
        <w:suppressAutoHyphens/>
        <w:spacing w:after="0" w:line="360" w:lineRule="auto"/>
        <w:jc w:val="right"/>
        <w:rPr>
          <w:rFonts w:ascii="Times New Roman"/>
          <w:b/>
          <w:lang w:val="pl-PL" w:eastAsia="zh-CN"/>
        </w:rPr>
      </w:pPr>
    </w:p>
    <w:p w14:paraId="3FB9F804" w14:textId="77777777" w:rsidR="00AD4EC0" w:rsidRPr="002F2C8B" w:rsidRDefault="00AD4EC0" w:rsidP="002F2C8B">
      <w:pPr>
        <w:suppressAutoHyphens/>
        <w:spacing w:after="0" w:line="360" w:lineRule="auto"/>
        <w:rPr>
          <w:rFonts w:ascii="Times New Roman"/>
          <w:b/>
          <w:lang w:val="pl-PL" w:eastAsia="zh-CN"/>
        </w:rPr>
      </w:pPr>
    </w:p>
    <w:p w14:paraId="5C6C8C57" w14:textId="77777777" w:rsidR="00AD4EC0" w:rsidRPr="002F2C8B" w:rsidRDefault="00AD4EC0" w:rsidP="002F2C8B">
      <w:pPr>
        <w:spacing w:after="0" w:line="360" w:lineRule="auto"/>
        <w:jc w:val="right"/>
        <w:rPr>
          <w:rFonts w:ascii="Times New Roman"/>
          <w:b/>
          <w:lang w:val="pl-PL" w:eastAsia="zh-CN"/>
        </w:rPr>
      </w:pPr>
    </w:p>
    <w:p w14:paraId="4B50CC1B" w14:textId="77777777" w:rsidR="00AD4EC0" w:rsidRPr="002F2C8B" w:rsidRDefault="00AD4EC0" w:rsidP="002F2C8B">
      <w:pPr>
        <w:spacing w:after="0" w:line="360" w:lineRule="auto"/>
        <w:jc w:val="right"/>
        <w:rPr>
          <w:rFonts w:ascii="Times New Roman"/>
          <w:b/>
          <w:lang w:val="pl-PL" w:eastAsia="zh-CN"/>
        </w:rPr>
      </w:pPr>
    </w:p>
    <w:p w14:paraId="73351FA9" w14:textId="77777777" w:rsidR="00EC0506" w:rsidRDefault="00EC0506" w:rsidP="002F2C8B">
      <w:pPr>
        <w:spacing w:after="0" w:line="360" w:lineRule="auto"/>
        <w:jc w:val="right"/>
        <w:rPr>
          <w:rFonts w:ascii="Times New Roman"/>
          <w:b/>
          <w:lang w:val="pl-PL" w:eastAsia="zh-CN"/>
        </w:rPr>
      </w:pPr>
    </w:p>
    <w:p w14:paraId="54257245" w14:textId="77777777" w:rsidR="00CC39AD" w:rsidRDefault="00CC39AD" w:rsidP="002F2C8B">
      <w:pPr>
        <w:spacing w:after="0" w:line="360" w:lineRule="auto"/>
        <w:jc w:val="right"/>
        <w:rPr>
          <w:rFonts w:ascii="Times New Roman"/>
          <w:b/>
          <w:lang w:val="pl-PL" w:eastAsia="zh-CN"/>
        </w:rPr>
      </w:pPr>
    </w:p>
    <w:p w14:paraId="3B9D91C4" w14:textId="77777777" w:rsidR="00CC39AD" w:rsidRPr="002F2C8B" w:rsidRDefault="00CC39AD" w:rsidP="002F2C8B">
      <w:pPr>
        <w:spacing w:after="0" w:line="360" w:lineRule="auto"/>
        <w:jc w:val="right"/>
        <w:rPr>
          <w:rFonts w:ascii="Times New Roman"/>
          <w:b/>
          <w:lang w:val="pl-PL" w:eastAsia="zh-CN"/>
        </w:rPr>
      </w:pPr>
    </w:p>
    <w:p w14:paraId="580C8C08" w14:textId="77777777" w:rsidR="00EC0506" w:rsidRPr="002F2C8B" w:rsidRDefault="00EC0506" w:rsidP="002F2C8B">
      <w:pPr>
        <w:spacing w:after="0" w:line="360" w:lineRule="auto"/>
        <w:jc w:val="right"/>
        <w:rPr>
          <w:rFonts w:ascii="Times New Roman"/>
          <w:b/>
          <w:lang w:val="pl-PL" w:eastAsia="zh-CN"/>
        </w:rPr>
      </w:pPr>
    </w:p>
    <w:p w14:paraId="7464EFA3" w14:textId="77777777" w:rsidR="00EC0506" w:rsidRPr="002F2C8B" w:rsidRDefault="00EC0506" w:rsidP="002F2C8B">
      <w:pPr>
        <w:spacing w:after="0" w:line="360" w:lineRule="auto"/>
        <w:jc w:val="right"/>
        <w:rPr>
          <w:rFonts w:ascii="Times New Roman"/>
          <w:b/>
          <w:lang w:val="pl-PL" w:eastAsia="zh-CN"/>
        </w:rPr>
      </w:pPr>
    </w:p>
    <w:p w14:paraId="6EBD8FB7" w14:textId="77777777" w:rsidR="00EC0506" w:rsidRDefault="00EC0506" w:rsidP="00413EF6">
      <w:pPr>
        <w:spacing w:after="0" w:line="360" w:lineRule="auto"/>
        <w:rPr>
          <w:rFonts w:ascii="Times New Roman"/>
          <w:b/>
          <w:lang w:val="pl-PL" w:eastAsia="zh-CN"/>
        </w:rPr>
      </w:pPr>
    </w:p>
    <w:p w14:paraId="6F0911A6" w14:textId="77777777" w:rsidR="00413EF6" w:rsidRPr="002F2C8B" w:rsidRDefault="00413EF6" w:rsidP="00413EF6">
      <w:pPr>
        <w:spacing w:after="0" w:line="360" w:lineRule="auto"/>
        <w:rPr>
          <w:rFonts w:ascii="Times New Roman"/>
          <w:b/>
          <w:lang w:val="pl-PL" w:eastAsia="zh-CN"/>
        </w:rPr>
      </w:pPr>
    </w:p>
    <w:p w14:paraId="793F4AB3" w14:textId="77777777" w:rsidR="00EC0506" w:rsidRPr="002F2C8B" w:rsidRDefault="00EC0506" w:rsidP="002F2C8B">
      <w:pPr>
        <w:spacing w:after="0" w:line="360" w:lineRule="auto"/>
        <w:jc w:val="right"/>
        <w:rPr>
          <w:rFonts w:ascii="Times New Roman"/>
          <w:b/>
          <w:lang w:val="pl-PL" w:eastAsia="zh-CN"/>
        </w:rPr>
      </w:pPr>
    </w:p>
    <w:p w14:paraId="75B3143A" w14:textId="77777777" w:rsidR="00AD4EC0" w:rsidRPr="002F2C8B" w:rsidRDefault="00AD4EC0" w:rsidP="002F2C8B">
      <w:pPr>
        <w:spacing w:after="0" w:line="360" w:lineRule="auto"/>
        <w:jc w:val="right"/>
        <w:rPr>
          <w:rFonts w:ascii="Times New Roman"/>
          <w:b/>
          <w:lang w:val="pl-PL"/>
        </w:rPr>
      </w:pPr>
      <w:r w:rsidRPr="002F2C8B">
        <w:rPr>
          <w:rFonts w:ascii="Times New Roman"/>
          <w:b/>
          <w:lang w:val="pl-PL"/>
        </w:rPr>
        <w:t xml:space="preserve">Załącznik nr 1 do SIWZ </w:t>
      </w:r>
    </w:p>
    <w:p w14:paraId="721BEEE7" w14:textId="77777777" w:rsidR="00AD4EC0" w:rsidRPr="002F2C8B" w:rsidRDefault="00AD4EC0" w:rsidP="002F2C8B">
      <w:pPr>
        <w:pStyle w:val="Tekstpodstawowy"/>
        <w:spacing w:line="360" w:lineRule="auto"/>
        <w:jc w:val="left"/>
        <w:rPr>
          <w:sz w:val="22"/>
          <w:szCs w:val="22"/>
        </w:rPr>
      </w:pPr>
      <w:r w:rsidRPr="002F2C8B">
        <w:rPr>
          <w:sz w:val="22"/>
          <w:szCs w:val="22"/>
        </w:rPr>
        <w:t>_____________________</w:t>
      </w:r>
    </w:p>
    <w:p w14:paraId="34A8FB3F" w14:textId="77777777" w:rsidR="00AD4EC0" w:rsidRPr="002F2C8B" w:rsidRDefault="00AD4EC0" w:rsidP="002F2C8B">
      <w:pPr>
        <w:pStyle w:val="Tekstpodstawowy"/>
        <w:spacing w:line="360" w:lineRule="auto"/>
        <w:jc w:val="left"/>
        <w:rPr>
          <w:sz w:val="22"/>
          <w:szCs w:val="22"/>
        </w:rPr>
      </w:pPr>
      <w:r w:rsidRPr="002F2C8B">
        <w:rPr>
          <w:sz w:val="22"/>
          <w:szCs w:val="22"/>
        </w:rPr>
        <w:t xml:space="preserve">   (pieczęć  Wykonawcy)</w:t>
      </w:r>
    </w:p>
    <w:p w14:paraId="51BB65F2" w14:textId="77777777" w:rsidR="00AD4EC0" w:rsidRPr="002F2C8B" w:rsidRDefault="00AD4EC0" w:rsidP="002F2C8B">
      <w:pPr>
        <w:spacing w:after="0" w:line="360" w:lineRule="auto"/>
        <w:rPr>
          <w:rFonts w:ascii="Times New Roman"/>
          <w:b/>
          <w:lang w:val="pl-PL"/>
        </w:rPr>
      </w:pPr>
    </w:p>
    <w:p w14:paraId="1D42C863" w14:textId="77777777" w:rsidR="00AD4EC0" w:rsidRPr="002F2C8B" w:rsidRDefault="00AD4EC0" w:rsidP="002F2C8B">
      <w:pPr>
        <w:spacing w:after="0" w:line="360" w:lineRule="auto"/>
        <w:jc w:val="center"/>
        <w:rPr>
          <w:rFonts w:ascii="Times New Roman"/>
          <w:b/>
          <w:lang w:val="pl-PL"/>
        </w:rPr>
      </w:pPr>
      <w:r w:rsidRPr="002F2C8B">
        <w:rPr>
          <w:rFonts w:ascii="Times New Roman"/>
          <w:b/>
          <w:lang w:val="pl-PL"/>
        </w:rPr>
        <w:t>FORMULARZ OFERTY</w:t>
      </w:r>
    </w:p>
    <w:p w14:paraId="76BE6C22" w14:textId="67CB4A00" w:rsidR="00AD4EC0" w:rsidRPr="002F2C8B" w:rsidRDefault="00F543D0" w:rsidP="002F2C8B">
      <w:pPr>
        <w:spacing w:after="0" w:line="360" w:lineRule="auto"/>
        <w:rPr>
          <w:rFonts w:ascii="Times New Roman"/>
          <w:lang w:val="pl-PL"/>
        </w:rPr>
      </w:pPr>
      <w:r w:rsidRPr="002F2C8B">
        <w:rPr>
          <w:rFonts w:ascii="Times New Roman"/>
          <w:lang w:val="pl-PL"/>
        </w:rPr>
        <w:t>Udzielenie kredytu w wysokości 2.460.000,00 zł na sfinansowanie planowanego deficytu Miasta Malborka</w:t>
      </w:r>
    </w:p>
    <w:p w14:paraId="02473EE7" w14:textId="77777777" w:rsidR="00AD4EC0" w:rsidRPr="002F2C8B" w:rsidRDefault="00AD4EC0" w:rsidP="002F2C8B">
      <w:pPr>
        <w:spacing w:after="0" w:line="360" w:lineRule="auto"/>
        <w:rPr>
          <w:rFonts w:ascii="Times New Roman"/>
          <w:lang w:val="pl-PL"/>
        </w:rPr>
      </w:pPr>
      <w:r w:rsidRPr="002F2C8B">
        <w:rPr>
          <w:rFonts w:ascii="Times New Roman"/>
          <w:lang w:val="pl-PL"/>
        </w:rPr>
        <w:t xml:space="preserve">Działając w imieniu </w:t>
      </w:r>
    </w:p>
    <w:p w14:paraId="0244E2C9" w14:textId="77777777" w:rsidR="00AD4EC0" w:rsidRPr="002F2C8B" w:rsidRDefault="00AD4EC0" w:rsidP="002F2C8B">
      <w:pPr>
        <w:spacing w:after="0" w:line="360" w:lineRule="auto"/>
        <w:rPr>
          <w:rFonts w:ascii="Times New Roman"/>
          <w:b/>
          <w:lang w:val="pl-PL"/>
        </w:rPr>
      </w:pPr>
    </w:p>
    <w:p w14:paraId="27BCFBB6" w14:textId="77777777" w:rsidR="00AD4EC0" w:rsidRPr="002F2C8B" w:rsidRDefault="00AD4EC0" w:rsidP="002F2C8B">
      <w:pPr>
        <w:spacing w:after="0" w:line="360" w:lineRule="auto"/>
        <w:rPr>
          <w:rFonts w:ascii="Times New Roman"/>
          <w:lang w:val="pl-PL"/>
        </w:rPr>
      </w:pPr>
      <w:r w:rsidRPr="002F2C8B">
        <w:rPr>
          <w:rFonts w:ascii="Times New Roman"/>
          <w:lang w:val="pl-PL"/>
        </w:rPr>
        <w:t>…..................................................................................................................................................</w:t>
      </w:r>
    </w:p>
    <w:p w14:paraId="1811328E" w14:textId="77777777" w:rsidR="00AD4EC0" w:rsidRPr="002F2C8B" w:rsidRDefault="00AD4EC0" w:rsidP="002F2C8B">
      <w:pPr>
        <w:spacing w:after="0" w:line="360" w:lineRule="auto"/>
        <w:jc w:val="center"/>
        <w:rPr>
          <w:rFonts w:ascii="Times New Roman"/>
          <w:i/>
          <w:iCs/>
          <w:lang w:val="pl-PL"/>
        </w:rPr>
      </w:pPr>
      <w:r w:rsidRPr="002F2C8B">
        <w:rPr>
          <w:rFonts w:ascii="Times New Roman"/>
          <w:i/>
          <w:iCs/>
          <w:lang w:val="pl-PL"/>
        </w:rPr>
        <w:t>nazwa firmy</w:t>
      </w:r>
    </w:p>
    <w:p w14:paraId="66CD41AF" w14:textId="77777777" w:rsidR="00AD4EC0" w:rsidRPr="002F2C8B" w:rsidRDefault="00AD4EC0" w:rsidP="002F2C8B">
      <w:pPr>
        <w:spacing w:after="0" w:line="360" w:lineRule="auto"/>
        <w:rPr>
          <w:rFonts w:ascii="Times New Roman"/>
          <w:lang w:val="pl-PL"/>
        </w:rPr>
      </w:pPr>
      <w:r w:rsidRPr="002F2C8B">
        <w:rPr>
          <w:rFonts w:ascii="Times New Roman"/>
          <w:lang w:val="pl-PL"/>
        </w:rPr>
        <w:t>......................................................................................................................................................</w:t>
      </w:r>
    </w:p>
    <w:p w14:paraId="6B5DB714" w14:textId="77777777" w:rsidR="00AD4EC0" w:rsidRPr="002F2C8B" w:rsidRDefault="00AD4EC0" w:rsidP="002F2C8B">
      <w:pPr>
        <w:spacing w:after="0" w:line="360" w:lineRule="auto"/>
        <w:jc w:val="center"/>
        <w:rPr>
          <w:rFonts w:ascii="Times New Roman"/>
          <w:i/>
          <w:iCs/>
          <w:lang w:val="pl-PL"/>
        </w:rPr>
      </w:pPr>
      <w:r w:rsidRPr="002F2C8B">
        <w:rPr>
          <w:rFonts w:ascii="Times New Roman"/>
          <w:i/>
          <w:iCs/>
          <w:lang w:val="pl-PL"/>
        </w:rPr>
        <w:t xml:space="preserve">adres </w:t>
      </w:r>
    </w:p>
    <w:p w14:paraId="054578AC" w14:textId="77777777" w:rsidR="00AD4EC0" w:rsidRPr="002F2C8B" w:rsidRDefault="00AD4EC0" w:rsidP="002F2C8B">
      <w:pPr>
        <w:spacing w:after="0" w:line="360" w:lineRule="auto"/>
        <w:rPr>
          <w:rFonts w:ascii="Times New Roman"/>
          <w:lang w:val="pl-PL"/>
        </w:rPr>
      </w:pPr>
      <w:r w:rsidRPr="002F2C8B">
        <w:rPr>
          <w:rFonts w:ascii="Times New Roman"/>
          <w:lang w:val="pl-PL"/>
        </w:rPr>
        <w:t>…..................................................................................................................................................</w:t>
      </w:r>
    </w:p>
    <w:p w14:paraId="55332272" w14:textId="77777777" w:rsidR="00AD4EC0" w:rsidRPr="002F2C8B" w:rsidRDefault="00AD4EC0" w:rsidP="002F2C8B">
      <w:pPr>
        <w:spacing w:after="0" w:line="360" w:lineRule="auto"/>
        <w:jc w:val="center"/>
        <w:rPr>
          <w:rFonts w:ascii="Times New Roman"/>
          <w:i/>
          <w:iCs/>
          <w:lang w:val="pl-PL"/>
        </w:rPr>
      </w:pPr>
      <w:r w:rsidRPr="002F2C8B">
        <w:rPr>
          <w:rFonts w:ascii="Times New Roman"/>
          <w:i/>
          <w:iCs/>
          <w:lang w:val="pl-PL"/>
        </w:rPr>
        <w:t>Regon</w:t>
      </w:r>
    </w:p>
    <w:p w14:paraId="25BD3F97" w14:textId="77777777" w:rsidR="00AD4EC0" w:rsidRPr="002F2C8B" w:rsidRDefault="00AD4EC0" w:rsidP="002F2C8B">
      <w:pPr>
        <w:spacing w:after="0" w:line="360" w:lineRule="auto"/>
        <w:rPr>
          <w:rFonts w:ascii="Times New Roman"/>
          <w:lang w:val="pl-PL"/>
        </w:rPr>
      </w:pPr>
      <w:r w:rsidRPr="002F2C8B">
        <w:rPr>
          <w:rFonts w:ascii="Times New Roman"/>
          <w:lang w:val="pl-PL"/>
        </w:rPr>
        <w:t>......................................................................................................................................................</w:t>
      </w:r>
    </w:p>
    <w:p w14:paraId="683D44F7" w14:textId="77777777" w:rsidR="00AD4EC0" w:rsidRPr="002F2C8B" w:rsidRDefault="00AD4EC0" w:rsidP="002F2C8B">
      <w:pPr>
        <w:spacing w:after="0" w:line="360" w:lineRule="auto"/>
        <w:jc w:val="center"/>
        <w:rPr>
          <w:rFonts w:ascii="Times New Roman"/>
          <w:i/>
          <w:iCs/>
          <w:lang w:val="pl-PL"/>
        </w:rPr>
      </w:pPr>
      <w:r w:rsidRPr="002F2C8B">
        <w:rPr>
          <w:rFonts w:ascii="Times New Roman"/>
          <w:i/>
          <w:iCs/>
          <w:lang w:val="pl-PL"/>
        </w:rPr>
        <w:t>telefon, fax, e-mail</w:t>
      </w:r>
    </w:p>
    <w:p w14:paraId="118BB204" w14:textId="77777777" w:rsidR="00AD4EC0" w:rsidRPr="002F2C8B" w:rsidRDefault="00AD4EC0" w:rsidP="002F2C8B">
      <w:pPr>
        <w:spacing w:after="0" w:line="360" w:lineRule="auto"/>
        <w:rPr>
          <w:rFonts w:ascii="Times New Roman"/>
          <w:lang w:val="pl-PL"/>
        </w:rPr>
      </w:pPr>
      <w:r w:rsidRPr="002F2C8B">
        <w:rPr>
          <w:rFonts w:ascii="Times New Roman"/>
          <w:lang w:val="pl-PL"/>
        </w:rPr>
        <w:t>......................................................................................................................................................</w:t>
      </w:r>
    </w:p>
    <w:p w14:paraId="373907B7" w14:textId="77777777" w:rsidR="00AD4EC0" w:rsidRPr="002F2C8B" w:rsidRDefault="00AD4EC0" w:rsidP="002F2C8B">
      <w:pPr>
        <w:spacing w:after="0" w:line="360" w:lineRule="auto"/>
        <w:jc w:val="center"/>
        <w:rPr>
          <w:rFonts w:ascii="Times New Roman"/>
          <w:i/>
          <w:iCs/>
          <w:lang w:val="pl-PL"/>
        </w:rPr>
      </w:pPr>
      <w:r w:rsidRPr="002F2C8B">
        <w:rPr>
          <w:rFonts w:ascii="Times New Roman"/>
          <w:i/>
          <w:iCs/>
          <w:lang w:val="pl-PL"/>
        </w:rPr>
        <w:t xml:space="preserve">Nazwisko, telefon, fax, e-mail osoby upoważnionej do kontaktów w sprawie oferty </w:t>
      </w:r>
    </w:p>
    <w:p w14:paraId="21E9BD2A" w14:textId="77777777" w:rsidR="000333B5" w:rsidRPr="002F2C8B" w:rsidRDefault="000333B5" w:rsidP="002F2C8B">
      <w:pPr>
        <w:suppressAutoHyphens/>
        <w:spacing w:after="0" w:line="360" w:lineRule="auto"/>
        <w:jc w:val="both"/>
        <w:rPr>
          <w:rFonts w:ascii="Times New Roman"/>
          <w:lang w:val="pl-PL" w:eastAsia="zh-CN"/>
        </w:rPr>
      </w:pPr>
      <w:r w:rsidRPr="002F2C8B">
        <w:rPr>
          <w:rFonts w:ascii="Times New Roman"/>
          <w:lang w:val="pl-PL" w:eastAsia="zh-CN"/>
        </w:rPr>
        <w:t xml:space="preserve">Zgodnie z wymogami zawartymi w Specyfikacji Istotnych Warunków Zamówienia oferuję/oferujemy </w:t>
      </w:r>
      <w:r w:rsidRPr="002F2C8B">
        <w:rPr>
          <w:rFonts w:ascii="Times New Roman"/>
          <w:bCs/>
          <w:lang w:val="pl-PL" w:eastAsia="zh-CN"/>
        </w:rPr>
        <w:t>wykonanie przedmiotu zamówienia</w:t>
      </w:r>
      <w:r w:rsidRPr="002F2C8B">
        <w:rPr>
          <w:rFonts w:ascii="Times New Roman"/>
          <w:lang w:val="pl-PL" w:eastAsia="zh-CN"/>
        </w:rPr>
        <w:t>:</w:t>
      </w:r>
    </w:p>
    <w:p w14:paraId="1F0ACB40" w14:textId="77777777" w:rsidR="000333B5" w:rsidRPr="002F2C8B" w:rsidRDefault="000333B5" w:rsidP="002F2C8B">
      <w:pPr>
        <w:tabs>
          <w:tab w:val="center" w:pos="4536"/>
          <w:tab w:val="right" w:pos="9072"/>
        </w:tabs>
        <w:suppressAutoHyphens/>
        <w:spacing w:after="0" w:line="360" w:lineRule="auto"/>
        <w:jc w:val="both"/>
        <w:rPr>
          <w:rFonts w:ascii="Times New Roman" w:eastAsia="Calibri"/>
          <w:lang w:val="pl-PL" w:eastAsia="zh-CN"/>
        </w:rPr>
      </w:pPr>
    </w:p>
    <w:p w14:paraId="7C242BAA" w14:textId="77777777" w:rsidR="000333B5" w:rsidRPr="002F2C8B" w:rsidRDefault="000333B5" w:rsidP="002F2C8B">
      <w:pPr>
        <w:numPr>
          <w:ilvl w:val="0"/>
          <w:numId w:val="46"/>
        </w:numPr>
        <w:suppressAutoHyphens/>
        <w:spacing w:after="0" w:line="360" w:lineRule="auto"/>
        <w:rPr>
          <w:rFonts w:ascii="Times New Roman" w:eastAsia="Calibri"/>
          <w:lang w:val="pl-PL" w:eastAsia="zh-CN"/>
        </w:rPr>
      </w:pPr>
      <w:r w:rsidRPr="002F2C8B">
        <w:rPr>
          <w:rFonts w:ascii="Times New Roman" w:eastAsia="Calibri"/>
          <w:b/>
          <w:lang w:val="pl-PL" w:eastAsia="zh-CN"/>
        </w:rPr>
        <w:t>Za cenę brutto w wysokości: **:</w:t>
      </w:r>
      <w:r w:rsidRPr="002F2C8B">
        <w:rPr>
          <w:rFonts w:ascii="Times New Roman" w:eastAsia="Calibri"/>
          <w:lang w:val="pl-PL" w:eastAsia="zh-CN"/>
        </w:rPr>
        <w:t>……………………………........................................................................…...................... zł</w:t>
      </w:r>
    </w:p>
    <w:p w14:paraId="12AC1BA9" w14:textId="77777777" w:rsidR="000333B5" w:rsidRPr="002F2C8B" w:rsidRDefault="000333B5" w:rsidP="002F2C8B">
      <w:pPr>
        <w:suppressAutoHyphens/>
        <w:spacing w:after="0" w:line="360" w:lineRule="auto"/>
        <w:jc w:val="both"/>
        <w:rPr>
          <w:rFonts w:ascii="Times New Roman" w:eastAsia="Calibri"/>
          <w:lang w:val="pl-PL" w:eastAsia="zh-CN"/>
        </w:rPr>
      </w:pPr>
      <w:r w:rsidRPr="002F2C8B">
        <w:rPr>
          <w:rFonts w:ascii="Times New Roman" w:eastAsia="Calibri"/>
          <w:lang w:val="pl-PL" w:eastAsia="zh-CN"/>
        </w:rPr>
        <w:t>słownie: ……..…………………………………………..........................................................................</w:t>
      </w:r>
    </w:p>
    <w:p w14:paraId="6FADE275" w14:textId="77777777" w:rsidR="000333B5" w:rsidRPr="002F2C8B" w:rsidRDefault="000333B5" w:rsidP="002F2C8B">
      <w:pPr>
        <w:suppressAutoHyphens/>
        <w:spacing w:after="0" w:line="360" w:lineRule="auto"/>
        <w:rPr>
          <w:rFonts w:ascii="Times New Roman" w:eastAsia="Calibri"/>
          <w:lang w:val="pl-PL" w:eastAsia="zh-CN"/>
        </w:rPr>
      </w:pPr>
      <w:r w:rsidRPr="002F2C8B">
        <w:rPr>
          <w:rFonts w:ascii="Times New Roman" w:eastAsia="Calibri"/>
          <w:lang w:val="pl-PL" w:eastAsia="zh-CN"/>
        </w:rPr>
        <w:t xml:space="preserve">wyliczona na podstawie: </w:t>
      </w:r>
    </w:p>
    <w:p w14:paraId="7CD587F4" w14:textId="77777777" w:rsidR="000333B5" w:rsidRPr="002F2C8B" w:rsidRDefault="000333B5" w:rsidP="002F2C8B">
      <w:pPr>
        <w:suppressAutoHyphens/>
        <w:spacing w:after="0" w:line="360" w:lineRule="auto"/>
        <w:ind w:left="720"/>
        <w:rPr>
          <w:rFonts w:ascii="Times New Roman" w:eastAsia="Calibri"/>
          <w:lang w:val="pl-PL" w:eastAsia="zh-CN"/>
        </w:rPr>
      </w:pPr>
      <w:r w:rsidRPr="002F2C8B">
        <w:rPr>
          <w:rFonts w:ascii="Times New Roman" w:eastAsia="Calibri"/>
          <w:lang w:val="pl-PL" w:eastAsia="zh-CN"/>
        </w:rPr>
        <w:t>a) średniej arytmetycznej stawki WIBOR 3M ze wszystkich dni miesiąca października 2018r., która wynosi ………... %,</w:t>
      </w:r>
    </w:p>
    <w:p w14:paraId="389002D6" w14:textId="1ED3E992" w:rsidR="000333B5" w:rsidRPr="002F2C8B" w:rsidRDefault="000333B5" w:rsidP="002F2C8B">
      <w:pPr>
        <w:suppressAutoHyphens/>
        <w:spacing w:after="0" w:line="360" w:lineRule="auto"/>
        <w:rPr>
          <w:rFonts w:ascii="Times New Roman" w:eastAsia="Calibri"/>
          <w:lang w:val="pl-PL" w:eastAsia="zh-CN"/>
        </w:rPr>
      </w:pPr>
      <w:r w:rsidRPr="002F2C8B">
        <w:rPr>
          <w:rFonts w:ascii="Times New Roman" w:eastAsia="Calibri"/>
          <w:lang w:val="pl-PL" w:eastAsia="zh-CN"/>
        </w:rPr>
        <w:tab/>
        <w:t>b) stałej marży banku wynoszącej …………. %</w:t>
      </w:r>
    </w:p>
    <w:p w14:paraId="07C9AC67" w14:textId="77777777" w:rsidR="000333B5" w:rsidRPr="002F2C8B" w:rsidRDefault="000333B5" w:rsidP="002F2C8B">
      <w:pPr>
        <w:suppressAutoHyphens/>
        <w:spacing w:after="0" w:line="360" w:lineRule="auto"/>
        <w:rPr>
          <w:rFonts w:ascii="Times New Roman" w:eastAsia="Calibri"/>
          <w:b/>
          <w:lang w:val="pl-PL" w:eastAsia="zh-CN"/>
        </w:rPr>
      </w:pPr>
      <w:r w:rsidRPr="002F2C8B">
        <w:rPr>
          <w:rFonts w:ascii="Times New Roman" w:eastAsia="Calibri"/>
          <w:b/>
          <w:lang w:val="pl-PL" w:eastAsia="zh-CN"/>
        </w:rPr>
        <w:t>Oprocentowanie kredytu tj. WIBOR 3M + marża Banku wynosi ……….. %</w:t>
      </w:r>
    </w:p>
    <w:p w14:paraId="5EE7AB08" w14:textId="77777777" w:rsidR="000333B5" w:rsidRPr="00A519F7" w:rsidRDefault="000333B5" w:rsidP="002F2C8B">
      <w:pPr>
        <w:suppressAutoHyphens/>
        <w:spacing w:after="0" w:line="360" w:lineRule="auto"/>
        <w:rPr>
          <w:rFonts w:ascii="Times New Roman" w:eastAsia="Calibri"/>
          <w:sz w:val="18"/>
          <w:szCs w:val="18"/>
          <w:lang w:val="pl-PL" w:eastAsia="zh-CN"/>
        </w:rPr>
      </w:pPr>
      <w:r w:rsidRPr="00A519F7">
        <w:rPr>
          <w:rFonts w:ascii="Times New Roman" w:eastAsia="Calibri"/>
          <w:b/>
          <w:i/>
          <w:iCs/>
          <w:sz w:val="18"/>
          <w:szCs w:val="18"/>
          <w:lang w:val="pl-PL" w:eastAsia="zh-CN"/>
        </w:rPr>
        <w:t xml:space="preserve">** </w:t>
      </w:r>
      <w:r w:rsidRPr="00A519F7">
        <w:rPr>
          <w:rFonts w:ascii="Times New Roman" w:eastAsia="Calibri"/>
          <w:i/>
          <w:iCs/>
          <w:sz w:val="18"/>
          <w:szCs w:val="18"/>
          <w:lang w:val="pl-PL" w:eastAsia="zh-CN"/>
        </w:rPr>
        <w:t>Należy podać kwotę odsetek wyliczoną z formularza cenowego</w:t>
      </w:r>
      <w:r w:rsidRPr="00A519F7">
        <w:rPr>
          <w:rFonts w:ascii="Times New Roman" w:eastAsia="Calibri"/>
          <w:sz w:val="18"/>
          <w:szCs w:val="18"/>
          <w:lang w:val="pl-PL" w:eastAsia="zh-CN"/>
        </w:rPr>
        <w:t xml:space="preserve"> – załącznik do formularza ofertowego.</w:t>
      </w:r>
    </w:p>
    <w:p w14:paraId="789933E9" w14:textId="77777777" w:rsidR="000333B5" w:rsidRPr="00A519F7" w:rsidRDefault="000333B5" w:rsidP="002F2C8B">
      <w:pPr>
        <w:suppressAutoHyphens/>
        <w:spacing w:after="0" w:line="360" w:lineRule="auto"/>
        <w:ind w:left="346" w:hanging="363"/>
        <w:jc w:val="both"/>
        <w:rPr>
          <w:rFonts w:ascii="Times New Roman"/>
          <w:sz w:val="18"/>
          <w:szCs w:val="18"/>
          <w:lang w:val="pl-PL" w:eastAsia="zh-CN"/>
        </w:rPr>
      </w:pPr>
      <w:r w:rsidRPr="00A519F7">
        <w:rPr>
          <w:rFonts w:ascii="Times New Roman"/>
          <w:sz w:val="18"/>
          <w:szCs w:val="18"/>
          <w:lang w:val="pl-PL" w:eastAsia="zh-CN"/>
        </w:rPr>
        <w:t xml:space="preserve">Stawka WIBOR 3 M oraz marża banku podane z dokładnością do dwóch miejsc po przecinku. </w:t>
      </w:r>
    </w:p>
    <w:p w14:paraId="286961F7" w14:textId="77777777" w:rsidR="000333B5" w:rsidRPr="002F2C8B" w:rsidRDefault="000333B5" w:rsidP="002F2C8B">
      <w:pPr>
        <w:numPr>
          <w:ilvl w:val="0"/>
          <w:numId w:val="46"/>
        </w:numPr>
        <w:suppressAutoHyphens/>
        <w:spacing w:after="0" w:line="360" w:lineRule="auto"/>
        <w:jc w:val="both"/>
        <w:rPr>
          <w:rFonts w:ascii="Times New Roman"/>
          <w:b/>
          <w:lang w:val="pl-PL" w:eastAsia="zh-CN"/>
        </w:rPr>
      </w:pPr>
      <w:r w:rsidRPr="002F2C8B">
        <w:rPr>
          <w:rFonts w:ascii="Times New Roman"/>
          <w:b/>
          <w:lang w:val="pl-PL" w:eastAsia="zh-CN"/>
        </w:rPr>
        <w:t>Termin uruchomienia transzy kredytu   - ____________________</w:t>
      </w:r>
    </w:p>
    <w:p w14:paraId="6DDFFEFE" w14:textId="77777777" w:rsidR="000333B5" w:rsidRPr="002F2C8B" w:rsidRDefault="000333B5" w:rsidP="002F2C8B">
      <w:pPr>
        <w:suppressAutoHyphens/>
        <w:spacing w:after="0" w:line="360" w:lineRule="auto"/>
        <w:ind w:left="4956"/>
        <w:jc w:val="both"/>
        <w:rPr>
          <w:rFonts w:ascii="Times New Roman"/>
          <w:lang w:val="pl-PL" w:eastAsia="zh-CN"/>
        </w:rPr>
      </w:pPr>
      <w:r w:rsidRPr="002F2C8B">
        <w:rPr>
          <w:rFonts w:ascii="Times New Roman"/>
          <w:lang w:val="pl-PL" w:eastAsia="zh-CN"/>
        </w:rPr>
        <w:t>ilość dni roboczych 1-5</w:t>
      </w:r>
    </w:p>
    <w:p w14:paraId="4546544E" w14:textId="77777777" w:rsidR="000333B5" w:rsidRPr="002F2C8B" w:rsidRDefault="000333B5" w:rsidP="002F2C8B">
      <w:pPr>
        <w:tabs>
          <w:tab w:val="left" w:pos="615"/>
        </w:tabs>
        <w:suppressAutoHyphens/>
        <w:autoSpaceDE w:val="0"/>
        <w:spacing w:after="0" w:line="360" w:lineRule="auto"/>
        <w:jc w:val="both"/>
        <w:rPr>
          <w:rFonts w:ascii="Times New Roman" w:eastAsia="Calibri"/>
          <w:lang w:val="pl-PL" w:eastAsia="pl-PL"/>
        </w:rPr>
      </w:pPr>
    </w:p>
    <w:p w14:paraId="361CFBE5" w14:textId="77777777" w:rsidR="000333B5" w:rsidRPr="002F2C8B" w:rsidRDefault="000333B5" w:rsidP="002F2C8B">
      <w:pPr>
        <w:numPr>
          <w:ilvl w:val="0"/>
          <w:numId w:val="45"/>
        </w:numPr>
        <w:tabs>
          <w:tab w:val="left" w:pos="615"/>
        </w:tabs>
        <w:suppressAutoHyphens/>
        <w:autoSpaceDE w:val="0"/>
        <w:spacing w:after="0" w:line="360" w:lineRule="auto"/>
        <w:ind w:left="630" w:hanging="363"/>
        <w:jc w:val="both"/>
        <w:rPr>
          <w:rFonts w:ascii="Times New Roman" w:eastAsia="Calibri"/>
          <w:lang w:val="pl-PL" w:eastAsia="pl-PL"/>
        </w:rPr>
      </w:pPr>
      <w:r w:rsidRPr="002F2C8B">
        <w:rPr>
          <w:rFonts w:ascii="Times New Roman" w:eastAsia="Calibri"/>
          <w:lang w:val="pl-PL" w:eastAsia="pl-PL"/>
        </w:rPr>
        <w:t>Oświadczamy,</w:t>
      </w:r>
      <w:r w:rsidRPr="002F2C8B">
        <w:rPr>
          <w:rFonts w:ascii="Times New Roman"/>
          <w:lang w:val="pl-PL" w:eastAsia="pl-PL"/>
        </w:rPr>
        <w:t xml:space="preserve"> </w:t>
      </w:r>
      <w:r w:rsidRPr="002F2C8B">
        <w:rPr>
          <w:rFonts w:ascii="Times New Roman" w:eastAsia="Calibri"/>
          <w:lang w:val="pl-PL" w:eastAsia="pl-PL"/>
        </w:rPr>
        <w:t>że</w:t>
      </w:r>
      <w:r w:rsidRPr="002F2C8B">
        <w:rPr>
          <w:rFonts w:ascii="Times New Roman"/>
          <w:lang w:val="pl-PL" w:eastAsia="pl-PL"/>
        </w:rPr>
        <w:t xml:space="preserve"> </w:t>
      </w:r>
      <w:r w:rsidRPr="002F2C8B">
        <w:rPr>
          <w:rFonts w:ascii="Times New Roman" w:eastAsia="Calibri"/>
          <w:lang w:val="pl-PL" w:eastAsia="pl-PL"/>
        </w:rPr>
        <w:t>zamówienie</w:t>
      </w:r>
      <w:r w:rsidRPr="002F2C8B">
        <w:rPr>
          <w:rFonts w:ascii="Times New Roman"/>
          <w:lang w:val="pl-PL" w:eastAsia="pl-PL"/>
        </w:rPr>
        <w:t xml:space="preserve"> </w:t>
      </w:r>
      <w:r w:rsidRPr="002F2C8B">
        <w:rPr>
          <w:rFonts w:ascii="Times New Roman" w:eastAsia="Calibri"/>
          <w:lang w:val="pl-PL" w:eastAsia="pl-PL"/>
        </w:rPr>
        <w:t>wykonamy</w:t>
      </w:r>
      <w:r w:rsidRPr="002F2C8B">
        <w:rPr>
          <w:rFonts w:ascii="Times New Roman"/>
          <w:lang w:val="pl-PL" w:eastAsia="pl-PL"/>
        </w:rPr>
        <w:t xml:space="preserve"> </w:t>
      </w:r>
      <w:r w:rsidRPr="002F2C8B">
        <w:rPr>
          <w:rFonts w:ascii="Times New Roman" w:eastAsia="Calibri"/>
          <w:lang w:val="pl-PL" w:eastAsia="pl-PL"/>
        </w:rPr>
        <w:t>w</w:t>
      </w:r>
      <w:r w:rsidRPr="002F2C8B">
        <w:rPr>
          <w:rFonts w:ascii="Times New Roman"/>
          <w:lang w:val="pl-PL" w:eastAsia="pl-PL"/>
        </w:rPr>
        <w:t xml:space="preserve"> </w:t>
      </w:r>
      <w:r w:rsidRPr="002F2C8B">
        <w:rPr>
          <w:rFonts w:ascii="Times New Roman" w:eastAsia="Calibri"/>
          <w:lang w:val="pl-PL" w:eastAsia="pl-PL"/>
        </w:rPr>
        <w:t>terminach</w:t>
      </w:r>
      <w:r w:rsidRPr="002F2C8B">
        <w:rPr>
          <w:rFonts w:ascii="Times New Roman"/>
          <w:lang w:val="pl-PL" w:eastAsia="pl-PL"/>
        </w:rPr>
        <w:t xml:space="preserve"> </w:t>
      </w:r>
      <w:r w:rsidRPr="002F2C8B">
        <w:rPr>
          <w:rFonts w:ascii="Times New Roman" w:eastAsia="Calibri"/>
          <w:lang w:val="pl-PL" w:eastAsia="pl-PL"/>
        </w:rPr>
        <w:t>i</w:t>
      </w:r>
      <w:r w:rsidRPr="002F2C8B">
        <w:rPr>
          <w:rFonts w:ascii="Times New Roman"/>
          <w:lang w:val="pl-PL" w:eastAsia="pl-PL"/>
        </w:rPr>
        <w:t xml:space="preserve"> </w:t>
      </w:r>
      <w:r w:rsidRPr="002F2C8B">
        <w:rPr>
          <w:rFonts w:ascii="Times New Roman" w:eastAsia="Calibri"/>
          <w:lang w:val="pl-PL" w:eastAsia="pl-PL"/>
        </w:rPr>
        <w:t>na</w:t>
      </w:r>
      <w:r w:rsidRPr="002F2C8B">
        <w:rPr>
          <w:rFonts w:ascii="Times New Roman"/>
          <w:lang w:val="pl-PL" w:eastAsia="pl-PL"/>
        </w:rPr>
        <w:t xml:space="preserve"> </w:t>
      </w:r>
      <w:r w:rsidRPr="002F2C8B">
        <w:rPr>
          <w:rFonts w:ascii="Times New Roman" w:eastAsia="Calibri"/>
          <w:lang w:val="pl-PL" w:eastAsia="pl-PL"/>
        </w:rPr>
        <w:t>warunkach</w:t>
      </w:r>
      <w:r w:rsidRPr="002F2C8B">
        <w:rPr>
          <w:rFonts w:ascii="Times New Roman"/>
          <w:lang w:val="pl-PL" w:eastAsia="pl-PL"/>
        </w:rPr>
        <w:t xml:space="preserve"> </w:t>
      </w:r>
      <w:r w:rsidRPr="002F2C8B">
        <w:rPr>
          <w:rFonts w:ascii="Times New Roman" w:eastAsia="Calibri"/>
          <w:lang w:val="pl-PL" w:eastAsia="pl-PL"/>
        </w:rPr>
        <w:t>opisanych</w:t>
      </w:r>
      <w:r w:rsidRPr="002F2C8B">
        <w:rPr>
          <w:rFonts w:ascii="Times New Roman"/>
          <w:lang w:val="pl-PL" w:eastAsia="pl-PL"/>
        </w:rPr>
        <w:t xml:space="preserve"> </w:t>
      </w:r>
      <w:r w:rsidRPr="002F2C8B">
        <w:rPr>
          <w:rFonts w:ascii="Times New Roman" w:eastAsia="Calibri"/>
          <w:lang w:val="pl-PL" w:eastAsia="pl-PL"/>
        </w:rPr>
        <w:t>treścią</w:t>
      </w:r>
      <w:r w:rsidRPr="002F2C8B">
        <w:rPr>
          <w:rFonts w:ascii="Times New Roman"/>
          <w:lang w:val="pl-PL" w:eastAsia="pl-PL"/>
        </w:rPr>
        <w:t xml:space="preserve"> </w:t>
      </w:r>
      <w:r w:rsidRPr="002F2C8B">
        <w:rPr>
          <w:rFonts w:ascii="Times New Roman" w:eastAsia="Calibri"/>
          <w:lang w:val="pl-PL" w:eastAsia="pl-PL"/>
        </w:rPr>
        <w:t>specyfikacji</w:t>
      </w:r>
      <w:r w:rsidRPr="002F2C8B">
        <w:rPr>
          <w:rFonts w:ascii="Times New Roman"/>
          <w:lang w:val="pl-PL" w:eastAsia="pl-PL"/>
        </w:rPr>
        <w:t xml:space="preserve"> </w:t>
      </w:r>
      <w:r w:rsidRPr="002F2C8B">
        <w:rPr>
          <w:rFonts w:ascii="Times New Roman" w:eastAsia="Calibri"/>
          <w:lang w:val="pl-PL" w:eastAsia="pl-PL"/>
        </w:rPr>
        <w:t>istotnych</w:t>
      </w:r>
      <w:r w:rsidRPr="002F2C8B">
        <w:rPr>
          <w:rFonts w:ascii="Times New Roman"/>
          <w:lang w:val="pl-PL" w:eastAsia="pl-PL"/>
        </w:rPr>
        <w:t xml:space="preserve"> </w:t>
      </w:r>
      <w:r w:rsidRPr="002F2C8B">
        <w:rPr>
          <w:rFonts w:ascii="Times New Roman" w:eastAsia="Calibri"/>
          <w:lang w:val="pl-PL" w:eastAsia="pl-PL"/>
        </w:rPr>
        <w:t>warunków</w:t>
      </w:r>
      <w:r w:rsidRPr="002F2C8B">
        <w:rPr>
          <w:rFonts w:ascii="Times New Roman"/>
          <w:lang w:val="pl-PL" w:eastAsia="pl-PL"/>
        </w:rPr>
        <w:t xml:space="preserve"> </w:t>
      </w:r>
      <w:r w:rsidRPr="002F2C8B">
        <w:rPr>
          <w:rFonts w:ascii="Times New Roman" w:eastAsia="Calibri"/>
          <w:lang w:val="pl-PL" w:eastAsia="pl-PL"/>
        </w:rPr>
        <w:t>zamówienia</w:t>
      </w:r>
      <w:r w:rsidRPr="002F2C8B">
        <w:rPr>
          <w:rFonts w:ascii="Times New Roman"/>
          <w:lang w:val="pl-PL" w:eastAsia="pl-PL"/>
        </w:rPr>
        <w:t xml:space="preserve"> </w:t>
      </w:r>
      <w:r w:rsidRPr="002F2C8B">
        <w:rPr>
          <w:rFonts w:ascii="Times New Roman" w:eastAsia="Calibri"/>
          <w:lang w:val="pl-PL" w:eastAsia="pl-PL"/>
        </w:rPr>
        <w:t>oraz</w:t>
      </w:r>
      <w:r w:rsidRPr="002F2C8B">
        <w:rPr>
          <w:rFonts w:ascii="Times New Roman"/>
          <w:lang w:val="pl-PL" w:eastAsia="pl-PL"/>
        </w:rPr>
        <w:t xml:space="preserve"> </w:t>
      </w:r>
      <w:r w:rsidRPr="002F2C8B">
        <w:rPr>
          <w:rFonts w:ascii="Times New Roman" w:eastAsia="Calibri"/>
          <w:lang w:val="pl-PL" w:eastAsia="pl-PL"/>
        </w:rPr>
        <w:t>uznajemy</w:t>
      </w:r>
      <w:r w:rsidRPr="002F2C8B">
        <w:rPr>
          <w:rFonts w:ascii="Times New Roman"/>
          <w:lang w:val="pl-PL" w:eastAsia="pl-PL"/>
        </w:rPr>
        <w:t xml:space="preserve"> </w:t>
      </w:r>
      <w:r w:rsidRPr="002F2C8B">
        <w:rPr>
          <w:rFonts w:ascii="Times New Roman" w:eastAsia="Calibri"/>
          <w:lang w:val="pl-PL" w:eastAsia="pl-PL"/>
        </w:rPr>
        <w:t>się</w:t>
      </w:r>
      <w:r w:rsidRPr="002F2C8B">
        <w:rPr>
          <w:rFonts w:ascii="Times New Roman"/>
          <w:lang w:val="pl-PL" w:eastAsia="pl-PL"/>
        </w:rPr>
        <w:t xml:space="preserve"> </w:t>
      </w:r>
      <w:r w:rsidRPr="002F2C8B">
        <w:rPr>
          <w:rFonts w:ascii="Times New Roman" w:eastAsia="Calibri"/>
          <w:lang w:val="pl-PL" w:eastAsia="pl-PL"/>
        </w:rPr>
        <w:t>za</w:t>
      </w:r>
      <w:r w:rsidRPr="002F2C8B">
        <w:rPr>
          <w:rFonts w:ascii="Times New Roman"/>
          <w:lang w:val="pl-PL" w:eastAsia="pl-PL"/>
        </w:rPr>
        <w:t xml:space="preserve"> </w:t>
      </w:r>
      <w:r w:rsidRPr="002F2C8B">
        <w:rPr>
          <w:rFonts w:ascii="Times New Roman" w:eastAsia="Calibri"/>
          <w:lang w:val="pl-PL" w:eastAsia="pl-PL"/>
        </w:rPr>
        <w:t>związanych</w:t>
      </w:r>
      <w:r w:rsidRPr="002F2C8B">
        <w:rPr>
          <w:rFonts w:ascii="Times New Roman"/>
          <w:lang w:val="pl-PL" w:eastAsia="pl-PL"/>
        </w:rPr>
        <w:t xml:space="preserve"> </w:t>
      </w:r>
      <w:r w:rsidRPr="002F2C8B">
        <w:rPr>
          <w:rFonts w:ascii="Times New Roman" w:eastAsia="Calibri"/>
          <w:lang w:val="pl-PL" w:eastAsia="pl-PL"/>
        </w:rPr>
        <w:t>określonymi</w:t>
      </w:r>
      <w:r w:rsidRPr="002F2C8B">
        <w:rPr>
          <w:rFonts w:ascii="Times New Roman"/>
          <w:lang w:val="pl-PL" w:eastAsia="pl-PL"/>
        </w:rPr>
        <w:t xml:space="preserve"> </w:t>
      </w:r>
      <w:r w:rsidRPr="002F2C8B">
        <w:rPr>
          <w:rFonts w:ascii="Times New Roman" w:eastAsia="Calibri"/>
          <w:lang w:val="pl-PL" w:eastAsia="pl-PL"/>
        </w:rPr>
        <w:t>w</w:t>
      </w:r>
      <w:r w:rsidRPr="002F2C8B">
        <w:rPr>
          <w:rFonts w:ascii="Times New Roman"/>
          <w:lang w:val="pl-PL" w:eastAsia="pl-PL"/>
        </w:rPr>
        <w:t xml:space="preserve"> </w:t>
      </w:r>
      <w:r w:rsidRPr="002F2C8B">
        <w:rPr>
          <w:rFonts w:ascii="Times New Roman" w:eastAsia="Calibri"/>
          <w:lang w:val="pl-PL" w:eastAsia="pl-PL"/>
        </w:rPr>
        <w:t>niej</w:t>
      </w:r>
      <w:r w:rsidRPr="002F2C8B">
        <w:rPr>
          <w:rFonts w:ascii="Times New Roman"/>
          <w:lang w:val="pl-PL" w:eastAsia="pl-PL"/>
        </w:rPr>
        <w:t xml:space="preserve"> </w:t>
      </w:r>
      <w:r w:rsidRPr="002F2C8B">
        <w:rPr>
          <w:rFonts w:ascii="Times New Roman" w:eastAsia="Calibri"/>
          <w:lang w:val="pl-PL" w:eastAsia="pl-PL"/>
        </w:rPr>
        <w:t>postanowieniami</w:t>
      </w:r>
      <w:r w:rsidRPr="002F2C8B">
        <w:rPr>
          <w:rFonts w:ascii="Times New Roman"/>
          <w:lang w:val="pl-PL" w:eastAsia="pl-PL"/>
        </w:rPr>
        <w:t xml:space="preserve"> </w:t>
      </w:r>
      <w:r w:rsidRPr="002F2C8B">
        <w:rPr>
          <w:rFonts w:ascii="Times New Roman" w:eastAsia="Calibri"/>
          <w:lang w:val="pl-PL" w:eastAsia="pl-PL"/>
        </w:rPr>
        <w:t>i</w:t>
      </w:r>
      <w:r w:rsidRPr="002F2C8B">
        <w:rPr>
          <w:rFonts w:ascii="Times New Roman"/>
          <w:lang w:val="pl-PL" w:eastAsia="pl-PL"/>
        </w:rPr>
        <w:t xml:space="preserve"> </w:t>
      </w:r>
      <w:r w:rsidRPr="002F2C8B">
        <w:rPr>
          <w:rFonts w:ascii="Times New Roman" w:eastAsia="Calibri"/>
          <w:lang w:val="pl-PL" w:eastAsia="pl-PL"/>
        </w:rPr>
        <w:t>zasadami</w:t>
      </w:r>
      <w:r w:rsidRPr="002F2C8B">
        <w:rPr>
          <w:rFonts w:ascii="Times New Roman"/>
          <w:lang w:val="pl-PL" w:eastAsia="pl-PL"/>
        </w:rPr>
        <w:t xml:space="preserve"> </w:t>
      </w:r>
      <w:r w:rsidRPr="002F2C8B">
        <w:rPr>
          <w:rFonts w:ascii="Times New Roman" w:eastAsia="Calibri"/>
          <w:lang w:val="pl-PL" w:eastAsia="pl-PL"/>
        </w:rPr>
        <w:t>postępowania.</w:t>
      </w:r>
    </w:p>
    <w:p w14:paraId="10F84594" w14:textId="77777777" w:rsidR="000333B5" w:rsidRPr="002F2C8B" w:rsidRDefault="000333B5" w:rsidP="002F2C8B">
      <w:pPr>
        <w:numPr>
          <w:ilvl w:val="0"/>
          <w:numId w:val="45"/>
        </w:numPr>
        <w:tabs>
          <w:tab w:val="left" w:pos="615"/>
        </w:tabs>
        <w:suppressAutoHyphens/>
        <w:autoSpaceDE w:val="0"/>
        <w:spacing w:after="0" w:line="360" w:lineRule="auto"/>
        <w:ind w:left="630" w:hanging="363"/>
        <w:jc w:val="both"/>
        <w:rPr>
          <w:rFonts w:ascii="Times New Roman" w:eastAsia="Calibri"/>
          <w:lang w:val="pl-PL" w:eastAsia="pl-PL"/>
        </w:rPr>
      </w:pPr>
      <w:r w:rsidRPr="002F2C8B">
        <w:rPr>
          <w:rFonts w:ascii="Times New Roman" w:eastAsia="Calibri"/>
          <w:lang w:val="pl-PL" w:eastAsia="pl-PL"/>
        </w:rPr>
        <w:t>Oświadczamy,</w:t>
      </w:r>
      <w:r w:rsidRPr="002F2C8B">
        <w:rPr>
          <w:rFonts w:ascii="Times New Roman"/>
          <w:lang w:val="pl-PL" w:eastAsia="pl-PL"/>
        </w:rPr>
        <w:t xml:space="preserve"> </w:t>
      </w:r>
      <w:r w:rsidRPr="002F2C8B">
        <w:rPr>
          <w:rFonts w:ascii="Times New Roman" w:eastAsia="Calibri"/>
          <w:lang w:val="pl-PL" w:eastAsia="pl-PL"/>
        </w:rPr>
        <w:t>że</w:t>
      </w:r>
      <w:r w:rsidRPr="002F2C8B">
        <w:rPr>
          <w:rFonts w:ascii="Times New Roman"/>
          <w:lang w:val="pl-PL" w:eastAsia="pl-PL"/>
        </w:rPr>
        <w:t xml:space="preserve"> </w:t>
      </w:r>
      <w:r w:rsidRPr="002F2C8B">
        <w:rPr>
          <w:rFonts w:ascii="Times New Roman" w:eastAsia="Calibri"/>
          <w:lang w:val="pl-PL" w:eastAsia="pl-PL"/>
        </w:rPr>
        <w:t>zapoznaliśmy</w:t>
      </w:r>
      <w:r w:rsidRPr="002F2C8B">
        <w:rPr>
          <w:rFonts w:ascii="Times New Roman"/>
          <w:lang w:val="pl-PL" w:eastAsia="pl-PL"/>
        </w:rPr>
        <w:t xml:space="preserve"> </w:t>
      </w:r>
      <w:r w:rsidRPr="002F2C8B">
        <w:rPr>
          <w:rFonts w:ascii="Times New Roman" w:eastAsia="Calibri"/>
          <w:lang w:val="pl-PL" w:eastAsia="pl-PL"/>
        </w:rPr>
        <w:t>się</w:t>
      </w:r>
      <w:r w:rsidRPr="002F2C8B">
        <w:rPr>
          <w:rFonts w:ascii="Times New Roman"/>
          <w:lang w:val="pl-PL" w:eastAsia="pl-PL"/>
        </w:rPr>
        <w:t xml:space="preserve"> </w:t>
      </w:r>
      <w:r w:rsidRPr="002F2C8B">
        <w:rPr>
          <w:rFonts w:ascii="Times New Roman" w:eastAsia="Calibri"/>
          <w:lang w:val="pl-PL" w:eastAsia="pl-PL"/>
        </w:rPr>
        <w:t>ze</w:t>
      </w:r>
      <w:r w:rsidRPr="002F2C8B">
        <w:rPr>
          <w:rFonts w:ascii="Times New Roman"/>
          <w:lang w:val="pl-PL" w:eastAsia="pl-PL"/>
        </w:rPr>
        <w:t xml:space="preserve"> </w:t>
      </w:r>
      <w:r w:rsidRPr="002F2C8B">
        <w:rPr>
          <w:rFonts w:ascii="Times New Roman" w:eastAsia="Calibri"/>
          <w:lang w:val="pl-PL" w:eastAsia="pl-PL"/>
        </w:rPr>
        <w:t>wszystkimi</w:t>
      </w:r>
      <w:r w:rsidRPr="002F2C8B">
        <w:rPr>
          <w:rFonts w:ascii="Times New Roman"/>
          <w:lang w:val="pl-PL" w:eastAsia="pl-PL"/>
        </w:rPr>
        <w:t xml:space="preserve"> </w:t>
      </w:r>
      <w:r w:rsidRPr="002F2C8B">
        <w:rPr>
          <w:rFonts w:ascii="Times New Roman" w:eastAsia="Calibri"/>
          <w:lang w:val="pl-PL" w:eastAsia="pl-PL"/>
        </w:rPr>
        <w:t>warunkami</w:t>
      </w:r>
      <w:r w:rsidRPr="002F2C8B">
        <w:rPr>
          <w:rFonts w:ascii="Times New Roman"/>
          <w:lang w:val="pl-PL" w:eastAsia="pl-PL"/>
        </w:rPr>
        <w:t xml:space="preserve"> </w:t>
      </w:r>
      <w:r w:rsidRPr="002F2C8B">
        <w:rPr>
          <w:rFonts w:ascii="Times New Roman" w:eastAsia="Calibri"/>
          <w:lang w:val="pl-PL" w:eastAsia="pl-PL"/>
        </w:rPr>
        <w:t>zamówienia</w:t>
      </w:r>
      <w:r w:rsidRPr="002F2C8B">
        <w:rPr>
          <w:rFonts w:ascii="Times New Roman"/>
          <w:lang w:val="pl-PL" w:eastAsia="pl-PL"/>
        </w:rPr>
        <w:t xml:space="preserve"> </w:t>
      </w:r>
      <w:r w:rsidRPr="002F2C8B">
        <w:rPr>
          <w:rFonts w:ascii="Times New Roman" w:eastAsia="Calibri"/>
          <w:lang w:val="pl-PL" w:eastAsia="pl-PL"/>
        </w:rPr>
        <w:t>oraz</w:t>
      </w:r>
      <w:r w:rsidRPr="002F2C8B">
        <w:rPr>
          <w:rFonts w:ascii="Times New Roman"/>
          <w:lang w:val="pl-PL" w:eastAsia="pl-PL"/>
        </w:rPr>
        <w:t xml:space="preserve"> </w:t>
      </w:r>
      <w:r w:rsidRPr="002F2C8B">
        <w:rPr>
          <w:rFonts w:ascii="Times New Roman" w:eastAsia="Calibri"/>
          <w:lang w:val="pl-PL" w:eastAsia="pl-PL"/>
        </w:rPr>
        <w:t>dokumentami</w:t>
      </w:r>
      <w:r w:rsidRPr="002F2C8B">
        <w:rPr>
          <w:rFonts w:ascii="Times New Roman"/>
          <w:lang w:val="pl-PL" w:eastAsia="pl-PL"/>
        </w:rPr>
        <w:t xml:space="preserve"> </w:t>
      </w:r>
      <w:r w:rsidRPr="002F2C8B">
        <w:rPr>
          <w:rFonts w:ascii="Times New Roman" w:eastAsia="Calibri"/>
          <w:lang w:val="pl-PL" w:eastAsia="pl-PL"/>
        </w:rPr>
        <w:t>dotyczącymi</w:t>
      </w:r>
      <w:r w:rsidRPr="002F2C8B">
        <w:rPr>
          <w:rFonts w:ascii="Times New Roman"/>
          <w:lang w:val="pl-PL" w:eastAsia="pl-PL"/>
        </w:rPr>
        <w:t xml:space="preserve"> </w:t>
      </w:r>
      <w:r w:rsidRPr="002F2C8B">
        <w:rPr>
          <w:rFonts w:ascii="Times New Roman" w:eastAsia="Calibri"/>
          <w:lang w:val="pl-PL" w:eastAsia="pl-PL"/>
        </w:rPr>
        <w:t>przedmiotu</w:t>
      </w:r>
      <w:r w:rsidRPr="002F2C8B">
        <w:rPr>
          <w:rFonts w:ascii="Times New Roman"/>
          <w:lang w:val="pl-PL" w:eastAsia="pl-PL"/>
        </w:rPr>
        <w:t xml:space="preserve"> </w:t>
      </w:r>
      <w:r w:rsidRPr="002F2C8B">
        <w:rPr>
          <w:rFonts w:ascii="Times New Roman" w:eastAsia="Calibri"/>
          <w:lang w:val="pl-PL" w:eastAsia="pl-PL"/>
        </w:rPr>
        <w:t>zamówienia</w:t>
      </w:r>
      <w:r w:rsidRPr="002F2C8B">
        <w:rPr>
          <w:rFonts w:ascii="Times New Roman"/>
          <w:lang w:val="pl-PL" w:eastAsia="pl-PL"/>
        </w:rPr>
        <w:t xml:space="preserve"> </w:t>
      </w:r>
      <w:r w:rsidRPr="002F2C8B">
        <w:rPr>
          <w:rFonts w:ascii="Times New Roman" w:eastAsia="Calibri"/>
          <w:lang w:val="pl-PL" w:eastAsia="pl-PL"/>
        </w:rPr>
        <w:t>i</w:t>
      </w:r>
      <w:r w:rsidRPr="002F2C8B">
        <w:rPr>
          <w:rFonts w:ascii="Times New Roman"/>
          <w:lang w:val="pl-PL" w:eastAsia="pl-PL"/>
        </w:rPr>
        <w:t xml:space="preserve"> </w:t>
      </w:r>
      <w:r w:rsidRPr="002F2C8B">
        <w:rPr>
          <w:rFonts w:ascii="Times New Roman" w:eastAsia="Calibri"/>
          <w:lang w:val="pl-PL" w:eastAsia="pl-PL"/>
        </w:rPr>
        <w:t>akceptujemy</w:t>
      </w:r>
      <w:r w:rsidRPr="002F2C8B">
        <w:rPr>
          <w:rFonts w:ascii="Times New Roman"/>
          <w:lang w:val="pl-PL" w:eastAsia="pl-PL"/>
        </w:rPr>
        <w:t xml:space="preserve"> </w:t>
      </w:r>
      <w:r w:rsidRPr="002F2C8B">
        <w:rPr>
          <w:rFonts w:ascii="Times New Roman" w:eastAsia="Calibri"/>
          <w:lang w:val="pl-PL" w:eastAsia="pl-PL"/>
        </w:rPr>
        <w:t>je</w:t>
      </w:r>
      <w:r w:rsidRPr="002F2C8B">
        <w:rPr>
          <w:rFonts w:ascii="Times New Roman"/>
          <w:lang w:val="pl-PL" w:eastAsia="pl-PL"/>
        </w:rPr>
        <w:t xml:space="preserve"> </w:t>
      </w:r>
      <w:r w:rsidRPr="002F2C8B">
        <w:rPr>
          <w:rFonts w:ascii="Times New Roman" w:eastAsia="Calibri"/>
          <w:lang w:val="pl-PL" w:eastAsia="pl-PL"/>
        </w:rPr>
        <w:t>bez</w:t>
      </w:r>
      <w:r w:rsidRPr="002F2C8B">
        <w:rPr>
          <w:rFonts w:ascii="Times New Roman"/>
          <w:lang w:val="pl-PL" w:eastAsia="pl-PL"/>
        </w:rPr>
        <w:t xml:space="preserve"> </w:t>
      </w:r>
      <w:r w:rsidRPr="002F2C8B">
        <w:rPr>
          <w:rFonts w:ascii="Times New Roman" w:eastAsia="Calibri"/>
          <w:lang w:val="pl-PL" w:eastAsia="pl-PL"/>
        </w:rPr>
        <w:t>zastrzeżeń</w:t>
      </w:r>
      <w:r w:rsidRPr="002F2C8B">
        <w:rPr>
          <w:rFonts w:ascii="Times New Roman"/>
          <w:lang w:val="pl-PL" w:eastAsia="pl-PL"/>
        </w:rPr>
        <w:t xml:space="preserve"> </w:t>
      </w:r>
      <w:r w:rsidRPr="002F2C8B">
        <w:rPr>
          <w:rFonts w:ascii="Times New Roman" w:eastAsia="Calibri"/>
          <w:lang w:val="pl-PL" w:eastAsia="zh-CN"/>
        </w:rPr>
        <w:t>oraz</w:t>
      </w:r>
      <w:r w:rsidRPr="002F2C8B">
        <w:rPr>
          <w:rFonts w:ascii="Times New Roman"/>
          <w:lang w:val="pl-PL" w:eastAsia="zh-CN"/>
        </w:rPr>
        <w:t xml:space="preserve"> </w:t>
      </w:r>
      <w:r w:rsidRPr="002F2C8B">
        <w:rPr>
          <w:rFonts w:ascii="Times New Roman" w:eastAsia="Calibri"/>
          <w:lang w:val="pl-PL" w:eastAsia="zh-CN"/>
        </w:rPr>
        <w:t>zdobyliśmy</w:t>
      </w:r>
      <w:r w:rsidRPr="002F2C8B">
        <w:rPr>
          <w:rFonts w:ascii="Times New Roman"/>
          <w:lang w:val="pl-PL" w:eastAsia="zh-CN"/>
        </w:rPr>
        <w:t xml:space="preserve"> </w:t>
      </w:r>
      <w:r w:rsidRPr="002F2C8B">
        <w:rPr>
          <w:rFonts w:ascii="Times New Roman" w:eastAsia="Calibri"/>
          <w:lang w:val="pl-PL" w:eastAsia="zh-CN"/>
        </w:rPr>
        <w:t>konieczne</w:t>
      </w:r>
      <w:r w:rsidRPr="002F2C8B">
        <w:rPr>
          <w:rFonts w:ascii="Times New Roman"/>
          <w:lang w:val="pl-PL" w:eastAsia="zh-CN"/>
        </w:rPr>
        <w:t xml:space="preserve"> </w:t>
      </w:r>
      <w:r w:rsidRPr="002F2C8B">
        <w:rPr>
          <w:rFonts w:ascii="Times New Roman" w:eastAsia="Calibri"/>
          <w:lang w:val="pl-PL" w:eastAsia="zh-CN"/>
        </w:rPr>
        <w:t>informacje</w:t>
      </w:r>
      <w:r w:rsidRPr="002F2C8B">
        <w:rPr>
          <w:rFonts w:ascii="Times New Roman"/>
          <w:lang w:val="pl-PL" w:eastAsia="zh-CN"/>
        </w:rPr>
        <w:t xml:space="preserve"> </w:t>
      </w:r>
      <w:r w:rsidRPr="002F2C8B">
        <w:rPr>
          <w:rFonts w:ascii="Times New Roman" w:eastAsia="Calibri"/>
          <w:lang w:val="pl-PL" w:eastAsia="zh-CN"/>
        </w:rPr>
        <w:t>do</w:t>
      </w:r>
      <w:r w:rsidRPr="002F2C8B">
        <w:rPr>
          <w:rFonts w:ascii="Times New Roman"/>
          <w:lang w:val="pl-PL" w:eastAsia="zh-CN"/>
        </w:rPr>
        <w:t xml:space="preserve"> </w:t>
      </w:r>
      <w:r w:rsidRPr="002F2C8B">
        <w:rPr>
          <w:rFonts w:ascii="Times New Roman" w:eastAsia="Calibri"/>
          <w:lang w:val="pl-PL" w:eastAsia="zh-CN"/>
        </w:rPr>
        <w:t>przygotowania</w:t>
      </w:r>
      <w:r w:rsidRPr="002F2C8B">
        <w:rPr>
          <w:rFonts w:ascii="Times New Roman"/>
          <w:lang w:val="pl-PL" w:eastAsia="zh-CN"/>
        </w:rPr>
        <w:t xml:space="preserve"> </w:t>
      </w:r>
      <w:r w:rsidRPr="002F2C8B">
        <w:rPr>
          <w:rFonts w:ascii="Times New Roman" w:eastAsia="Calibri"/>
          <w:lang w:val="pl-PL" w:eastAsia="zh-CN"/>
        </w:rPr>
        <w:t>oferty</w:t>
      </w:r>
      <w:r w:rsidRPr="002F2C8B">
        <w:rPr>
          <w:rFonts w:ascii="Times New Roman" w:eastAsia="Calibri"/>
          <w:lang w:val="pl-PL" w:eastAsia="pl-PL"/>
        </w:rPr>
        <w:t>.</w:t>
      </w:r>
    </w:p>
    <w:p w14:paraId="1F91F9E3" w14:textId="77777777" w:rsidR="000333B5" w:rsidRPr="002F2C8B" w:rsidRDefault="000333B5" w:rsidP="002F2C8B">
      <w:pPr>
        <w:numPr>
          <w:ilvl w:val="0"/>
          <w:numId w:val="45"/>
        </w:numPr>
        <w:tabs>
          <w:tab w:val="left" w:pos="615"/>
        </w:tabs>
        <w:suppressAutoHyphens/>
        <w:autoSpaceDE w:val="0"/>
        <w:spacing w:after="0" w:line="360" w:lineRule="auto"/>
        <w:ind w:left="630" w:hanging="363"/>
        <w:jc w:val="both"/>
        <w:rPr>
          <w:rFonts w:ascii="Times New Roman" w:eastAsia="Calibri"/>
          <w:lang w:val="pl-PL" w:eastAsia="pl-PL"/>
        </w:rPr>
      </w:pPr>
      <w:r w:rsidRPr="002F2C8B">
        <w:rPr>
          <w:rFonts w:ascii="Times New Roman" w:eastAsia="Calibri"/>
          <w:lang w:val="pl-PL" w:eastAsia="pl-PL"/>
        </w:rPr>
        <w:t>Oświadczamy,</w:t>
      </w:r>
      <w:r w:rsidRPr="002F2C8B">
        <w:rPr>
          <w:rFonts w:ascii="Times New Roman"/>
          <w:lang w:val="pl-PL" w:eastAsia="pl-PL"/>
        </w:rPr>
        <w:t xml:space="preserve"> ż</w:t>
      </w:r>
      <w:r w:rsidRPr="002F2C8B">
        <w:rPr>
          <w:rFonts w:ascii="Times New Roman" w:eastAsia="Calibri"/>
          <w:lang w:val="pl-PL" w:eastAsia="pl-PL"/>
        </w:rPr>
        <w:t>e</w:t>
      </w:r>
      <w:r w:rsidRPr="002F2C8B">
        <w:rPr>
          <w:rFonts w:ascii="Times New Roman"/>
          <w:lang w:val="pl-PL" w:eastAsia="pl-PL"/>
        </w:rPr>
        <w:t xml:space="preserve"> </w:t>
      </w:r>
      <w:r w:rsidRPr="002F2C8B">
        <w:rPr>
          <w:rFonts w:ascii="Times New Roman" w:eastAsia="Calibri"/>
          <w:lang w:val="pl-PL" w:eastAsia="pl-PL"/>
        </w:rPr>
        <w:t>zapoznaliśmy</w:t>
      </w:r>
      <w:r w:rsidRPr="002F2C8B">
        <w:rPr>
          <w:rFonts w:ascii="Times New Roman"/>
          <w:lang w:val="pl-PL" w:eastAsia="pl-PL"/>
        </w:rPr>
        <w:t xml:space="preserve"> </w:t>
      </w:r>
      <w:r w:rsidRPr="002F2C8B">
        <w:rPr>
          <w:rFonts w:ascii="Times New Roman" w:eastAsia="Calibri"/>
          <w:lang w:val="pl-PL" w:eastAsia="pl-PL"/>
        </w:rPr>
        <w:t>się</w:t>
      </w:r>
      <w:r w:rsidRPr="002F2C8B">
        <w:rPr>
          <w:rFonts w:ascii="Times New Roman"/>
          <w:lang w:val="pl-PL" w:eastAsia="pl-PL"/>
        </w:rPr>
        <w:t xml:space="preserve"> </w:t>
      </w:r>
      <w:r w:rsidRPr="002F2C8B">
        <w:rPr>
          <w:rFonts w:ascii="Times New Roman" w:eastAsia="Calibri"/>
          <w:lang w:val="pl-PL" w:eastAsia="pl-PL"/>
        </w:rPr>
        <w:t>z</w:t>
      </w:r>
      <w:r w:rsidRPr="002F2C8B">
        <w:rPr>
          <w:rFonts w:ascii="Times New Roman"/>
          <w:lang w:val="pl-PL" w:eastAsia="pl-PL"/>
        </w:rPr>
        <w:t xml:space="preserve"> </w:t>
      </w:r>
      <w:r w:rsidRPr="002F2C8B">
        <w:rPr>
          <w:rFonts w:ascii="Times New Roman" w:eastAsia="Calibri"/>
          <w:lang w:val="pl-PL" w:eastAsia="pl-PL"/>
        </w:rPr>
        <w:t>warunkami</w:t>
      </w:r>
      <w:r w:rsidRPr="002F2C8B">
        <w:rPr>
          <w:rFonts w:ascii="Times New Roman"/>
          <w:lang w:val="pl-PL" w:eastAsia="pl-PL"/>
        </w:rPr>
        <w:t xml:space="preserve"> </w:t>
      </w:r>
      <w:r w:rsidRPr="002F2C8B">
        <w:rPr>
          <w:rFonts w:ascii="Times New Roman" w:eastAsia="Calibri"/>
          <w:lang w:val="pl-PL" w:eastAsia="pl-PL"/>
        </w:rPr>
        <w:t>wykonania</w:t>
      </w:r>
      <w:r w:rsidRPr="002F2C8B">
        <w:rPr>
          <w:rFonts w:ascii="Times New Roman"/>
          <w:lang w:val="pl-PL" w:eastAsia="pl-PL"/>
        </w:rPr>
        <w:t xml:space="preserve"> </w:t>
      </w:r>
      <w:r w:rsidRPr="002F2C8B">
        <w:rPr>
          <w:rFonts w:ascii="Times New Roman" w:eastAsia="Calibri"/>
          <w:lang w:val="pl-PL" w:eastAsia="pl-PL"/>
        </w:rPr>
        <w:t>przedmiotu</w:t>
      </w:r>
      <w:r w:rsidRPr="002F2C8B">
        <w:rPr>
          <w:rFonts w:ascii="Times New Roman"/>
          <w:lang w:val="pl-PL" w:eastAsia="pl-PL"/>
        </w:rPr>
        <w:t xml:space="preserve"> </w:t>
      </w:r>
      <w:r w:rsidRPr="002F2C8B">
        <w:rPr>
          <w:rFonts w:ascii="Times New Roman" w:eastAsia="Calibri"/>
          <w:lang w:val="pl-PL" w:eastAsia="pl-PL"/>
        </w:rPr>
        <w:t>zamówienia</w:t>
      </w:r>
      <w:r w:rsidRPr="002F2C8B">
        <w:rPr>
          <w:rFonts w:ascii="Times New Roman"/>
          <w:lang w:val="pl-PL" w:eastAsia="pl-PL"/>
        </w:rPr>
        <w:t xml:space="preserve"> </w:t>
      </w:r>
      <w:r w:rsidRPr="002F2C8B">
        <w:rPr>
          <w:rFonts w:ascii="Times New Roman" w:eastAsia="Calibri"/>
          <w:lang w:val="pl-PL" w:eastAsia="pl-PL"/>
        </w:rPr>
        <w:t>oraz</w:t>
      </w:r>
      <w:r w:rsidRPr="002F2C8B">
        <w:rPr>
          <w:rFonts w:ascii="Times New Roman"/>
          <w:lang w:val="pl-PL" w:eastAsia="pl-PL"/>
        </w:rPr>
        <w:t xml:space="preserve"> </w:t>
      </w:r>
      <w:r w:rsidRPr="002F2C8B">
        <w:rPr>
          <w:rFonts w:ascii="Times New Roman" w:eastAsia="Calibri"/>
          <w:lang w:val="pl-PL" w:eastAsia="pl-PL"/>
        </w:rPr>
        <w:t>w</w:t>
      </w:r>
      <w:r w:rsidRPr="002F2C8B">
        <w:rPr>
          <w:rFonts w:ascii="Times New Roman"/>
          <w:lang w:val="pl-PL" w:eastAsia="pl-PL"/>
        </w:rPr>
        <w:t xml:space="preserve"> </w:t>
      </w:r>
      <w:r w:rsidRPr="002F2C8B">
        <w:rPr>
          <w:rFonts w:ascii="Times New Roman" w:eastAsia="Calibri"/>
          <w:lang w:val="pl-PL" w:eastAsia="pl-PL"/>
        </w:rPr>
        <w:t>cenie</w:t>
      </w:r>
      <w:r w:rsidRPr="002F2C8B">
        <w:rPr>
          <w:rFonts w:ascii="Times New Roman"/>
          <w:lang w:val="pl-PL" w:eastAsia="pl-PL"/>
        </w:rPr>
        <w:t xml:space="preserve"> </w:t>
      </w:r>
      <w:r w:rsidRPr="002F2C8B">
        <w:rPr>
          <w:rFonts w:ascii="Times New Roman" w:eastAsia="Calibri"/>
          <w:lang w:val="pl-PL" w:eastAsia="pl-PL"/>
        </w:rPr>
        <w:t>ofertowej</w:t>
      </w:r>
      <w:r w:rsidRPr="002F2C8B">
        <w:rPr>
          <w:rFonts w:ascii="Times New Roman"/>
          <w:lang w:val="pl-PL" w:eastAsia="pl-PL"/>
        </w:rPr>
        <w:t xml:space="preserve"> </w:t>
      </w:r>
      <w:r w:rsidRPr="002F2C8B">
        <w:rPr>
          <w:rFonts w:ascii="Times New Roman" w:eastAsia="Calibri"/>
          <w:lang w:val="pl-PL" w:eastAsia="pl-PL"/>
        </w:rPr>
        <w:t>zostały</w:t>
      </w:r>
      <w:r w:rsidRPr="002F2C8B">
        <w:rPr>
          <w:rFonts w:ascii="Times New Roman"/>
          <w:lang w:val="pl-PL" w:eastAsia="pl-PL"/>
        </w:rPr>
        <w:t xml:space="preserve"> </w:t>
      </w:r>
      <w:r w:rsidRPr="002F2C8B">
        <w:rPr>
          <w:rFonts w:ascii="Times New Roman" w:eastAsia="Calibri"/>
          <w:lang w:val="pl-PL" w:eastAsia="pl-PL"/>
        </w:rPr>
        <w:t>uwzględnione</w:t>
      </w:r>
      <w:r w:rsidRPr="002F2C8B">
        <w:rPr>
          <w:rFonts w:ascii="Times New Roman"/>
          <w:lang w:val="pl-PL" w:eastAsia="pl-PL"/>
        </w:rPr>
        <w:t xml:space="preserve"> </w:t>
      </w:r>
      <w:r w:rsidRPr="002F2C8B">
        <w:rPr>
          <w:rFonts w:ascii="Times New Roman" w:eastAsia="Calibri"/>
          <w:lang w:val="pl-PL" w:eastAsia="pl-PL"/>
        </w:rPr>
        <w:t>wszystkie</w:t>
      </w:r>
      <w:r w:rsidRPr="002F2C8B">
        <w:rPr>
          <w:rFonts w:ascii="Times New Roman"/>
          <w:lang w:val="pl-PL" w:eastAsia="pl-PL"/>
        </w:rPr>
        <w:t xml:space="preserve"> </w:t>
      </w:r>
      <w:r w:rsidRPr="002F2C8B">
        <w:rPr>
          <w:rFonts w:ascii="Times New Roman" w:eastAsia="Calibri"/>
          <w:lang w:val="pl-PL" w:eastAsia="pl-PL"/>
        </w:rPr>
        <w:t>koszty</w:t>
      </w:r>
      <w:r w:rsidRPr="002F2C8B">
        <w:rPr>
          <w:rFonts w:ascii="Times New Roman"/>
          <w:lang w:val="pl-PL" w:eastAsia="pl-PL"/>
        </w:rPr>
        <w:t xml:space="preserve"> </w:t>
      </w:r>
      <w:r w:rsidRPr="002F2C8B">
        <w:rPr>
          <w:rFonts w:ascii="Times New Roman" w:eastAsia="Calibri"/>
          <w:lang w:val="pl-PL" w:eastAsia="pl-PL"/>
        </w:rPr>
        <w:t>i</w:t>
      </w:r>
      <w:r w:rsidRPr="002F2C8B">
        <w:rPr>
          <w:rFonts w:ascii="Times New Roman"/>
          <w:lang w:val="pl-PL" w:eastAsia="pl-PL"/>
        </w:rPr>
        <w:t xml:space="preserve"> </w:t>
      </w:r>
      <w:r w:rsidRPr="002F2C8B">
        <w:rPr>
          <w:rFonts w:ascii="Times New Roman" w:eastAsia="Calibri"/>
          <w:lang w:val="pl-PL" w:eastAsia="pl-PL"/>
        </w:rPr>
        <w:t>ryzyka</w:t>
      </w:r>
      <w:r w:rsidRPr="002F2C8B">
        <w:rPr>
          <w:rFonts w:ascii="Times New Roman"/>
          <w:lang w:val="pl-PL" w:eastAsia="pl-PL"/>
        </w:rPr>
        <w:t xml:space="preserve"> </w:t>
      </w:r>
      <w:r w:rsidRPr="002F2C8B">
        <w:rPr>
          <w:rFonts w:ascii="Times New Roman" w:eastAsia="Calibri"/>
          <w:lang w:val="pl-PL" w:eastAsia="pl-PL"/>
        </w:rPr>
        <w:t>związane</w:t>
      </w:r>
      <w:r w:rsidRPr="002F2C8B">
        <w:rPr>
          <w:rFonts w:ascii="Times New Roman"/>
          <w:lang w:val="pl-PL" w:eastAsia="pl-PL"/>
        </w:rPr>
        <w:t xml:space="preserve"> </w:t>
      </w:r>
      <w:r w:rsidRPr="002F2C8B">
        <w:rPr>
          <w:rFonts w:ascii="Times New Roman" w:eastAsia="Calibri"/>
          <w:lang w:val="pl-PL" w:eastAsia="pl-PL"/>
        </w:rPr>
        <w:t>z</w:t>
      </w:r>
      <w:r w:rsidRPr="002F2C8B">
        <w:rPr>
          <w:rFonts w:ascii="Times New Roman"/>
          <w:lang w:val="pl-PL" w:eastAsia="pl-PL"/>
        </w:rPr>
        <w:t xml:space="preserve"> </w:t>
      </w:r>
      <w:r w:rsidRPr="002F2C8B">
        <w:rPr>
          <w:rFonts w:ascii="Times New Roman" w:eastAsia="Calibri"/>
          <w:lang w:val="pl-PL" w:eastAsia="pl-PL"/>
        </w:rPr>
        <w:t>wykonaniem</w:t>
      </w:r>
      <w:r w:rsidRPr="002F2C8B">
        <w:rPr>
          <w:rFonts w:ascii="Times New Roman"/>
          <w:lang w:val="pl-PL" w:eastAsia="pl-PL"/>
        </w:rPr>
        <w:t xml:space="preserve"> </w:t>
      </w:r>
      <w:r w:rsidRPr="002F2C8B">
        <w:rPr>
          <w:rFonts w:ascii="Times New Roman" w:eastAsia="Calibri"/>
          <w:lang w:val="pl-PL" w:eastAsia="pl-PL"/>
        </w:rPr>
        <w:t>przedmiotowego</w:t>
      </w:r>
      <w:r w:rsidRPr="002F2C8B">
        <w:rPr>
          <w:rFonts w:ascii="Times New Roman"/>
          <w:lang w:val="pl-PL" w:eastAsia="pl-PL"/>
        </w:rPr>
        <w:t xml:space="preserve"> </w:t>
      </w:r>
      <w:r w:rsidRPr="002F2C8B">
        <w:rPr>
          <w:rFonts w:ascii="Times New Roman" w:eastAsia="Calibri"/>
          <w:lang w:val="pl-PL" w:eastAsia="pl-PL"/>
        </w:rPr>
        <w:t>zamówienia.</w:t>
      </w:r>
    </w:p>
    <w:p w14:paraId="3E2C3901" w14:textId="4043B11F" w:rsidR="000333B5" w:rsidRPr="002F2C8B" w:rsidRDefault="000333B5" w:rsidP="002F2C8B">
      <w:pPr>
        <w:numPr>
          <w:ilvl w:val="0"/>
          <w:numId w:val="45"/>
        </w:numPr>
        <w:tabs>
          <w:tab w:val="left" w:pos="615"/>
        </w:tabs>
        <w:suppressAutoHyphens/>
        <w:autoSpaceDE w:val="0"/>
        <w:spacing w:after="0" w:line="360" w:lineRule="auto"/>
        <w:jc w:val="both"/>
        <w:rPr>
          <w:rFonts w:ascii="Times New Roman"/>
          <w:lang w:val="pl-PL" w:eastAsia="pl-PL"/>
        </w:rPr>
      </w:pPr>
      <w:r w:rsidRPr="002F2C8B">
        <w:rPr>
          <w:rFonts w:ascii="Times New Roman" w:eastAsia="Calibri"/>
          <w:lang w:val="pl-PL" w:eastAsia="pl-PL"/>
        </w:rPr>
        <w:t>Oświadczamy,</w:t>
      </w:r>
      <w:r w:rsidRPr="002F2C8B">
        <w:rPr>
          <w:rFonts w:ascii="Times New Roman"/>
          <w:lang w:val="pl-PL" w:eastAsia="pl-PL"/>
        </w:rPr>
        <w:t xml:space="preserve"> </w:t>
      </w:r>
      <w:r w:rsidRPr="002F2C8B">
        <w:rPr>
          <w:rFonts w:ascii="Times New Roman" w:eastAsia="Calibri"/>
          <w:lang w:val="pl-PL" w:eastAsia="pl-PL"/>
        </w:rPr>
        <w:t>że</w:t>
      </w:r>
      <w:r w:rsidRPr="002F2C8B">
        <w:rPr>
          <w:rFonts w:ascii="Times New Roman"/>
          <w:lang w:val="pl-PL" w:eastAsia="pl-PL"/>
        </w:rPr>
        <w:t xml:space="preserve"> </w:t>
      </w:r>
      <w:r w:rsidRPr="002F2C8B">
        <w:rPr>
          <w:rFonts w:ascii="Times New Roman" w:eastAsia="Calibri"/>
          <w:lang w:val="pl-PL" w:eastAsia="pl-PL"/>
        </w:rPr>
        <w:t>uważamy</w:t>
      </w:r>
      <w:r w:rsidRPr="002F2C8B">
        <w:rPr>
          <w:rFonts w:ascii="Times New Roman"/>
          <w:lang w:val="pl-PL" w:eastAsia="pl-PL"/>
        </w:rPr>
        <w:t xml:space="preserve"> </w:t>
      </w:r>
      <w:r w:rsidRPr="002F2C8B">
        <w:rPr>
          <w:rFonts w:ascii="Times New Roman" w:eastAsia="Calibri"/>
          <w:lang w:val="pl-PL" w:eastAsia="pl-PL"/>
        </w:rPr>
        <w:t>się</w:t>
      </w:r>
      <w:r w:rsidRPr="002F2C8B">
        <w:rPr>
          <w:rFonts w:ascii="Times New Roman"/>
          <w:lang w:val="pl-PL" w:eastAsia="pl-PL"/>
        </w:rPr>
        <w:t xml:space="preserve"> </w:t>
      </w:r>
      <w:r w:rsidRPr="002F2C8B">
        <w:rPr>
          <w:rFonts w:ascii="Times New Roman" w:eastAsia="Calibri"/>
          <w:lang w:val="pl-PL" w:eastAsia="pl-PL"/>
        </w:rPr>
        <w:t>za</w:t>
      </w:r>
      <w:r w:rsidRPr="002F2C8B">
        <w:rPr>
          <w:rFonts w:ascii="Times New Roman"/>
          <w:lang w:val="pl-PL" w:eastAsia="pl-PL"/>
        </w:rPr>
        <w:t xml:space="preserve"> </w:t>
      </w:r>
      <w:r w:rsidRPr="002F2C8B">
        <w:rPr>
          <w:rFonts w:ascii="Times New Roman" w:eastAsia="Calibri"/>
          <w:lang w:val="pl-PL" w:eastAsia="pl-PL"/>
        </w:rPr>
        <w:t>związanych</w:t>
      </w:r>
      <w:r w:rsidRPr="002F2C8B">
        <w:rPr>
          <w:rFonts w:ascii="Times New Roman"/>
          <w:lang w:val="pl-PL" w:eastAsia="pl-PL"/>
        </w:rPr>
        <w:t xml:space="preserve"> </w:t>
      </w:r>
      <w:r w:rsidRPr="002F2C8B">
        <w:rPr>
          <w:rFonts w:ascii="Times New Roman" w:eastAsia="Calibri"/>
          <w:lang w:val="pl-PL" w:eastAsia="pl-PL"/>
        </w:rPr>
        <w:t>niniejszą</w:t>
      </w:r>
      <w:r w:rsidRPr="002F2C8B">
        <w:rPr>
          <w:rFonts w:ascii="Times New Roman"/>
          <w:lang w:val="pl-PL" w:eastAsia="pl-PL"/>
        </w:rPr>
        <w:t xml:space="preserve"> </w:t>
      </w:r>
      <w:r w:rsidRPr="002F2C8B">
        <w:rPr>
          <w:rFonts w:ascii="Times New Roman" w:eastAsia="Calibri"/>
          <w:lang w:val="pl-PL" w:eastAsia="pl-PL"/>
        </w:rPr>
        <w:t>ofertą</w:t>
      </w:r>
      <w:r w:rsidRPr="002F2C8B">
        <w:rPr>
          <w:rFonts w:ascii="Times New Roman"/>
          <w:lang w:val="pl-PL" w:eastAsia="pl-PL"/>
        </w:rPr>
        <w:t xml:space="preserve"> </w:t>
      </w:r>
      <w:r w:rsidRPr="002F2C8B">
        <w:rPr>
          <w:rFonts w:ascii="Times New Roman" w:eastAsia="Calibri"/>
          <w:lang w:val="pl-PL" w:eastAsia="pl-PL"/>
        </w:rPr>
        <w:t>przez</w:t>
      </w:r>
      <w:r w:rsidRPr="002F2C8B">
        <w:rPr>
          <w:rFonts w:ascii="Times New Roman"/>
          <w:lang w:val="pl-PL" w:eastAsia="pl-PL"/>
        </w:rPr>
        <w:t xml:space="preserve"> </w:t>
      </w:r>
      <w:r w:rsidRPr="002F2C8B">
        <w:rPr>
          <w:rFonts w:ascii="Times New Roman" w:eastAsia="Calibri"/>
          <w:lang w:val="pl-PL" w:eastAsia="pl-PL"/>
        </w:rPr>
        <w:t>okres</w:t>
      </w:r>
      <w:r w:rsidR="008516A8">
        <w:rPr>
          <w:rFonts w:ascii="Times New Roman"/>
          <w:lang w:val="pl-PL" w:eastAsia="pl-PL"/>
        </w:rPr>
        <w:t xml:space="preserve"> 3</w:t>
      </w:r>
      <w:r w:rsidRPr="002F2C8B">
        <w:rPr>
          <w:rFonts w:ascii="Times New Roman" w:eastAsia="Calibri"/>
          <w:lang w:val="pl-PL" w:eastAsia="pl-PL"/>
        </w:rPr>
        <w:t>0</w:t>
      </w:r>
      <w:r w:rsidRPr="002F2C8B">
        <w:rPr>
          <w:rFonts w:ascii="Times New Roman"/>
          <w:lang w:val="pl-PL" w:eastAsia="pl-PL"/>
        </w:rPr>
        <w:t xml:space="preserve"> </w:t>
      </w:r>
      <w:r w:rsidRPr="002F2C8B">
        <w:rPr>
          <w:rFonts w:ascii="Times New Roman" w:eastAsia="Calibri"/>
          <w:lang w:val="pl-PL" w:eastAsia="pl-PL"/>
        </w:rPr>
        <w:t>dni.</w:t>
      </w:r>
      <w:r w:rsidRPr="002F2C8B">
        <w:rPr>
          <w:rFonts w:ascii="Times New Roman"/>
          <w:lang w:val="pl-PL" w:eastAsia="pl-PL"/>
        </w:rPr>
        <w:t xml:space="preserve"> </w:t>
      </w:r>
    </w:p>
    <w:p w14:paraId="4193B667" w14:textId="77777777" w:rsidR="000333B5" w:rsidRPr="002F2C8B" w:rsidRDefault="000333B5" w:rsidP="002F2C8B">
      <w:pPr>
        <w:numPr>
          <w:ilvl w:val="0"/>
          <w:numId w:val="45"/>
        </w:numPr>
        <w:tabs>
          <w:tab w:val="left" w:pos="615"/>
        </w:tabs>
        <w:suppressAutoHyphens/>
        <w:autoSpaceDE w:val="0"/>
        <w:spacing w:after="0" w:line="360" w:lineRule="auto"/>
        <w:ind w:left="630" w:hanging="363"/>
        <w:jc w:val="both"/>
        <w:rPr>
          <w:rFonts w:ascii="Times New Roman" w:eastAsia="Calibri"/>
          <w:lang w:val="pl-PL" w:eastAsia="pl-PL"/>
        </w:rPr>
      </w:pPr>
      <w:r w:rsidRPr="002F2C8B">
        <w:rPr>
          <w:rFonts w:ascii="Times New Roman" w:eastAsia="Calibri"/>
          <w:lang w:val="pl-PL" w:eastAsia="pl-PL"/>
        </w:rPr>
        <w:t>Akceptujemy</w:t>
      </w:r>
      <w:r w:rsidRPr="002F2C8B">
        <w:rPr>
          <w:rFonts w:ascii="Times New Roman"/>
          <w:lang w:val="pl-PL" w:eastAsia="pl-PL"/>
        </w:rPr>
        <w:t xml:space="preserve"> </w:t>
      </w:r>
      <w:r w:rsidRPr="002F2C8B">
        <w:rPr>
          <w:rFonts w:ascii="Times New Roman" w:eastAsia="Calibri"/>
          <w:lang w:val="pl-PL" w:eastAsia="pl-PL"/>
        </w:rPr>
        <w:t>przedstawione</w:t>
      </w:r>
      <w:r w:rsidRPr="002F2C8B">
        <w:rPr>
          <w:rFonts w:ascii="Times New Roman"/>
          <w:lang w:val="pl-PL" w:eastAsia="pl-PL"/>
        </w:rPr>
        <w:t xml:space="preserve"> </w:t>
      </w:r>
      <w:r w:rsidRPr="002F2C8B">
        <w:rPr>
          <w:rFonts w:ascii="Times New Roman" w:eastAsia="Calibri"/>
          <w:lang w:val="pl-PL" w:eastAsia="pl-PL"/>
        </w:rPr>
        <w:t>w</w:t>
      </w:r>
      <w:r w:rsidRPr="002F2C8B">
        <w:rPr>
          <w:rFonts w:ascii="Times New Roman"/>
          <w:lang w:val="pl-PL" w:eastAsia="pl-PL"/>
        </w:rPr>
        <w:t xml:space="preserve"> </w:t>
      </w:r>
      <w:r w:rsidRPr="002F2C8B">
        <w:rPr>
          <w:rFonts w:ascii="Times New Roman" w:eastAsia="Calibri"/>
          <w:lang w:val="pl-PL" w:eastAsia="pl-PL"/>
        </w:rPr>
        <w:t>SIWZ</w:t>
      </w:r>
      <w:r w:rsidRPr="002F2C8B">
        <w:rPr>
          <w:rFonts w:ascii="Times New Roman"/>
          <w:lang w:val="pl-PL" w:eastAsia="pl-PL"/>
        </w:rPr>
        <w:t xml:space="preserve"> </w:t>
      </w:r>
      <w:r w:rsidRPr="002F2C8B">
        <w:rPr>
          <w:rFonts w:ascii="Times New Roman" w:eastAsia="Calibri"/>
          <w:lang w:val="pl-PL" w:eastAsia="pl-PL"/>
        </w:rPr>
        <w:t>istotne</w:t>
      </w:r>
      <w:r w:rsidRPr="002F2C8B">
        <w:rPr>
          <w:rFonts w:ascii="Times New Roman"/>
          <w:lang w:val="pl-PL" w:eastAsia="pl-PL"/>
        </w:rPr>
        <w:t xml:space="preserve"> </w:t>
      </w:r>
      <w:r w:rsidRPr="002F2C8B">
        <w:rPr>
          <w:rFonts w:ascii="Times New Roman" w:eastAsia="Calibri"/>
          <w:lang w:val="pl-PL" w:eastAsia="pl-PL"/>
        </w:rPr>
        <w:t>postanowienia</w:t>
      </w:r>
      <w:r w:rsidRPr="002F2C8B">
        <w:rPr>
          <w:rFonts w:ascii="Times New Roman"/>
          <w:lang w:val="pl-PL" w:eastAsia="pl-PL"/>
        </w:rPr>
        <w:t xml:space="preserve"> </w:t>
      </w:r>
      <w:r w:rsidRPr="002F2C8B">
        <w:rPr>
          <w:rFonts w:ascii="Times New Roman" w:eastAsia="Calibri"/>
          <w:lang w:val="pl-PL" w:eastAsia="pl-PL"/>
        </w:rPr>
        <w:t>umowy</w:t>
      </w:r>
      <w:r w:rsidRPr="002F2C8B">
        <w:rPr>
          <w:rFonts w:ascii="Times New Roman"/>
          <w:lang w:val="pl-PL" w:eastAsia="pl-PL"/>
        </w:rPr>
        <w:t xml:space="preserve"> </w:t>
      </w:r>
      <w:r w:rsidRPr="002F2C8B">
        <w:rPr>
          <w:rFonts w:ascii="Times New Roman" w:eastAsia="Calibri"/>
          <w:lang w:val="pl-PL" w:eastAsia="pl-PL"/>
        </w:rPr>
        <w:t>i</w:t>
      </w:r>
      <w:r w:rsidRPr="002F2C8B">
        <w:rPr>
          <w:rFonts w:ascii="Times New Roman"/>
          <w:lang w:val="pl-PL" w:eastAsia="pl-PL"/>
        </w:rPr>
        <w:t xml:space="preserve"> </w:t>
      </w:r>
      <w:r w:rsidRPr="002F2C8B">
        <w:rPr>
          <w:rFonts w:ascii="Times New Roman" w:eastAsia="Calibri"/>
          <w:lang w:val="pl-PL" w:eastAsia="pl-PL"/>
        </w:rPr>
        <w:t>we</w:t>
      </w:r>
      <w:r w:rsidRPr="002F2C8B">
        <w:rPr>
          <w:rFonts w:ascii="Times New Roman"/>
          <w:lang w:val="pl-PL" w:eastAsia="pl-PL"/>
        </w:rPr>
        <w:t xml:space="preserve"> </w:t>
      </w:r>
      <w:r w:rsidRPr="002F2C8B">
        <w:rPr>
          <w:rFonts w:ascii="Times New Roman" w:eastAsia="Calibri"/>
          <w:lang w:val="pl-PL" w:eastAsia="pl-PL"/>
        </w:rPr>
        <w:t>wskazanym</w:t>
      </w:r>
      <w:r w:rsidRPr="002F2C8B">
        <w:rPr>
          <w:rFonts w:ascii="Times New Roman"/>
          <w:lang w:val="pl-PL" w:eastAsia="pl-PL"/>
        </w:rPr>
        <w:t xml:space="preserve"> </w:t>
      </w:r>
      <w:r w:rsidRPr="002F2C8B">
        <w:rPr>
          <w:rFonts w:ascii="Times New Roman" w:eastAsia="Calibri"/>
          <w:lang w:val="pl-PL" w:eastAsia="pl-PL"/>
        </w:rPr>
        <w:t>przez</w:t>
      </w:r>
      <w:r w:rsidRPr="002F2C8B">
        <w:rPr>
          <w:rFonts w:ascii="Times New Roman"/>
          <w:lang w:val="pl-PL" w:eastAsia="pl-PL"/>
        </w:rPr>
        <w:t xml:space="preserve"> </w:t>
      </w:r>
      <w:r w:rsidRPr="002F2C8B">
        <w:rPr>
          <w:rFonts w:ascii="Times New Roman" w:eastAsia="Calibri"/>
          <w:lang w:val="pl-PL" w:eastAsia="pl-PL"/>
        </w:rPr>
        <w:t>Zamawiającego</w:t>
      </w:r>
      <w:r w:rsidRPr="002F2C8B">
        <w:rPr>
          <w:rFonts w:ascii="Times New Roman"/>
          <w:lang w:val="pl-PL" w:eastAsia="pl-PL"/>
        </w:rPr>
        <w:t xml:space="preserve"> </w:t>
      </w:r>
      <w:r w:rsidRPr="002F2C8B">
        <w:rPr>
          <w:rFonts w:ascii="Times New Roman" w:eastAsia="Calibri"/>
          <w:lang w:val="pl-PL" w:eastAsia="pl-PL"/>
        </w:rPr>
        <w:t>terminie</w:t>
      </w:r>
      <w:r w:rsidRPr="002F2C8B">
        <w:rPr>
          <w:rFonts w:ascii="Times New Roman"/>
          <w:lang w:val="pl-PL" w:eastAsia="pl-PL"/>
        </w:rPr>
        <w:t xml:space="preserve"> </w:t>
      </w:r>
      <w:r w:rsidRPr="002F2C8B">
        <w:rPr>
          <w:rFonts w:ascii="Times New Roman" w:eastAsia="Calibri"/>
          <w:lang w:val="pl-PL" w:eastAsia="pl-PL"/>
        </w:rPr>
        <w:t>zobowiązujemy</w:t>
      </w:r>
      <w:r w:rsidRPr="002F2C8B">
        <w:rPr>
          <w:rFonts w:ascii="Times New Roman"/>
          <w:lang w:val="pl-PL" w:eastAsia="pl-PL"/>
        </w:rPr>
        <w:t xml:space="preserve"> </w:t>
      </w:r>
      <w:r w:rsidRPr="002F2C8B">
        <w:rPr>
          <w:rFonts w:ascii="Times New Roman" w:eastAsia="Calibri"/>
          <w:lang w:val="pl-PL" w:eastAsia="pl-PL"/>
        </w:rPr>
        <w:t>się</w:t>
      </w:r>
      <w:r w:rsidRPr="002F2C8B">
        <w:rPr>
          <w:rFonts w:ascii="Times New Roman"/>
          <w:lang w:val="pl-PL" w:eastAsia="pl-PL"/>
        </w:rPr>
        <w:t xml:space="preserve"> </w:t>
      </w:r>
      <w:r w:rsidRPr="002F2C8B">
        <w:rPr>
          <w:rFonts w:ascii="Times New Roman" w:eastAsia="Calibri"/>
          <w:lang w:val="pl-PL" w:eastAsia="zh-CN"/>
        </w:rPr>
        <w:t>w</w:t>
      </w:r>
      <w:r w:rsidRPr="002F2C8B">
        <w:rPr>
          <w:rFonts w:ascii="Times New Roman"/>
          <w:lang w:val="pl-PL" w:eastAsia="zh-CN"/>
        </w:rPr>
        <w:t xml:space="preserve"> </w:t>
      </w:r>
      <w:r w:rsidRPr="002F2C8B">
        <w:rPr>
          <w:rFonts w:ascii="Times New Roman" w:eastAsia="Calibri"/>
          <w:lang w:val="pl-PL" w:eastAsia="zh-CN"/>
        </w:rPr>
        <w:t>przypadku</w:t>
      </w:r>
      <w:r w:rsidRPr="002F2C8B">
        <w:rPr>
          <w:rFonts w:ascii="Times New Roman"/>
          <w:lang w:val="pl-PL" w:eastAsia="zh-CN"/>
        </w:rPr>
        <w:t xml:space="preserve"> </w:t>
      </w:r>
      <w:r w:rsidRPr="002F2C8B">
        <w:rPr>
          <w:rFonts w:ascii="Times New Roman" w:eastAsia="Calibri"/>
          <w:lang w:val="pl-PL" w:eastAsia="zh-CN"/>
        </w:rPr>
        <w:t>wyboru</w:t>
      </w:r>
      <w:r w:rsidRPr="002F2C8B">
        <w:rPr>
          <w:rFonts w:ascii="Times New Roman"/>
          <w:lang w:val="pl-PL" w:eastAsia="zh-CN"/>
        </w:rPr>
        <w:t xml:space="preserve"> </w:t>
      </w:r>
      <w:r w:rsidRPr="002F2C8B">
        <w:rPr>
          <w:rFonts w:ascii="Times New Roman" w:eastAsia="Calibri"/>
          <w:lang w:val="pl-PL" w:eastAsia="zh-CN"/>
        </w:rPr>
        <w:t>naszej</w:t>
      </w:r>
      <w:r w:rsidRPr="002F2C8B">
        <w:rPr>
          <w:rFonts w:ascii="Times New Roman"/>
          <w:lang w:val="pl-PL" w:eastAsia="zh-CN"/>
        </w:rPr>
        <w:t xml:space="preserve"> </w:t>
      </w:r>
      <w:r w:rsidRPr="002F2C8B">
        <w:rPr>
          <w:rFonts w:ascii="Times New Roman" w:eastAsia="Calibri"/>
          <w:lang w:val="pl-PL" w:eastAsia="zh-CN"/>
        </w:rPr>
        <w:t>oferty</w:t>
      </w:r>
      <w:r w:rsidRPr="002F2C8B">
        <w:rPr>
          <w:rFonts w:ascii="Times New Roman"/>
          <w:lang w:val="pl-PL" w:eastAsia="pl-PL"/>
        </w:rPr>
        <w:t xml:space="preserve"> </w:t>
      </w:r>
      <w:r w:rsidRPr="002F2C8B">
        <w:rPr>
          <w:rFonts w:ascii="Times New Roman" w:eastAsia="Calibri"/>
          <w:lang w:val="pl-PL" w:eastAsia="pl-PL"/>
        </w:rPr>
        <w:t>do</w:t>
      </w:r>
      <w:r w:rsidRPr="002F2C8B">
        <w:rPr>
          <w:rFonts w:ascii="Times New Roman"/>
          <w:lang w:val="pl-PL" w:eastAsia="pl-PL"/>
        </w:rPr>
        <w:t xml:space="preserve"> </w:t>
      </w:r>
      <w:r w:rsidRPr="002F2C8B">
        <w:rPr>
          <w:rFonts w:ascii="Times New Roman" w:eastAsia="Calibri"/>
          <w:lang w:val="pl-PL" w:eastAsia="pl-PL"/>
        </w:rPr>
        <w:t>zawarcia</w:t>
      </w:r>
      <w:r w:rsidRPr="002F2C8B">
        <w:rPr>
          <w:rFonts w:ascii="Times New Roman"/>
          <w:lang w:val="pl-PL" w:eastAsia="pl-PL"/>
        </w:rPr>
        <w:t xml:space="preserve"> </w:t>
      </w:r>
      <w:r w:rsidRPr="002F2C8B">
        <w:rPr>
          <w:rFonts w:ascii="Times New Roman" w:eastAsia="Calibri"/>
          <w:lang w:val="pl-PL" w:eastAsia="pl-PL"/>
        </w:rPr>
        <w:t>umowy,</w:t>
      </w:r>
      <w:r w:rsidRPr="002F2C8B">
        <w:rPr>
          <w:rFonts w:ascii="Times New Roman"/>
          <w:lang w:val="pl-PL" w:eastAsia="pl-PL"/>
        </w:rPr>
        <w:t xml:space="preserve"> </w:t>
      </w:r>
      <w:r w:rsidRPr="002F2C8B">
        <w:rPr>
          <w:rFonts w:ascii="Times New Roman" w:eastAsia="Calibri"/>
          <w:lang w:val="pl-PL" w:eastAsia="pl-PL"/>
        </w:rPr>
        <w:t>na</w:t>
      </w:r>
      <w:r w:rsidRPr="002F2C8B">
        <w:rPr>
          <w:rFonts w:ascii="Times New Roman"/>
          <w:lang w:val="pl-PL" w:eastAsia="pl-PL"/>
        </w:rPr>
        <w:t xml:space="preserve"> </w:t>
      </w:r>
      <w:r w:rsidRPr="002F2C8B">
        <w:rPr>
          <w:rFonts w:ascii="Times New Roman" w:eastAsia="Calibri"/>
          <w:lang w:val="pl-PL" w:eastAsia="pl-PL"/>
        </w:rPr>
        <w:t>określonych</w:t>
      </w:r>
      <w:r w:rsidRPr="002F2C8B">
        <w:rPr>
          <w:rFonts w:ascii="Times New Roman"/>
          <w:lang w:val="pl-PL" w:eastAsia="pl-PL"/>
        </w:rPr>
        <w:t xml:space="preserve"> </w:t>
      </w:r>
      <w:r w:rsidRPr="002F2C8B">
        <w:rPr>
          <w:rFonts w:ascii="Times New Roman" w:eastAsia="Calibri"/>
          <w:lang w:val="pl-PL" w:eastAsia="pl-PL"/>
        </w:rPr>
        <w:t>warunkach,</w:t>
      </w:r>
      <w:r w:rsidRPr="002F2C8B">
        <w:rPr>
          <w:rFonts w:ascii="Times New Roman"/>
          <w:lang w:val="pl-PL" w:eastAsia="pl-PL"/>
        </w:rPr>
        <w:t xml:space="preserve"> </w:t>
      </w:r>
      <w:r w:rsidRPr="002F2C8B">
        <w:rPr>
          <w:rFonts w:ascii="Times New Roman" w:eastAsia="Calibri"/>
          <w:lang w:val="pl-PL" w:eastAsia="pl-PL"/>
        </w:rPr>
        <w:t>w</w:t>
      </w:r>
      <w:r w:rsidRPr="002F2C8B">
        <w:rPr>
          <w:rFonts w:ascii="Times New Roman"/>
          <w:lang w:val="pl-PL" w:eastAsia="pl-PL"/>
        </w:rPr>
        <w:t xml:space="preserve"> </w:t>
      </w:r>
      <w:r w:rsidRPr="002F2C8B">
        <w:rPr>
          <w:rFonts w:ascii="Times New Roman" w:eastAsia="Calibri"/>
          <w:lang w:val="pl-PL" w:eastAsia="pl-PL"/>
        </w:rPr>
        <w:t>miejscu</w:t>
      </w:r>
      <w:r w:rsidRPr="002F2C8B">
        <w:rPr>
          <w:rFonts w:ascii="Times New Roman"/>
          <w:lang w:val="pl-PL" w:eastAsia="pl-PL"/>
        </w:rPr>
        <w:t xml:space="preserve"> </w:t>
      </w:r>
      <w:r w:rsidRPr="002F2C8B">
        <w:rPr>
          <w:rFonts w:ascii="Times New Roman" w:eastAsia="Calibri"/>
          <w:lang w:val="pl-PL" w:eastAsia="pl-PL"/>
        </w:rPr>
        <w:t>i</w:t>
      </w:r>
      <w:r w:rsidRPr="002F2C8B">
        <w:rPr>
          <w:rFonts w:ascii="Times New Roman"/>
          <w:lang w:val="pl-PL" w:eastAsia="pl-PL"/>
        </w:rPr>
        <w:t xml:space="preserve"> </w:t>
      </w:r>
      <w:r w:rsidRPr="002F2C8B">
        <w:rPr>
          <w:rFonts w:ascii="Times New Roman" w:eastAsia="Calibri"/>
          <w:lang w:val="pl-PL" w:eastAsia="pl-PL"/>
        </w:rPr>
        <w:t>terminie</w:t>
      </w:r>
      <w:r w:rsidRPr="002F2C8B">
        <w:rPr>
          <w:rFonts w:ascii="Times New Roman"/>
          <w:lang w:val="pl-PL" w:eastAsia="pl-PL"/>
        </w:rPr>
        <w:t xml:space="preserve"> </w:t>
      </w:r>
      <w:r w:rsidRPr="002F2C8B">
        <w:rPr>
          <w:rFonts w:ascii="Times New Roman" w:eastAsia="Calibri"/>
          <w:lang w:val="pl-PL" w:eastAsia="pl-PL"/>
        </w:rPr>
        <w:t>wyznaczonym</w:t>
      </w:r>
      <w:r w:rsidRPr="002F2C8B">
        <w:rPr>
          <w:rFonts w:ascii="Times New Roman"/>
          <w:lang w:val="pl-PL" w:eastAsia="pl-PL"/>
        </w:rPr>
        <w:t xml:space="preserve"> </w:t>
      </w:r>
      <w:r w:rsidRPr="002F2C8B">
        <w:rPr>
          <w:rFonts w:ascii="Times New Roman" w:eastAsia="Calibri"/>
          <w:lang w:val="pl-PL" w:eastAsia="pl-PL"/>
        </w:rPr>
        <w:t>przez</w:t>
      </w:r>
      <w:r w:rsidRPr="002F2C8B">
        <w:rPr>
          <w:rFonts w:ascii="Times New Roman"/>
          <w:lang w:val="pl-PL" w:eastAsia="pl-PL"/>
        </w:rPr>
        <w:t xml:space="preserve"> </w:t>
      </w:r>
      <w:r w:rsidRPr="002F2C8B">
        <w:rPr>
          <w:rFonts w:ascii="Times New Roman" w:eastAsia="Calibri"/>
          <w:lang w:val="pl-PL" w:eastAsia="pl-PL"/>
        </w:rPr>
        <w:t>Zamawiającego.</w:t>
      </w:r>
    </w:p>
    <w:p w14:paraId="5AC95B7E" w14:textId="77777777" w:rsidR="000333B5" w:rsidRPr="002F2C8B" w:rsidRDefault="000333B5" w:rsidP="002F2C8B">
      <w:pPr>
        <w:numPr>
          <w:ilvl w:val="0"/>
          <w:numId w:val="45"/>
        </w:numPr>
        <w:tabs>
          <w:tab w:val="left" w:pos="615"/>
        </w:tabs>
        <w:suppressAutoHyphens/>
        <w:autoSpaceDE w:val="0"/>
        <w:spacing w:after="0" w:line="360" w:lineRule="auto"/>
        <w:ind w:left="630" w:hanging="363"/>
        <w:jc w:val="both"/>
        <w:rPr>
          <w:rFonts w:ascii="Times New Roman" w:eastAsia="Calibri"/>
          <w:lang w:val="pl-PL" w:eastAsia="zh-CN"/>
        </w:rPr>
      </w:pPr>
      <w:r w:rsidRPr="002F2C8B">
        <w:rPr>
          <w:rFonts w:ascii="Times New Roman" w:eastAsia="Calibri"/>
          <w:lang w:val="pl-PL" w:eastAsia="zh-CN"/>
        </w:rPr>
        <w:t>Oświadczamy,</w:t>
      </w:r>
      <w:r w:rsidRPr="002F2C8B">
        <w:rPr>
          <w:rFonts w:ascii="Times New Roman"/>
          <w:lang w:val="pl-PL" w:eastAsia="zh-CN"/>
        </w:rPr>
        <w:t xml:space="preserve"> </w:t>
      </w:r>
      <w:r w:rsidRPr="002F2C8B">
        <w:rPr>
          <w:rFonts w:ascii="Times New Roman" w:eastAsia="Calibri"/>
          <w:lang w:val="pl-PL" w:eastAsia="zh-CN"/>
        </w:rPr>
        <w:t>że</w:t>
      </w:r>
      <w:r w:rsidRPr="002F2C8B">
        <w:rPr>
          <w:rFonts w:ascii="Times New Roman"/>
          <w:lang w:val="pl-PL" w:eastAsia="zh-CN"/>
        </w:rPr>
        <w:t xml:space="preserve"> </w:t>
      </w:r>
      <w:r w:rsidRPr="002F2C8B">
        <w:rPr>
          <w:rFonts w:ascii="Times New Roman" w:eastAsia="Calibri"/>
          <w:lang w:val="pl-PL" w:eastAsia="zh-CN"/>
        </w:rPr>
        <w:t>wszelką</w:t>
      </w:r>
      <w:r w:rsidRPr="002F2C8B">
        <w:rPr>
          <w:rFonts w:ascii="Times New Roman"/>
          <w:lang w:val="pl-PL" w:eastAsia="zh-CN"/>
        </w:rPr>
        <w:t xml:space="preserve"> </w:t>
      </w:r>
      <w:r w:rsidRPr="002F2C8B">
        <w:rPr>
          <w:rFonts w:ascii="Times New Roman" w:eastAsia="Calibri"/>
          <w:lang w:val="pl-PL" w:eastAsia="zh-CN"/>
        </w:rPr>
        <w:t>korespondencję</w:t>
      </w:r>
      <w:r w:rsidRPr="002F2C8B">
        <w:rPr>
          <w:rFonts w:ascii="Times New Roman"/>
          <w:lang w:val="pl-PL" w:eastAsia="zh-CN"/>
        </w:rPr>
        <w:t xml:space="preserve"> </w:t>
      </w:r>
      <w:r w:rsidRPr="002F2C8B">
        <w:rPr>
          <w:rFonts w:ascii="Times New Roman" w:eastAsia="Calibri"/>
          <w:lang w:val="pl-PL" w:eastAsia="zh-CN"/>
        </w:rPr>
        <w:t>należy</w:t>
      </w:r>
      <w:r w:rsidRPr="002F2C8B">
        <w:rPr>
          <w:rFonts w:ascii="Times New Roman"/>
          <w:lang w:val="pl-PL" w:eastAsia="zh-CN"/>
        </w:rPr>
        <w:t xml:space="preserve"> </w:t>
      </w:r>
      <w:r w:rsidRPr="002F2C8B">
        <w:rPr>
          <w:rFonts w:ascii="Times New Roman" w:eastAsia="Calibri"/>
          <w:lang w:val="pl-PL" w:eastAsia="zh-CN"/>
        </w:rPr>
        <w:t>prowadzić</w:t>
      </w:r>
      <w:r w:rsidRPr="002F2C8B">
        <w:rPr>
          <w:rFonts w:ascii="Times New Roman"/>
          <w:lang w:val="pl-PL" w:eastAsia="zh-CN"/>
        </w:rPr>
        <w:t xml:space="preserve"> </w:t>
      </w:r>
      <w:r w:rsidRPr="002F2C8B">
        <w:rPr>
          <w:rFonts w:ascii="Times New Roman" w:eastAsia="Calibri"/>
          <w:lang w:val="pl-PL" w:eastAsia="zh-CN"/>
        </w:rPr>
        <w:t>na</w:t>
      </w:r>
      <w:r w:rsidRPr="002F2C8B">
        <w:rPr>
          <w:rFonts w:ascii="Times New Roman"/>
          <w:lang w:val="pl-PL" w:eastAsia="zh-CN"/>
        </w:rPr>
        <w:t xml:space="preserve"> </w:t>
      </w:r>
      <w:r w:rsidRPr="002F2C8B">
        <w:rPr>
          <w:rFonts w:ascii="Times New Roman" w:eastAsia="Calibri"/>
          <w:lang w:val="pl-PL" w:eastAsia="zh-CN"/>
        </w:rPr>
        <w:t>adres:</w:t>
      </w:r>
      <w:r w:rsidRPr="002F2C8B">
        <w:rPr>
          <w:rFonts w:ascii="Times New Roman"/>
          <w:lang w:val="pl-PL" w:eastAsia="zh-CN"/>
        </w:rPr>
        <w:t xml:space="preserve"> …………………. </w:t>
      </w:r>
      <w:r w:rsidRPr="002F2C8B">
        <w:rPr>
          <w:rFonts w:ascii="Times New Roman" w:eastAsia="Calibri"/>
          <w:lang w:val="pl-PL" w:eastAsia="zh-CN"/>
        </w:rPr>
        <w:t>lub</w:t>
      </w:r>
      <w:r w:rsidRPr="002F2C8B">
        <w:rPr>
          <w:rFonts w:ascii="Times New Roman"/>
          <w:lang w:val="pl-PL" w:eastAsia="zh-CN"/>
        </w:rPr>
        <w:t xml:space="preserve"> </w:t>
      </w:r>
      <w:r w:rsidRPr="002F2C8B">
        <w:rPr>
          <w:rFonts w:ascii="Times New Roman" w:eastAsia="Calibri"/>
          <w:lang w:val="pl-PL" w:eastAsia="zh-CN"/>
        </w:rPr>
        <w:t>adres</w:t>
      </w:r>
      <w:r w:rsidRPr="002F2C8B">
        <w:rPr>
          <w:rFonts w:ascii="Times New Roman"/>
          <w:lang w:val="pl-PL" w:eastAsia="zh-CN"/>
        </w:rPr>
        <w:t xml:space="preserve"> </w:t>
      </w:r>
      <w:r w:rsidRPr="002F2C8B">
        <w:rPr>
          <w:rFonts w:ascii="Times New Roman" w:eastAsia="Calibri"/>
          <w:lang w:val="pl-PL" w:eastAsia="zh-CN"/>
        </w:rPr>
        <w:t>poczty</w:t>
      </w:r>
      <w:r w:rsidRPr="002F2C8B">
        <w:rPr>
          <w:rFonts w:ascii="Times New Roman"/>
          <w:lang w:val="pl-PL" w:eastAsia="zh-CN"/>
        </w:rPr>
        <w:t xml:space="preserve"> </w:t>
      </w:r>
      <w:r w:rsidRPr="002F2C8B">
        <w:rPr>
          <w:rFonts w:ascii="Times New Roman" w:eastAsia="Calibri"/>
          <w:lang w:val="pl-PL" w:eastAsia="zh-CN"/>
        </w:rPr>
        <w:t>elektronicznej</w:t>
      </w:r>
      <w:r w:rsidRPr="002F2C8B">
        <w:rPr>
          <w:rFonts w:ascii="Times New Roman"/>
          <w:lang w:val="pl-PL" w:eastAsia="zh-CN"/>
        </w:rPr>
        <w:t xml:space="preserve"> ……………………………………… </w:t>
      </w:r>
      <w:r w:rsidRPr="002F2C8B">
        <w:rPr>
          <w:rFonts w:ascii="Times New Roman" w:eastAsia="Calibri"/>
          <w:lang w:val="pl-PL" w:eastAsia="zh-CN"/>
        </w:rPr>
        <w:t>Oświadczamy,</w:t>
      </w:r>
      <w:r w:rsidRPr="002F2C8B">
        <w:rPr>
          <w:rFonts w:ascii="Times New Roman"/>
          <w:lang w:val="pl-PL" w:eastAsia="zh-CN"/>
        </w:rPr>
        <w:t xml:space="preserve"> </w:t>
      </w:r>
      <w:r w:rsidRPr="002F2C8B">
        <w:rPr>
          <w:rFonts w:ascii="Times New Roman" w:eastAsia="Calibri"/>
          <w:lang w:val="pl-PL" w:eastAsia="zh-CN"/>
        </w:rPr>
        <w:t>iż</w:t>
      </w:r>
      <w:r w:rsidRPr="002F2C8B">
        <w:rPr>
          <w:rFonts w:ascii="Times New Roman"/>
          <w:lang w:val="pl-PL" w:eastAsia="zh-CN"/>
        </w:rPr>
        <w:t xml:space="preserve"> </w:t>
      </w:r>
      <w:r w:rsidRPr="002F2C8B">
        <w:rPr>
          <w:rFonts w:ascii="Times New Roman" w:eastAsia="Calibri"/>
          <w:lang w:val="pl-PL" w:eastAsia="zh-CN"/>
        </w:rPr>
        <w:t>potwierdzimy</w:t>
      </w:r>
      <w:r w:rsidRPr="002F2C8B">
        <w:rPr>
          <w:rFonts w:ascii="Times New Roman"/>
          <w:lang w:val="pl-PL" w:eastAsia="zh-CN"/>
        </w:rPr>
        <w:t xml:space="preserve"> </w:t>
      </w:r>
      <w:r w:rsidRPr="002F2C8B">
        <w:rPr>
          <w:rFonts w:ascii="Times New Roman" w:eastAsia="Calibri"/>
          <w:lang w:val="pl-PL" w:eastAsia="zh-CN"/>
        </w:rPr>
        <w:t>otrzymanie</w:t>
      </w:r>
      <w:r w:rsidRPr="002F2C8B">
        <w:rPr>
          <w:rFonts w:ascii="Times New Roman"/>
          <w:lang w:val="pl-PL" w:eastAsia="zh-CN"/>
        </w:rPr>
        <w:t xml:space="preserve"> </w:t>
      </w:r>
      <w:r w:rsidRPr="002F2C8B">
        <w:rPr>
          <w:rFonts w:ascii="Times New Roman" w:eastAsia="Calibri"/>
          <w:lang w:val="pl-PL" w:eastAsia="zh-CN"/>
        </w:rPr>
        <w:t>korespondencji</w:t>
      </w:r>
      <w:r w:rsidRPr="002F2C8B">
        <w:rPr>
          <w:rFonts w:ascii="Times New Roman"/>
          <w:lang w:val="pl-PL" w:eastAsia="zh-CN"/>
        </w:rPr>
        <w:t xml:space="preserve"> </w:t>
      </w:r>
      <w:r w:rsidRPr="002F2C8B">
        <w:rPr>
          <w:rFonts w:ascii="Times New Roman" w:eastAsia="Calibri"/>
          <w:lang w:val="pl-PL" w:eastAsia="zh-CN"/>
        </w:rPr>
        <w:t>e-mailem na</w:t>
      </w:r>
      <w:r w:rsidRPr="002F2C8B">
        <w:rPr>
          <w:rFonts w:ascii="Times New Roman"/>
          <w:lang w:val="pl-PL" w:eastAsia="zh-CN"/>
        </w:rPr>
        <w:t xml:space="preserve"> </w:t>
      </w:r>
      <w:r w:rsidRPr="002F2C8B">
        <w:rPr>
          <w:rFonts w:ascii="Times New Roman" w:eastAsia="Calibri"/>
          <w:lang w:val="pl-PL" w:eastAsia="zh-CN"/>
        </w:rPr>
        <w:t>każde</w:t>
      </w:r>
      <w:r w:rsidRPr="002F2C8B">
        <w:rPr>
          <w:rFonts w:ascii="Times New Roman"/>
          <w:lang w:val="pl-PL" w:eastAsia="zh-CN"/>
        </w:rPr>
        <w:t xml:space="preserve"> </w:t>
      </w:r>
      <w:r w:rsidRPr="002F2C8B">
        <w:rPr>
          <w:rFonts w:ascii="Times New Roman" w:eastAsia="Calibri"/>
          <w:lang w:val="pl-PL" w:eastAsia="zh-CN"/>
        </w:rPr>
        <w:t>żądanie</w:t>
      </w:r>
      <w:r w:rsidRPr="002F2C8B">
        <w:rPr>
          <w:rFonts w:ascii="Times New Roman"/>
          <w:lang w:val="pl-PL" w:eastAsia="zh-CN"/>
        </w:rPr>
        <w:t xml:space="preserve"> </w:t>
      </w:r>
      <w:r w:rsidRPr="002F2C8B">
        <w:rPr>
          <w:rFonts w:ascii="Times New Roman" w:eastAsia="Calibri"/>
          <w:lang w:val="pl-PL" w:eastAsia="zh-CN"/>
        </w:rPr>
        <w:t>Zamawiającego.</w:t>
      </w:r>
    </w:p>
    <w:p w14:paraId="79C7D4F3" w14:textId="77777777" w:rsidR="000333B5" w:rsidRPr="002F2C8B" w:rsidRDefault="000333B5" w:rsidP="002F2C8B">
      <w:pPr>
        <w:numPr>
          <w:ilvl w:val="0"/>
          <w:numId w:val="45"/>
        </w:numPr>
        <w:suppressAutoHyphens/>
        <w:spacing w:after="0" w:line="360" w:lineRule="auto"/>
        <w:jc w:val="both"/>
        <w:rPr>
          <w:rFonts w:ascii="Times New Roman"/>
          <w:lang w:val="pl-PL" w:eastAsia="en-US"/>
        </w:rPr>
      </w:pPr>
      <w:r w:rsidRPr="002F2C8B">
        <w:rPr>
          <w:rFonts w:ascii="Times New Roman"/>
          <w:lang w:val="pl-PL" w:eastAsia="en-US"/>
        </w:rPr>
        <w:t>Oświadczamy, iż przewidujemy/nie przewidujemy* powierzenie podwykonawcom realizacji zamówienia w części ………………………………………………………………………….. .</w:t>
      </w:r>
    </w:p>
    <w:p w14:paraId="024168DD" w14:textId="77777777" w:rsidR="000333B5" w:rsidRPr="002F2C8B" w:rsidRDefault="000333B5" w:rsidP="002F2C8B">
      <w:pPr>
        <w:numPr>
          <w:ilvl w:val="0"/>
          <w:numId w:val="45"/>
        </w:numPr>
        <w:tabs>
          <w:tab w:val="left" w:pos="615"/>
        </w:tabs>
        <w:suppressAutoHyphens/>
        <w:autoSpaceDE w:val="0"/>
        <w:spacing w:after="0" w:line="360" w:lineRule="auto"/>
        <w:ind w:left="630" w:hanging="363"/>
        <w:jc w:val="both"/>
        <w:rPr>
          <w:rFonts w:ascii="Times New Roman"/>
          <w:lang w:val="pl-PL" w:eastAsia="zh-CN"/>
        </w:rPr>
      </w:pPr>
      <w:r w:rsidRPr="002F2C8B">
        <w:rPr>
          <w:rFonts w:ascii="Times New Roman" w:eastAsia="Calibri"/>
          <w:lang w:val="pl-PL" w:eastAsia="zh-CN"/>
        </w:rPr>
        <w:t>Oświadczamy,</w:t>
      </w:r>
      <w:r w:rsidRPr="002F2C8B">
        <w:rPr>
          <w:rFonts w:ascii="Times New Roman"/>
          <w:lang w:val="pl-PL" w:eastAsia="zh-CN"/>
        </w:rPr>
        <w:t xml:space="preserve"> </w:t>
      </w:r>
      <w:r w:rsidRPr="002F2C8B">
        <w:rPr>
          <w:rFonts w:ascii="Times New Roman" w:eastAsia="Calibri"/>
          <w:lang w:val="pl-PL" w:eastAsia="zh-CN"/>
        </w:rPr>
        <w:t>że</w:t>
      </w:r>
      <w:r w:rsidRPr="002F2C8B">
        <w:rPr>
          <w:rFonts w:ascii="Times New Roman"/>
          <w:lang w:val="pl-PL" w:eastAsia="zh-CN"/>
        </w:rPr>
        <w:t xml:space="preserve"> </w:t>
      </w:r>
      <w:r w:rsidRPr="002F2C8B">
        <w:rPr>
          <w:rFonts w:ascii="Times New Roman" w:eastAsia="Calibri"/>
          <w:lang w:val="pl-PL" w:eastAsia="zh-CN"/>
        </w:rPr>
        <w:t>oferta</w:t>
      </w:r>
      <w:r w:rsidRPr="002F2C8B">
        <w:rPr>
          <w:rFonts w:ascii="Times New Roman"/>
          <w:lang w:val="pl-PL" w:eastAsia="zh-CN"/>
        </w:rPr>
        <w:t xml:space="preserve"> </w:t>
      </w:r>
      <w:r w:rsidRPr="002F2C8B">
        <w:rPr>
          <w:rFonts w:ascii="Times New Roman" w:eastAsia="Calibri"/>
          <w:lang w:val="pl-PL" w:eastAsia="zh-CN"/>
        </w:rPr>
        <w:t>nie</w:t>
      </w:r>
      <w:r w:rsidRPr="002F2C8B">
        <w:rPr>
          <w:rFonts w:ascii="Times New Roman"/>
          <w:lang w:val="pl-PL" w:eastAsia="zh-CN"/>
        </w:rPr>
        <w:t xml:space="preserve"> </w:t>
      </w:r>
      <w:r w:rsidRPr="002F2C8B">
        <w:rPr>
          <w:rFonts w:ascii="Times New Roman" w:eastAsia="Calibri"/>
          <w:lang w:val="pl-PL" w:eastAsia="zh-CN"/>
        </w:rPr>
        <w:t>zawiera/zawiera*</w:t>
      </w:r>
      <w:r w:rsidRPr="002F2C8B">
        <w:rPr>
          <w:rFonts w:ascii="Times New Roman"/>
          <w:lang w:val="pl-PL" w:eastAsia="zh-CN"/>
        </w:rPr>
        <w:t xml:space="preserve"> </w:t>
      </w:r>
      <w:r w:rsidRPr="002F2C8B">
        <w:rPr>
          <w:rFonts w:ascii="Times New Roman" w:eastAsia="Calibri"/>
          <w:lang w:val="pl-PL" w:eastAsia="zh-CN"/>
        </w:rPr>
        <w:t>informacje</w:t>
      </w:r>
      <w:r w:rsidRPr="002F2C8B">
        <w:rPr>
          <w:rFonts w:ascii="Times New Roman"/>
          <w:lang w:val="pl-PL" w:eastAsia="zh-CN"/>
        </w:rPr>
        <w:t xml:space="preserve"> </w:t>
      </w:r>
      <w:r w:rsidRPr="002F2C8B">
        <w:rPr>
          <w:rFonts w:ascii="Times New Roman" w:eastAsia="Calibri"/>
          <w:lang w:val="pl-PL" w:eastAsia="zh-CN"/>
        </w:rPr>
        <w:t>stanowiące</w:t>
      </w:r>
      <w:r w:rsidRPr="002F2C8B">
        <w:rPr>
          <w:rFonts w:ascii="Times New Roman"/>
          <w:lang w:val="pl-PL" w:eastAsia="zh-CN"/>
        </w:rPr>
        <w:t xml:space="preserve"> </w:t>
      </w:r>
      <w:r w:rsidRPr="002F2C8B">
        <w:rPr>
          <w:rFonts w:ascii="Times New Roman" w:eastAsia="Calibri"/>
          <w:lang w:val="pl-PL" w:eastAsia="zh-CN"/>
        </w:rPr>
        <w:t>tajemnicę</w:t>
      </w:r>
      <w:r w:rsidRPr="002F2C8B">
        <w:rPr>
          <w:rFonts w:ascii="Times New Roman"/>
          <w:lang w:val="pl-PL" w:eastAsia="zh-CN"/>
        </w:rPr>
        <w:t xml:space="preserve"> </w:t>
      </w:r>
      <w:r w:rsidRPr="002F2C8B">
        <w:rPr>
          <w:rFonts w:ascii="Times New Roman" w:eastAsia="Calibri"/>
          <w:lang w:val="pl-PL" w:eastAsia="zh-CN"/>
        </w:rPr>
        <w:t>przedsiębiorstwa</w:t>
      </w:r>
      <w:r w:rsidRPr="002F2C8B">
        <w:rPr>
          <w:rFonts w:ascii="Times New Roman"/>
          <w:lang w:val="pl-PL" w:eastAsia="zh-CN"/>
        </w:rPr>
        <w:t xml:space="preserve"> </w:t>
      </w:r>
      <w:r w:rsidRPr="002F2C8B">
        <w:rPr>
          <w:rFonts w:ascii="Times New Roman" w:eastAsia="Calibri"/>
          <w:lang w:val="pl-PL" w:eastAsia="zh-CN"/>
        </w:rPr>
        <w:t>w</w:t>
      </w:r>
      <w:r w:rsidRPr="002F2C8B">
        <w:rPr>
          <w:rFonts w:ascii="Times New Roman"/>
          <w:lang w:val="pl-PL" w:eastAsia="zh-CN"/>
        </w:rPr>
        <w:t xml:space="preserve"> </w:t>
      </w:r>
      <w:r w:rsidRPr="002F2C8B">
        <w:rPr>
          <w:rFonts w:ascii="Times New Roman" w:eastAsia="Calibri"/>
          <w:lang w:val="pl-PL" w:eastAsia="zh-CN"/>
        </w:rPr>
        <w:t>rozumieniu</w:t>
      </w:r>
      <w:r w:rsidRPr="002F2C8B">
        <w:rPr>
          <w:rFonts w:ascii="Times New Roman"/>
          <w:lang w:val="pl-PL" w:eastAsia="zh-CN"/>
        </w:rPr>
        <w:t xml:space="preserve"> </w:t>
      </w:r>
      <w:r w:rsidRPr="002F2C8B">
        <w:rPr>
          <w:rFonts w:ascii="Times New Roman" w:eastAsia="Calibri"/>
          <w:lang w:val="pl-PL" w:eastAsia="zh-CN"/>
        </w:rPr>
        <w:t>przepisów</w:t>
      </w:r>
      <w:r w:rsidRPr="002F2C8B">
        <w:rPr>
          <w:rFonts w:ascii="Times New Roman"/>
          <w:lang w:val="pl-PL" w:eastAsia="zh-CN"/>
        </w:rPr>
        <w:t xml:space="preserve"> </w:t>
      </w:r>
      <w:r w:rsidRPr="002F2C8B">
        <w:rPr>
          <w:rFonts w:ascii="Times New Roman" w:eastAsia="Calibri"/>
          <w:lang w:val="pl-PL" w:eastAsia="zh-CN"/>
        </w:rPr>
        <w:t>o</w:t>
      </w:r>
      <w:r w:rsidRPr="002F2C8B">
        <w:rPr>
          <w:rFonts w:ascii="Times New Roman"/>
          <w:lang w:val="pl-PL" w:eastAsia="zh-CN"/>
        </w:rPr>
        <w:t xml:space="preserve"> </w:t>
      </w:r>
      <w:r w:rsidRPr="002F2C8B">
        <w:rPr>
          <w:rFonts w:ascii="Times New Roman" w:eastAsia="Calibri"/>
          <w:lang w:val="pl-PL" w:eastAsia="zh-CN"/>
        </w:rPr>
        <w:t>zwalczaniu</w:t>
      </w:r>
      <w:r w:rsidRPr="002F2C8B">
        <w:rPr>
          <w:rFonts w:ascii="Times New Roman"/>
          <w:lang w:val="pl-PL" w:eastAsia="zh-CN"/>
        </w:rPr>
        <w:t xml:space="preserve"> </w:t>
      </w:r>
      <w:r w:rsidRPr="002F2C8B">
        <w:rPr>
          <w:rFonts w:ascii="Times New Roman" w:eastAsia="Calibri"/>
          <w:lang w:val="pl-PL" w:eastAsia="zh-CN"/>
        </w:rPr>
        <w:t>nieuczciwej</w:t>
      </w:r>
      <w:r w:rsidRPr="002F2C8B">
        <w:rPr>
          <w:rFonts w:ascii="Times New Roman"/>
          <w:lang w:val="pl-PL" w:eastAsia="zh-CN"/>
        </w:rPr>
        <w:t xml:space="preserve"> </w:t>
      </w:r>
      <w:r w:rsidRPr="002F2C8B">
        <w:rPr>
          <w:rFonts w:ascii="Times New Roman" w:eastAsia="Calibri"/>
          <w:lang w:val="pl-PL" w:eastAsia="zh-CN"/>
        </w:rPr>
        <w:t>konkurencji.</w:t>
      </w:r>
      <w:r w:rsidRPr="002F2C8B">
        <w:rPr>
          <w:rFonts w:ascii="Times New Roman"/>
          <w:lang w:val="pl-PL" w:eastAsia="zh-CN"/>
        </w:rPr>
        <w:t xml:space="preserve"> </w:t>
      </w:r>
      <w:r w:rsidRPr="002F2C8B">
        <w:rPr>
          <w:rFonts w:ascii="Times New Roman"/>
          <w:strike/>
          <w:lang w:val="pl-PL" w:eastAsia="zh-CN"/>
        </w:rPr>
        <w:t xml:space="preserve"> </w:t>
      </w:r>
      <w:r w:rsidRPr="002F2C8B">
        <w:rPr>
          <w:rFonts w:ascii="Times New Roman" w:eastAsia="Calibri"/>
          <w:lang w:val="pl-PL" w:eastAsia="zh-CN"/>
        </w:rPr>
        <w:t>*Informacje</w:t>
      </w:r>
      <w:r w:rsidRPr="002F2C8B">
        <w:rPr>
          <w:rFonts w:ascii="Times New Roman"/>
          <w:lang w:val="pl-PL" w:eastAsia="zh-CN"/>
        </w:rPr>
        <w:t xml:space="preserve"> </w:t>
      </w:r>
      <w:r w:rsidRPr="002F2C8B">
        <w:rPr>
          <w:rFonts w:ascii="Times New Roman" w:eastAsia="Calibri"/>
          <w:lang w:val="pl-PL" w:eastAsia="zh-CN"/>
        </w:rPr>
        <w:t>stanowiące</w:t>
      </w:r>
      <w:r w:rsidRPr="002F2C8B">
        <w:rPr>
          <w:rFonts w:ascii="Times New Roman"/>
          <w:lang w:val="pl-PL" w:eastAsia="zh-CN"/>
        </w:rPr>
        <w:t xml:space="preserve"> </w:t>
      </w:r>
      <w:r w:rsidRPr="002F2C8B">
        <w:rPr>
          <w:rFonts w:ascii="Times New Roman" w:eastAsia="Calibri"/>
          <w:lang w:val="pl-PL" w:eastAsia="zh-CN"/>
        </w:rPr>
        <w:t>tajemnicę</w:t>
      </w:r>
      <w:r w:rsidRPr="002F2C8B">
        <w:rPr>
          <w:rFonts w:ascii="Times New Roman"/>
          <w:lang w:val="pl-PL" w:eastAsia="zh-CN"/>
        </w:rPr>
        <w:t xml:space="preserve"> </w:t>
      </w:r>
      <w:r w:rsidRPr="002F2C8B">
        <w:rPr>
          <w:rFonts w:ascii="Times New Roman" w:eastAsia="Calibri"/>
          <w:lang w:val="pl-PL" w:eastAsia="zh-CN"/>
        </w:rPr>
        <w:t>przedsiębiorstwa</w:t>
      </w:r>
      <w:r w:rsidRPr="002F2C8B">
        <w:rPr>
          <w:rFonts w:ascii="Times New Roman"/>
          <w:lang w:val="pl-PL" w:eastAsia="zh-CN"/>
        </w:rPr>
        <w:t xml:space="preserve"> </w:t>
      </w:r>
      <w:r w:rsidRPr="002F2C8B">
        <w:rPr>
          <w:rFonts w:ascii="Times New Roman" w:eastAsia="Calibri"/>
          <w:lang w:val="pl-PL" w:eastAsia="zh-CN"/>
        </w:rPr>
        <w:t>zawarte</w:t>
      </w:r>
      <w:r w:rsidRPr="002F2C8B">
        <w:rPr>
          <w:rFonts w:ascii="Times New Roman"/>
          <w:lang w:val="pl-PL" w:eastAsia="zh-CN"/>
        </w:rPr>
        <w:t xml:space="preserve"> </w:t>
      </w:r>
      <w:r w:rsidRPr="002F2C8B">
        <w:rPr>
          <w:rFonts w:ascii="Times New Roman" w:eastAsia="Calibri"/>
          <w:lang w:val="pl-PL" w:eastAsia="zh-CN"/>
        </w:rPr>
        <w:t>są</w:t>
      </w:r>
      <w:r w:rsidRPr="002F2C8B">
        <w:rPr>
          <w:rFonts w:ascii="Times New Roman"/>
          <w:lang w:val="pl-PL" w:eastAsia="zh-CN"/>
        </w:rPr>
        <w:t xml:space="preserve"> </w:t>
      </w:r>
      <w:r w:rsidRPr="002F2C8B">
        <w:rPr>
          <w:rFonts w:ascii="Times New Roman" w:eastAsia="Calibri"/>
          <w:lang w:val="pl-PL" w:eastAsia="zh-CN"/>
        </w:rPr>
        <w:t>w</w:t>
      </w:r>
      <w:r w:rsidRPr="002F2C8B">
        <w:rPr>
          <w:rFonts w:ascii="Times New Roman"/>
          <w:lang w:val="pl-PL" w:eastAsia="zh-CN"/>
        </w:rPr>
        <w:t xml:space="preserve"> </w:t>
      </w:r>
      <w:r w:rsidRPr="002F2C8B">
        <w:rPr>
          <w:rFonts w:ascii="Times New Roman" w:eastAsia="Calibri"/>
          <w:lang w:val="pl-PL" w:eastAsia="zh-CN"/>
        </w:rPr>
        <w:t>następujących</w:t>
      </w:r>
      <w:r w:rsidRPr="002F2C8B">
        <w:rPr>
          <w:rFonts w:ascii="Times New Roman"/>
          <w:lang w:val="pl-PL" w:eastAsia="zh-CN"/>
        </w:rPr>
        <w:t xml:space="preserve"> </w:t>
      </w:r>
      <w:r w:rsidRPr="002F2C8B">
        <w:rPr>
          <w:rFonts w:ascii="Times New Roman" w:eastAsia="Calibri"/>
          <w:lang w:val="pl-PL" w:eastAsia="zh-CN"/>
        </w:rPr>
        <w:t>dokumentach:</w:t>
      </w:r>
      <w:r w:rsidRPr="002F2C8B">
        <w:rPr>
          <w:rFonts w:ascii="Times New Roman"/>
          <w:lang w:val="pl-PL" w:eastAsia="zh-CN"/>
        </w:rPr>
        <w:t xml:space="preserve"> </w:t>
      </w:r>
    </w:p>
    <w:p w14:paraId="2260A00F" w14:textId="77777777" w:rsidR="000333B5" w:rsidRPr="002F2C8B" w:rsidRDefault="000333B5" w:rsidP="002F2C8B">
      <w:pPr>
        <w:suppressAutoHyphens/>
        <w:autoSpaceDE w:val="0"/>
        <w:spacing w:after="0" w:line="360" w:lineRule="auto"/>
        <w:ind w:left="346" w:hanging="363"/>
        <w:rPr>
          <w:rFonts w:ascii="Times New Roman"/>
          <w:lang w:val="pl-PL" w:eastAsia="zh-CN"/>
        </w:rPr>
      </w:pPr>
      <w:r w:rsidRPr="002F2C8B">
        <w:rPr>
          <w:rFonts w:ascii="Times New Roman"/>
          <w:lang w:val="pl-PL" w:eastAsia="zh-CN"/>
        </w:rPr>
        <w:tab/>
      </w:r>
      <w:r w:rsidRPr="002F2C8B">
        <w:rPr>
          <w:rFonts w:ascii="Times New Roman"/>
          <w:lang w:val="pl-PL" w:eastAsia="zh-CN"/>
        </w:rPr>
        <w:tab/>
        <w:t>……………………………………………………………………………………………</w:t>
      </w:r>
    </w:p>
    <w:p w14:paraId="6FE914A6" w14:textId="77777777" w:rsidR="000333B5" w:rsidRPr="002F2C8B" w:rsidRDefault="000333B5" w:rsidP="002F2C8B">
      <w:pPr>
        <w:tabs>
          <w:tab w:val="left" w:pos="15"/>
          <w:tab w:val="left" w:pos="423"/>
          <w:tab w:val="left" w:pos="450"/>
        </w:tabs>
        <w:suppressAutoHyphens/>
        <w:autoSpaceDE w:val="0"/>
        <w:spacing w:after="0" w:line="360" w:lineRule="auto"/>
        <w:ind w:left="346" w:hanging="363"/>
        <w:jc w:val="both"/>
        <w:rPr>
          <w:rFonts w:ascii="Times New Roman"/>
          <w:lang w:val="pl-PL" w:eastAsia="zh-CN"/>
        </w:rPr>
      </w:pPr>
      <w:r w:rsidRPr="002F2C8B">
        <w:rPr>
          <w:rFonts w:ascii="Times New Roman"/>
          <w:lang w:val="pl-PL" w:eastAsia="zh-CN"/>
        </w:rPr>
        <w:tab/>
      </w:r>
      <w:r w:rsidRPr="002F2C8B">
        <w:rPr>
          <w:rFonts w:ascii="Times New Roman"/>
          <w:lang w:val="pl-PL" w:eastAsia="zh-CN"/>
        </w:rPr>
        <w:tab/>
      </w:r>
      <w:r w:rsidRPr="002F2C8B">
        <w:rPr>
          <w:rFonts w:ascii="Times New Roman"/>
          <w:lang w:val="pl-PL" w:eastAsia="zh-CN"/>
        </w:rPr>
        <w:tab/>
      </w:r>
      <w:r w:rsidRPr="002F2C8B">
        <w:rPr>
          <w:rFonts w:ascii="Times New Roman"/>
          <w:lang w:val="pl-PL" w:eastAsia="zh-CN"/>
        </w:rPr>
        <w:tab/>
      </w:r>
    </w:p>
    <w:p w14:paraId="5BCA13CC" w14:textId="77777777" w:rsidR="000333B5" w:rsidRPr="002F2C8B" w:rsidRDefault="000333B5" w:rsidP="002F2C8B">
      <w:pPr>
        <w:suppressAutoHyphens/>
        <w:spacing w:after="0" w:line="360" w:lineRule="auto"/>
        <w:ind w:left="346" w:hanging="363"/>
        <w:rPr>
          <w:rFonts w:ascii="Times New Roman" w:eastAsia="Calibri"/>
          <w:lang w:val="pl-PL" w:eastAsia="zh-CN"/>
        </w:rPr>
      </w:pPr>
      <w:r w:rsidRPr="002F2C8B">
        <w:rPr>
          <w:rFonts w:ascii="Times New Roman"/>
          <w:b/>
          <w:lang w:val="pl-PL" w:eastAsia="zh-CN"/>
        </w:rPr>
        <w:tab/>
      </w:r>
      <w:r w:rsidRPr="002F2C8B">
        <w:rPr>
          <w:rFonts w:ascii="Times New Roman" w:eastAsia="Calibri"/>
          <w:lang w:val="pl-PL" w:eastAsia="zh-CN"/>
        </w:rPr>
        <w:t>Oferta</w:t>
      </w:r>
      <w:r w:rsidRPr="002F2C8B">
        <w:rPr>
          <w:rFonts w:ascii="Times New Roman"/>
          <w:lang w:val="pl-PL" w:eastAsia="zh-CN"/>
        </w:rPr>
        <w:t xml:space="preserve"> </w:t>
      </w:r>
      <w:r w:rsidRPr="002F2C8B">
        <w:rPr>
          <w:rFonts w:ascii="Times New Roman" w:eastAsia="Calibri"/>
          <w:lang w:val="pl-PL" w:eastAsia="zh-CN"/>
        </w:rPr>
        <w:t>zawiera</w:t>
      </w:r>
      <w:r w:rsidRPr="002F2C8B">
        <w:rPr>
          <w:rFonts w:ascii="Times New Roman"/>
          <w:lang w:val="pl-PL" w:eastAsia="zh-CN"/>
        </w:rPr>
        <w:t xml:space="preserve"> </w:t>
      </w:r>
      <w:r w:rsidRPr="002F2C8B">
        <w:rPr>
          <w:rFonts w:ascii="Times New Roman" w:eastAsia="Calibri"/>
          <w:lang w:val="pl-PL" w:eastAsia="zh-CN"/>
        </w:rPr>
        <w:t>...........</w:t>
      </w:r>
      <w:r w:rsidRPr="002F2C8B">
        <w:rPr>
          <w:rFonts w:ascii="Times New Roman"/>
          <w:lang w:val="pl-PL" w:eastAsia="zh-CN"/>
        </w:rPr>
        <w:t xml:space="preserve"> </w:t>
      </w:r>
      <w:r w:rsidRPr="002F2C8B">
        <w:rPr>
          <w:rFonts w:ascii="Times New Roman" w:eastAsia="Calibri"/>
          <w:lang w:val="pl-PL" w:eastAsia="zh-CN"/>
        </w:rPr>
        <w:t>ponumerowanych</w:t>
      </w:r>
      <w:r w:rsidRPr="002F2C8B">
        <w:rPr>
          <w:rFonts w:ascii="Times New Roman"/>
          <w:lang w:val="pl-PL" w:eastAsia="zh-CN"/>
        </w:rPr>
        <w:t xml:space="preserve"> </w:t>
      </w:r>
      <w:r w:rsidRPr="002F2C8B">
        <w:rPr>
          <w:rFonts w:ascii="Times New Roman" w:eastAsia="Calibri"/>
          <w:lang w:val="pl-PL" w:eastAsia="zh-CN"/>
        </w:rPr>
        <w:t>stron.</w:t>
      </w:r>
    </w:p>
    <w:p w14:paraId="72665DBC" w14:textId="77777777" w:rsidR="000333B5" w:rsidRPr="002F2C8B" w:rsidRDefault="000333B5" w:rsidP="002F2C8B">
      <w:pPr>
        <w:suppressAutoHyphens/>
        <w:spacing w:after="0" w:line="360" w:lineRule="auto"/>
        <w:ind w:left="346" w:hanging="363"/>
        <w:rPr>
          <w:rFonts w:ascii="Times New Roman"/>
          <w:lang w:val="pl-PL" w:eastAsia="zh-CN"/>
        </w:rPr>
      </w:pPr>
      <w:r w:rsidRPr="002F2C8B">
        <w:rPr>
          <w:rFonts w:ascii="Times New Roman" w:eastAsia="Calibri"/>
          <w:lang w:val="pl-PL" w:eastAsia="zh-CN"/>
        </w:rPr>
        <w:tab/>
        <w:t>Załącznikami</w:t>
      </w:r>
      <w:r w:rsidRPr="002F2C8B">
        <w:rPr>
          <w:rFonts w:ascii="Times New Roman"/>
          <w:lang w:val="pl-PL" w:eastAsia="zh-CN"/>
        </w:rPr>
        <w:t xml:space="preserve"> </w:t>
      </w:r>
      <w:r w:rsidRPr="002F2C8B">
        <w:rPr>
          <w:rFonts w:ascii="Times New Roman" w:eastAsia="Calibri"/>
          <w:lang w:val="pl-PL" w:eastAsia="zh-CN"/>
        </w:rPr>
        <w:t>do</w:t>
      </w:r>
      <w:r w:rsidRPr="002F2C8B">
        <w:rPr>
          <w:rFonts w:ascii="Times New Roman"/>
          <w:lang w:val="pl-PL" w:eastAsia="zh-CN"/>
        </w:rPr>
        <w:t xml:space="preserve"> </w:t>
      </w:r>
      <w:r w:rsidRPr="002F2C8B">
        <w:rPr>
          <w:rFonts w:ascii="Times New Roman" w:eastAsia="Calibri"/>
          <w:lang w:val="pl-PL" w:eastAsia="zh-CN"/>
        </w:rPr>
        <w:t>oferty,</w:t>
      </w:r>
      <w:r w:rsidRPr="002F2C8B">
        <w:rPr>
          <w:rFonts w:ascii="Times New Roman"/>
          <w:lang w:val="pl-PL" w:eastAsia="zh-CN"/>
        </w:rPr>
        <w:t xml:space="preserve"> </w:t>
      </w:r>
      <w:r w:rsidRPr="002F2C8B">
        <w:rPr>
          <w:rFonts w:ascii="Times New Roman" w:eastAsia="Calibri"/>
          <w:lang w:val="pl-PL" w:eastAsia="zh-CN"/>
        </w:rPr>
        <w:t>stanowiące</w:t>
      </w:r>
      <w:r w:rsidRPr="002F2C8B">
        <w:rPr>
          <w:rFonts w:ascii="Times New Roman"/>
          <w:lang w:val="pl-PL" w:eastAsia="zh-CN"/>
        </w:rPr>
        <w:t xml:space="preserve"> </w:t>
      </w:r>
      <w:r w:rsidRPr="002F2C8B">
        <w:rPr>
          <w:rFonts w:ascii="Times New Roman" w:eastAsia="Calibri"/>
          <w:lang w:val="pl-PL" w:eastAsia="zh-CN"/>
        </w:rPr>
        <w:t>jej</w:t>
      </w:r>
      <w:r w:rsidRPr="002F2C8B">
        <w:rPr>
          <w:rFonts w:ascii="Times New Roman"/>
          <w:lang w:val="pl-PL" w:eastAsia="zh-CN"/>
        </w:rPr>
        <w:t xml:space="preserve"> </w:t>
      </w:r>
      <w:r w:rsidRPr="002F2C8B">
        <w:rPr>
          <w:rFonts w:ascii="Times New Roman" w:eastAsia="Calibri"/>
          <w:lang w:val="pl-PL" w:eastAsia="zh-CN"/>
        </w:rPr>
        <w:t>integralną</w:t>
      </w:r>
      <w:r w:rsidRPr="002F2C8B">
        <w:rPr>
          <w:rFonts w:ascii="Times New Roman"/>
          <w:lang w:val="pl-PL" w:eastAsia="zh-CN"/>
        </w:rPr>
        <w:t xml:space="preserve"> </w:t>
      </w:r>
      <w:r w:rsidRPr="002F2C8B">
        <w:rPr>
          <w:rFonts w:ascii="Times New Roman" w:eastAsia="Calibri"/>
          <w:lang w:val="pl-PL" w:eastAsia="zh-CN"/>
        </w:rPr>
        <w:t>cześć:</w:t>
      </w:r>
      <w:r w:rsidRPr="002F2C8B">
        <w:rPr>
          <w:rFonts w:ascii="Times New Roman"/>
          <w:lang w:val="pl-PL" w:eastAsia="zh-CN"/>
        </w:rPr>
        <w:t xml:space="preserve"> </w:t>
      </w:r>
    </w:p>
    <w:p w14:paraId="5C26F353" w14:textId="77777777" w:rsidR="000333B5" w:rsidRPr="002F2C8B" w:rsidRDefault="000333B5" w:rsidP="002F2C8B">
      <w:pPr>
        <w:widowControl w:val="0"/>
        <w:suppressAutoHyphens/>
        <w:spacing w:after="0" w:line="360" w:lineRule="auto"/>
        <w:ind w:left="387"/>
        <w:rPr>
          <w:rFonts w:ascii="Times New Roman" w:eastAsia="Calibri"/>
          <w:lang w:val="pl-PL" w:eastAsia="zh-CN"/>
        </w:rPr>
      </w:pPr>
      <w:r w:rsidRPr="002F2C8B">
        <w:rPr>
          <w:rFonts w:ascii="Times New Roman" w:eastAsia="Calibri"/>
          <w:lang w:val="pl-PL" w:eastAsia="zh-CN"/>
        </w:rPr>
        <w:t>..............................................................</w:t>
      </w:r>
    </w:p>
    <w:p w14:paraId="5D51A512" w14:textId="77777777" w:rsidR="000333B5" w:rsidRPr="002F2C8B" w:rsidRDefault="000333B5" w:rsidP="002F2C8B">
      <w:pPr>
        <w:widowControl w:val="0"/>
        <w:suppressAutoHyphens/>
        <w:spacing w:after="0" w:line="360" w:lineRule="auto"/>
        <w:ind w:left="387"/>
        <w:rPr>
          <w:rFonts w:ascii="Times New Roman" w:eastAsia="Calibri"/>
          <w:lang w:val="pl-PL" w:eastAsia="zh-CN"/>
        </w:rPr>
      </w:pPr>
      <w:r w:rsidRPr="002F2C8B">
        <w:rPr>
          <w:rFonts w:ascii="Times New Roman" w:eastAsia="Calibri"/>
          <w:lang w:val="pl-PL" w:eastAsia="zh-CN"/>
        </w:rPr>
        <w:t>..............................................................</w:t>
      </w:r>
    </w:p>
    <w:p w14:paraId="20368F4A" w14:textId="77777777" w:rsidR="000333B5" w:rsidRPr="002F2C8B" w:rsidRDefault="000333B5" w:rsidP="002F2C8B">
      <w:pPr>
        <w:widowControl w:val="0"/>
        <w:suppressAutoHyphens/>
        <w:spacing w:after="0" w:line="360" w:lineRule="auto"/>
        <w:ind w:left="387"/>
        <w:rPr>
          <w:rFonts w:ascii="Times New Roman" w:eastAsia="Calibri"/>
          <w:lang w:val="pl-PL" w:eastAsia="zh-CN"/>
        </w:rPr>
      </w:pPr>
      <w:r w:rsidRPr="002F2C8B">
        <w:rPr>
          <w:rFonts w:ascii="Times New Roman" w:eastAsia="Calibri"/>
          <w:lang w:val="pl-PL" w:eastAsia="zh-CN"/>
        </w:rPr>
        <w:t>..............................................................</w:t>
      </w:r>
    </w:p>
    <w:p w14:paraId="6823C500" w14:textId="77777777" w:rsidR="000333B5" w:rsidRPr="002F2C8B" w:rsidRDefault="000333B5" w:rsidP="002F2C8B">
      <w:pPr>
        <w:widowControl w:val="0"/>
        <w:suppressAutoHyphens/>
        <w:spacing w:after="0" w:line="360" w:lineRule="auto"/>
        <w:ind w:left="387"/>
        <w:rPr>
          <w:rFonts w:ascii="Times New Roman" w:eastAsia="Calibri"/>
          <w:lang w:val="pl-PL" w:eastAsia="zh-CN"/>
        </w:rPr>
      </w:pPr>
      <w:r w:rsidRPr="002F2C8B">
        <w:rPr>
          <w:rFonts w:ascii="Times New Roman"/>
          <w:lang w:val="pl-PL" w:eastAsia="zh-CN"/>
        </w:rPr>
        <w:t>…</w:t>
      </w:r>
      <w:r w:rsidRPr="002F2C8B">
        <w:rPr>
          <w:rFonts w:ascii="Times New Roman" w:eastAsia="Calibri"/>
          <w:lang w:val="pl-PL" w:eastAsia="zh-CN"/>
        </w:rPr>
        <w:t>.............................................................</w:t>
      </w:r>
    </w:p>
    <w:p w14:paraId="3F4976E7" w14:textId="77777777" w:rsidR="000333B5" w:rsidRPr="002F2C8B" w:rsidRDefault="000333B5" w:rsidP="002F2C8B">
      <w:pPr>
        <w:widowControl w:val="0"/>
        <w:suppressAutoHyphens/>
        <w:spacing w:after="0" w:line="360" w:lineRule="auto"/>
        <w:rPr>
          <w:rFonts w:ascii="Times New Roman" w:eastAsia="Calibri"/>
          <w:lang w:val="pl-PL" w:eastAsia="zh-CN"/>
        </w:rPr>
      </w:pPr>
    </w:p>
    <w:p w14:paraId="006356F6" w14:textId="77777777" w:rsidR="000333B5" w:rsidRPr="002F2C8B" w:rsidRDefault="000333B5" w:rsidP="002F2C8B">
      <w:pPr>
        <w:suppressAutoHyphens/>
        <w:spacing w:after="0" w:line="360" w:lineRule="auto"/>
        <w:ind w:left="346" w:hanging="363"/>
        <w:jc w:val="both"/>
        <w:rPr>
          <w:rFonts w:ascii="Times New Roman" w:eastAsia="Calibri"/>
          <w:lang w:val="pl-PL" w:eastAsia="zh-CN"/>
        </w:rPr>
      </w:pPr>
      <w:r w:rsidRPr="002F2C8B">
        <w:rPr>
          <w:rFonts w:ascii="Times New Roman"/>
          <w:lang w:val="pl-PL" w:eastAsia="zh-CN"/>
        </w:rPr>
        <w:t xml:space="preserve">    </w:t>
      </w:r>
      <w:r w:rsidRPr="002F2C8B">
        <w:rPr>
          <w:rFonts w:ascii="Times New Roman" w:eastAsia="Calibri"/>
          <w:lang w:val="pl-PL" w:eastAsia="zh-CN"/>
        </w:rPr>
        <w:t>...................................................</w:t>
      </w:r>
      <w:r w:rsidRPr="002F2C8B">
        <w:rPr>
          <w:rFonts w:ascii="Times New Roman"/>
          <w:lang w:val="pl-PL" w:eastAsia="zh-CN"/>
        </w:rPr>
        <w:t xml:space="preserve">                       </w:t>
      </w:r>
      <w:r w:rsidRPr="002F2C8B">
        <w:rPr>
          <w:rFonts w:ascii="Times New Roman" w:eastAsia="Calibri"/>
          <w:lang w:val="pl-PL" w:eastAsia="zh-CN"/>
        </w:rPr>
        <w:t>..........................................................................</w:t>
      </w:r>
    </w:p>
    <w:p w14:paraId="7E0BC313" w14:textId="77777777" w:rsidR="000333B5" w:rsidRPr="00413EF6" w:rsidRDefault="000333B5" w:rsidP="002F2C8B">
      <w:pPr>
        <w:suppressAutoHyphens/>
        <w:autoSpaceDE w:val="0"/>
        <w:spacing w:after="0" w:line="360" w:lineRule="auto"/>
        <w:ind w:left="346" w:hanging="363"/>
        <w:rPr>
          <w:rFonts w:ascii="Times New Roman"/>
          <w:sz w:val="16"/>
          <w:szCs w:val="16"/>
          <w:lang w:val="pl-PL" w:eastAsia="zh-CN"/>
        </w:rPr>
      </w:pPr>
      <w:r w:rsidRPr="00413EF6">
        <w:rPr>
          <w:rFonts w:ascii="Times New Roman"/>
          <w:sz w:val="16"/>
          <w:szCs w:val="16"/>
          <w:lang w:val="pl-PL" w:eastAsia="zh-CN"/>
        </w:rPr>
        <w:t xml:space="preserve">          </w:t>
      </w:r>
      <w:r w:rsidRPr="00413EF6">
        <w:rPr>
          <w:rFonts w:ascii="Times New Roman" w:eastAsia="Calibri"/>
          <w:sz w:val="16"/>
          <w:szCs w:val="16"/>
          <w:lang w:val="pl-PL" w:eastAsia="zh-CN"/>
        </w:rPr>
        <w:t>(Miejscowość</w:t>
      </w:r>
      <w:r w:rsidRPr="00413EF6">
        <w:rPr>
          <w:rFonts w:ascii="Times New Roman"/>
          <w:sz w:val="16"/>
          <w:szCs w:val="16"/>
          <w:lang w:val="pl-PL" w:eastAsia="zh-CN"/>
        </w:rPr>
        <w:t xml:space="preserve"> </w:t>
      </w:r>
      <w:r w:rsidRPr="00413EF6">
        <w:rPr>
          <w:rFonts w:ascii="Times New Roman" w:eastAsia="Calibri"/>
          <w:sz w:val="16"/>
          <w:szCs w:val="16"/>
          <w:lang w:val="pl-PL" w:eastAsia="zh-CN"/>
        </w:rPr>
        <w:t>i</w:t>
      </w:r>
      <w:r w:rsidRPr="00413EF6">
        <w:rPr>
          <w:rFonts w:ascii="Times New Roman"/>
          <w:sz w:val="16"/>
          <w:szCs w:val="16"/>
          <w:lang w:val="pl-PL" w:eastAsia="zh-CN"/>
        </w:rPr>
        <w:t xml:space="preserve"> </w:t>
      </w:r>
      <w:r w:rsidRPr="00413EF6">
        <w:rPr>
          <w:rFonts w:ascii="Times New Roman" w:eastAsia="Calibri"/>
          <w:sz w:val="16"/>
          <w:szCs w:val="16"/>
          <w:lang w:val="pl-PL" w:eastAsia="zh-CN"/>
        </w:rPr>
        <w:t>data)</w:t>
      </w:r>
      <w:r w:rsidRPr="00413EF6">
        <w:rPr>
          <w:rFonts w:ascii="Times New Roman" w:eastAsia="Calibri"/>
          <w:sz w:val="16"/>
          <w:szCs w:val="16"/>
          <w:lang w:val="pl-PL" w:eastAsia="zh-CN"/>
        </w:rPr>
        <w:tab/>
      </w:r>
      <w:r w:rsidRPr="00413EF6">
        <w:rPr>
          <w:rFonts w:ascii="Times New Roman" w:eastAsia="Calibri"/>
          <w:sz w:val="16"/>
          <w:szCs w:val="16"/>
          <w:lang w:val="pl-PL" w:eastAsia="zh-CN"/>
        </w:rPr>
        <w:tab/>
      </w:r>
      <w:r w:rsidRPr="00413EF6">
        <w:rPr>
          <w:rFonts w:ascii="Times New Roman" w:eastAsia="Calibri"/>
          <w:sz w:val="16"/>
          <w:szCs w:val="16"/>
          <w:lang w:val="pl-PL" w:eastAsia="zh-CN"/>
        </w:rPr>
        <w:tab/>
      </w:r>
      <w:r w:rsidRPr="00413EF6">
        <w:rPr>
          <w:rFonts w:ascii="Times New Roman"/>
          <w:sz w:val="16"/>
          <w:szCs w:val="16"/>
          <w:lang w:val="pl-PL" w:eastAsia="zh-CN"/>
        </w:rPr>
        <w:t xml:space="preserve">         </w:t>
      </w:r>
      <w:r w:rsidRPr="00413EF6">
        <w:rPr>
          <w:rFonts w:ascii="Times New Roman" w:eastAsia="Calibri"/>
          <w:sz w:val="16"/>
          <w:szCs w:val="16"/>
          <w:lang w:val="pl-PL" w:eastAsia="zh-CN"/>
        </w:rPr>
        <w:tab/>
      </w:r>
      <w:r w:rsidRPr="00413EF6">
        <w:rPr>
          <w:rFonts w:ascii="Times New Roman" w:eastAsia="Calibri"/>
          <w:sz w:val="16"/>
          <w:szCs w:val="16"/>
          <w:lang w:val="pl-PL" w:eastAsia="zh-CN"/>
        </w:rPr>
        <w:tab/>
      </w:r>
      <w:r w:rsidRPr="00413EF6">
        <w:rPr>
          <w:rFonts w:ascii="Times New Roman"/>
          <w:sz w:val="16"/>
          <w:szCs w:val="16"/>
          <w:lang w:val="pl-PL" w:eastAsia="zh-CN"/>
        </w:rPr>
        <w:t xml:space="preserve">    </w:t>
      </w:r>
      <w:r w:rsidRPr="00413EF6">
        <w:rPr>
          <w:rFonts w:ascii="Times New Roman" w:eastAsia="Calibri"/>
          <w:sz w:val="16"/>
          <w:szCs w:val="16"/>
          <w:lang w:val="pl-PL" w:eastAsia="zh-CN"/>
        </w:rPr>
        <w:t>(Podpis</w:t>
      </w:r>
      <w:r w:rsidRPr="00413EF6">
        <w:rPr>
          <w:rFonts w:ascii="Times New Roman"/>
          <w:sz w:val="16"/>
          <w:szCs w:val="16"/>
          <w:lang w:val="pl-PL" w:eastAsia="zh-CN"/>
        </w:rPr>
        <w:t xml:space="preserve"> </w:t>
      </w:r>
      <w:r w:rsidRPr="00413EF6">
        <w:rPr>
          <w:rFonts w:ascii="Times New Roman" w:eastAsia="Calibri"/>
          <w:sz w:val="16"/>
          <w:szCs w:val="16"/>
          <w:lang w:val="pl-PL" w:eastAsia="zh-CN"/>
        </w:rPr>
        <w:t>i</w:t>
      </w:r>
      <w:r w:rsidRPr="00413EF6">
        <w:rPr>
          <w:rFonts w:ascii="Times New Roman"/>
          <w:sz w:val="16"/>
          <w:szCs w:val="16"/>
          <w:lang w:val="pl-PL" w:eastAsia="zh-CN"/>
        </w:rPr>
        <w:t xml:space="preserve"> </w:t>
      </w:r>
      <w:r w:rsidRPr="00413EF6">
        <w:rPr>
          <w:rFonts w:ascii="Times New Roman" w:eastAsia="Calibri"/>
          <w:sz w:val="16"/>
          <w:szCs w:val="16"/>
          <w:lang w:val="pl-PL" w:eastAsia="zh-CN"/>
        </w:rPr>
        <w:t>pieczęć</w:t>
      </w:r>
      <w:r w:rsidRPr="00413EF6">
        <w:rPr>
          <w:rFonts w:ascii="Times New Roman"/>
          <w:sz w:val="16"/>
          <w:szCs w:val="16"/>
          <w:lang w:val="pl-PL" w:eastAsia="zh-CN"/>
        </w:rPr>
        <w:t xml:space="preserve"> </w:t>
      </w:r>
      <w:r w:rsidRPr="00413EF6">
        <w:rPr>
          <w:rFonts w:ascii="Times New Roman" w:eastAsia="Calibri"/>
          <w:sz w:val="16"/>
          <w:szCs w:val="16"/>
          <w:lang w:val="pl-PL" w:eastAsia="zh-CN"/>
        </w:rPr>
        <w:t>osoby/osób</w:t>
      </w:r>
      <w:r w:rsidRPr="00413EF6">
        <w:rPr>
          <w:rFonts w:ascii="Times New Roman"/>
          <w:sz w:val="16"/>
          <w:szCs w:val="16"/>
          <w:lang w:val="pl-PL" w:eastAsia="zh-CN"/>
        </w:rPr>
        <w:t xml:space="preserve"> </w:t>
      </w:r>
      <w:r w:rsidRPr="00413EF6">
        <w:rPr>
          <w:rFonts w:ascii="Times New Roman" w:eastAsia="Calibri"/>
          <w:sz w:val="16"/>
          <w:szCs w:val="16"/>
          <w:lang w:val="pl-PL" w:eastAsia="zh-CN"/>
        </w:rPr>
        <w:t>uprawnionych)</w:t>
      </w:r>
      <w:r w:rsidRPr="00413EF6">
        <w:rPr>
          <w:rFonts w:ascii="Times New Roman"/>
          <w:sz w:val="16"/>
          <w:szCs w:val="16"/>
          <w:lang w:val="pl-PL" w:eastAsia="zh-CN"/>
        </w:rPr>
        <w:t xml:space="preserve">  </w:t>
      </w:r>
    </w:p>
    <w:p w14:paraId="2447BA73" w14:textId="77777777" w:rsidR="000333B5" w:rsidRPr="00413EF6" w:rsidRDefault="000333B5" w:rsidP="002F2C8B">
      <w:pPr>
        <w:suppressAutoHyphens/>
        <w:autoSpaceDE w:val="0"/>
        <w:spacing w:after="0" w:line="360" w:lineRule="auto"/>
        <w:ind w:left="346" w:hanging="363"/>
        <w:rPr>
          <w:rFonts w:ascii="Times New Roman" w:eastAsia="Calibri"/>
          <w:sz w:val="16"/>
          <w:szCs w:val="16"/>
          <w:lang w:val="pl-PL" w:eastAsia="zh-CN"/>
        </w:rPr>
      </w:pPr>
    </w:p>
    <w:p w14:paraId="6EC88A18" w14:textId="77777777" w:rsidR="000333B5" w:rsidRPr="002F2C8B" w:rsidRDefault="000333B5" w:rsidP="002F2C8B">
      <w:pPr>
        <w:suppressAutoHyphens/>
        <w:spacing w:after="0" w:line="360" w:lineRule="auto"/>
        <w:ind w:left="346" w:hanging="363"/>
        <w:jc w:val="both"/>
        <w:rPr>
          <w:rFonts w:ascii="Times New Roman"/>
          <w:i/>
          <w:iCs/>
          <w:lang w:val="pl-PL" w:eastAsia="zh-CN"/>
        </w:rPr>
      </w:pPr>
      <w:r w:rsidRPr="002F2C8B">
        <w:rPr>
          <w:rFonts w:ascii="Times New Roman" w:eastAsia="Calibri"/>
          <w:i/>
          <w:iCs/>
          <w:lang w:val="pl-PL" w:eastAsia="zh-CN"/>
        </w:rPr>
        <w:tab/>
        <w:t>Pouczony</w:t>
      </w:r>
      <w:r w:rsidRPr="002F2C8B">
        <w:rPr>
          <w:rFonts w:ascii="Times New Roman"/>
          <w:i/>
          <w:iCs/>
          <w:lang w:val="pl-PL" w:eastAsia="zh-CN"/>
        </w:rPr>
        <w:t xml:space="preserve"> </w:t>
      </w:r>
      <w:r w:rsidRPr="002F2C8B">
        <w:rPr>
          <w:rFonts w:ascii="Times New Roman" w:eastAsia="Calibri"/>
          <w:i/>
          <w:iCs/>
          <w:lang w:val="pl-PL" w:eastAsia="zh-CN"/>
        </w:rPr>
        <w:t>o</w:t>
      </w:r>
      <w:r w:rsidRPr="002F2C8B">
        <w:rPr>
          <w:rFonts w:ascii="Times New Roman"/>
          <w:i/>
          <w:iCs/>
          <w:lang w:val="pl-PL" w:eastAsia="zh-CN"/>
        </w:rPr>
        <w:t xml:space="preserve"> </w:t>
      </w:r>
      <w:r w:rsidRPr="002F2C8B">
        <w:rPr>
          <w:rFonts w:ascii="Times New Roman" w:eastAsia="Calibri"/>
          <w:i/>
          <w:iCs/>
          <w:lang w:val="pl-PL" w:eastAsia="zh-CN"/>
        </w:rPr>
        <w:t>odpowiedzialności</w:t>
      </w:r>
      <w:r w:rsidRPr="002F2C8B">
        <w:rPr>
          <w:rFonts w:ascii="Times New Roman"/>
          <w:i/>
          <w:iCs/>
          <w:lang w:val="pl-PL" w:eastAsia="zh-CN"/>
        </w:rPr>
        <w:t xml:space="preserve"> </w:t>
      </w:r>
      <w:r w:rsidRPr="002F2C8B">
        <w:rPr>
          <w:rFonts w:ascii="Times New Roman" w:eastAsia="Calibri"/>
          <w:i/>
          <w:iCs/>
          <w:lang w:val="pl-PL" w:eastAsia="zh-CN"/>
        </w:rPr>
        <w:t>karnej</w:t>
      </w:r>
      <w:r w:rsidRPr="002F2C8B">
        <w:rPr>
          <w:rFonts w:ascii="Times New Roman"/>
          <w:i/>
          <w:iCs/>
          <w:lang w:val="pl-PL" w:eastAsia="zh-CN"/>
        </w:rPr>
        <w:t xml:space="preserve"> </w:t>
      </w:r>
      <w:r w:rsidRPr="002F2C8B">
        <w:rPr>
          <w:rFonts w:ascii="Times New Roman" w:eastAsia="Calibri"/>
          <w:i/>
          <w:iCs/>
          <w:lang w:val="pl-PL" w:eastAsia="zh-CN"/>
        </w:rPr>
        <w:t>(m.</w:t>
      </w:r>
      <w:r w:rsidRPr="002F2C8B">
        <w:rPr>
          <w:rFonts w:ascii="Times New Roman"/>
          <w:i/>
          <w:iCs/>
          <w:lang w:val="pl-PL" w:eastAsia="zh-CN"/>
        </w:rPr>
        <w:t xml:space="preserve"> </w:t>
      </w:r>
      <w:r w:rsidRPr="002F2C8B">
        <w:rPr>
          <w:rFonts w:ascii="Times New Roman" w:eastAsia="Calibri"/>
          <w:i/>
          <w:iCs/>
          <w:lang w:val="pl-PL" w:eastAsia="zh-CN"/>
        </w:rPr>
        <w:t>in.</w:t>
      </w:r>
      <w:r w:rsidRPr="002F2C8B">
        <w:rPr>
          <w:rFonts w:ascii="Times New Roman"/>
          <w:i/>
          <w:iCs/>
          <w:lang w:val="pl-PL" w:eastAsia="zh-CN"/>
        </w:rPr>
        <w:t xml:space="preserve"> </w:t>
      </w:r>
      <w:r w:rsidRPr="002F2C8B">
        <w:rPr>
          <w:rFonts w:ascii="Times New Roman" w:eastAsia="Calibri"/>
          <w:i/>
          <w:iCs/>
          <w:lang w:val="pl-PL" w:eastAsia="zh-CN"/>
        </w:rPr>
        <w:t>Art.</w:t>
      </w:r>
      <w:r w:rsidRPr="002F2C8B">
        <w:rPr>
          <w:rFonts w:ascii="Times New Roman"/>
          <w:i/>
          <w:iCs/>
          <w:lang w:val="pl-PL" w:eastAsia="zh-CN"/>
        </w:rPr>
        <w:t xml:space="preserve"> </w:t>
      </w:r>
      <w:r w:rsidRPr="002F2C8B">
        <w:rPr>
          <w:rFonts w:ascii="Times New Roman" w:eastAsia="Calibri"/>
          <w:i/>
          <w:iCs/>
          <w:lang w:val="pl-PL" w:eastAsia="zh-CN"/>
        </w:rPr>
        <w:t>297</w:t>
      </w:r>
      <w:r w:rsidRPr="002F2C8B">
        <w:rPr>
          <w:rFonts w:ascii="Times New Roman"/>
          <w:i/>
          <w:iCs/>
          <w:lang w:val="pl-PL" w:eastAsia="zh-CN"/>
        </w:rPr>
        <w:t xml:space="preserve"> </w:t>
      </w:r>
      <w:r w:rsidRPr="002F2C8B">
        <w:rPr>
          <w:rFonts w:ascii="Times New Roman" w:eastAsia="Calibri"/>
          <w:i/>
          <w:iCs/>
          <w:lang w:val="pl-PL" w:eastAsia="zh-CN"/>
        </w:rPr>
        <w:t>ustawy</w:t>
      </w:r>
      <w:r w:rsidRPr="002F2C8B">
        <w:rPr>
          <w:rFonts w:ascii="Times New Roman"/>
          <w:i/>
          <w:iCs/>
          <w:lang w:val="pl-PL" w:eastAsia="zh-CN"/>
        </w:rPr>
        <w:t xml:space="preserve"> </w:t>
      </w:r>
      <w:r w:rsidRPr="002F2C8B">
        <w:rPr>
          <w:rFonts w:ascii="Times New Roman" w:eastAsia="Calibri"/>
          <w:i/>
          <w:iCs/>
          <w:lang w:val="pl-PL" w:eastAsia="zh-CN"/>
        </w:rPr>
        <w:t>z</w:t>
      </w:r>
      <w:r w:rsidRPr="002F2C8B">
        <w:rPr>
          <w:rFonts w:ascii="Times New Roman"/>
          <w:i/>
          <w:iCs/>
          <w:lang w:val="pl-PL" w:eastAsia="zh-CN"/>
        </w:rPr>
        <w:t xml:space="preserve"> </w:t>
      </w:r>
      <w:r w:rsidRPr="002F2C8B">
        <w:rPr>
          <w:rFonts w:ascii="Times New Roman" w:eastAsia="Calibri"/>
          <w:i/>
          <w:iCs/>
          <w:lang w:val="pl-PL" w:eastAsia="zh-CN"/>
        </w:rPr>
        <w:t>dn.</w:t>
      </w:r>
      <w:r w:rsidRPr="002F2C8B">
        <w:rPr>
          <w:rFonts w:ascii="Times New Roman"/>
          <w:i/>
          <w:iCs/>
          <w:lang w:val="pl-PL" w:eastAsia="zh-CN"/>
        </w:rPr>
        <w:t xml:space="preserve"> </w:t>
      </w:r>
      <w:r w:rsidRPr="002F2C8B">
        <w:rPr>
          <w:rFonts w:ascii="Times New Roman" w:eastAsia="Calibri"/>
          <w:i/>
          <w:iCs/>
          <w:lang w:val="pl-PL" w:eastAsia="zh-CN"/>
        </w:rPr>
        <w:t>06</w:t>
      </w:r>
      <w:r w:rsidRPr="002F2C8B">
        <w:rPr>
          <w:rFonts w:ascii="Times New Roman"/>
          <w:i/>
          <w:iCs/>
          <w:lang w:val="pl-PL" w:eastAsia="zh-CN"/>
        </w:rPr>
        <w:t xml:space="preserve"> </w:t>
      </w:r>
      <w:r w:rsidRPr="002F2C8B">
        <w:rPr>
          <w:rFonts w:ascii="Times New Roman" w:eastAsia="Calibri"/>
          <w:i/>
          <w:iCs/>
          <w:lang w:val="pl-PL" w:eastAsia="zh-CN"/>
        </w:rPr>
        <w:t>czerwca</w:t>
      </w:r>
      <w:r w:rsidRPr="002F2C8B">
        <w:rPr>
          <w:rFonts w:ascii="Times New Roman"/>
          <w:i/>
          <w:iCs/>
          <w:lang w:val="pl-PL" w:eastAsia="zh-CN"/>
        </w:rPr>
        <w:t xml:space="preserve"> </w:t>
      </w:r>
      <w:r w:rsidRPr="002F2C8B">
        <w:rPr>
          <w:rFonts w:ascii="Times New Roman" w:eastAsia="Calibri"/>
          <w:i/>
          <w:iCs/>
          <w:lang w:val="pl-PL" w:eastAsia="zh-CN"/>
        </w:rPr>
        <w:t>1997</w:t>
      </w:r>
      <w:r w:rsidRPr="002F2C8B">
        <w:rPr>
          <w:rFonts w:ascii="Times New Roman"/>
          <w:i/>
          <w:iCs/>
          <w:lang w:val="pl-PL" w:eastAsia="zh-CN"/>
        </w:rPr>
        <w:t xml:space="preserve"> </w:t>
      </w:r>
      <w:r w:rsidRPr="002F2C8B">
        <w:rPr>
          <w:rFonts w:ascii="Times New Roman" w:eastAsia="Calibri"/>
          <w:i/>
          <w:iCs/>
          <w:lang w:val="pl-PL" w:eastAsia="zh-CN"/>
        </w:rPr>
        <w:t>r.</w:t>
      </w:r>
      <w:r w:rsidRPr="002F2C8B">
        <w:rPr>
          <w:rFonts w:ascii="Times New Roman"/>
          <w:i/>
          <w:iCs/>
          <w:lang w:val="pl-PL" w:eastAsia="zh-CN"/>
        </w:rPr>
        <w:t xml:space="preserve"> </w:t>
      </w:r>
      <w:r w:rsidRPr="002F2C8B">
        <w:rPr>
          <w:rFonts w:ascii="Times New Roman" w:eastAsia="Calibri"/>
          <w:i/>
          <w:iCs/>
          <w:lang w:val="pl-PL" w:eastAsia="zh-CN"/>
        </w:rPr>
        <w:t>Kodeks</w:t>
      </w:r>
      <w:r w:rsidRPr="002F2C8B">
        <w:rPr>
          <w:rFonts w:ascii="Times New Roman"/>
          <w:i/>
          <w:iCs/>
          <w:lang w:val="pl-PL" w:eastAsia="zh-CN"/>
        </w:rPr>
        <w:t xml:space="preserve"> </w:t>
      </w:r>
      <w:r w:rsidRPr="002F2C8B">
        <w:rPr>
          <w:rFonts w:ascii="Times New Roman" w:eastAsia="Calibri"/>
          <w:i/>
          <w:iCs/>
          <w:lang w:val="pl-PL" w:eastAsia="zh-CN"/>
        </w:rPr>
        <w:t>karny</w:t>
      </w:r>
      <w:r w:rsidRPr="002F2C8B">
        <w:rPr>
          <w:rFonts w:ascii="Times New Roman"/>
          <w:i/>
          <w:iCs/>
          <w:lang w:val="pl-PL" w:eastAsia="zh-CN"/>
        </w:rPr>
        <w:t xml:space="preserve"> </w:t>
      </w:r>
      <w:r w:rsidRPr="002F2C8B">
        <w:rPr>
          <w:rFonts w:ascii="Times New Roman" w:eastAsia="Calibri"/>
          <w:i/>
          <w:iCs/>
          <w:lang w:val="pl-PL" w:eastAsia="zh-CN"/>
        </w:rPr>
        <w:t>Dz.</w:t>
      </w:r>
      <w:r w:rsidRPr="002F2C8B">
        <w:rPr>
          <w:rFonts w:ascii="Times New Roman"/>
          <w:i/>
          <w:iCs/>
          <w:lang w:val="pl-PL" w:eastAsia="zh-CN"/>
        </w:rPr>
        <w:t xml:space="preserve"> </w:t>
      </w:r>
      <w:r w:rsidRPr="002F2C8B">
        <w:rPr>
          <w:rFonts w:ascii="Times New Roman" w:eastAsia="Calibri"/>
          <w:i/>
          <w:iCs/>
          <w:lang w:val="pl-PL" w:eastAsia="zh-CN"/>
        </w:rPr>
        <w:t>U.</w:t>
      </w:r>
      <w:r w:rsidRPr="002F2C8B">
        <w:rPr>
          <w:rFonts w:ascii="Times New Roman"/>
          <w:i/>
          <w:iCs/>
          <w:lang w:val="pl-PL" w:eastAsia="zh-CN"/>
        </w:rPr>
        <w:t xml:space="preserve"> </w:t>
      </w:r>
      <w:r w:rsidRPr="002F2C8B">
        <w:rPr>
          <w:rFonts w:ascii="Times New Roman" w:eastAsia="Calibri"/>
          <w:i/>
          <w:iCs/>
          <w:lang w:val="pl-PL" w:eastAsia="zh-CN"/>
        </w:rPr>
        <w:t>nr</w:t>
      </w:r>
      <w:r w:rsidRPr="002F2C8B">
        <w:rPr>
          <w:rFonts w:ascii="Times New Roman"/>
          <w:i/>
          <w:iCs/>
          <w:lang w:val="pl-PL" w:eastAsia="zh-CN"/>
        </w:rPr>
        <w:t xml:space="preserve"> </w:t>
      </w:r>
      <w:r w:rsidRPr="002F2C8B">
        <w:rPr>
          <w:rFonts w:ascii="Times New Roman" w:eastAsia="Calibri"/>
          <w:i/>
          <w:iCs/>
          <w:lang w:val="pl-PL" w:eastAsia="zh-CN"/>
        </w:rPr>
        <w:t>88,</w:t>
      </w:r>
      <w:r w:rsidRPr="002F2C8B">
        <w:rPr>
          <w:rFonts w:ascii="Times New Roman"/>
          <w:i/>
          <w:iCs/>
          <w:lang w:val="pl-PL" w:eastAsia="zh-CN"/>
        </w:rPr>
        <w:t xml:space="preserve"> </w:t>
      </w:r>
      <w:r w:rsidRPr="002F2C8B">
        <w:rPr>
          <w:rFonts w:ascii="Times New Roman" w:eastAsia="Calibri"/>
          <w:i/>
          <w:iCs/>
          <w:lang w:val="pl-PL" w:eastAsia="zh-CN"/>
        </w:rPr>
        <w:t>poz.</w:t>
      </w:r>
      <w:r w:rsidRPr="002F2C8B">
        <w:rPr>
          <w:rFonts w:ascii="Times New Roman"/>
          <w:i/>
          <w:iCs/>
          <w:lang w:val="pl-PL" w:eastAsia="zh-CN"/>
        </w:rPr>
        <w:t xml:space="preserve"> </w:t>
      </w:r>
      <w:r w:rsidRPr="002F2C8B">
        <w:rPr>
          <w:rFonts w:ascii="Times New Roman" w:eastAsia="Calibri"/>
          <w:i/>
          <w:iCs/>
          <w:lang w:val="pl-PL" w:eastAsia="zh-CN"/>
        </w:rPr>
        <w:t>553</w:t>
      </w:r>
      <w:r w:rsidRPr="002F2C8B">
        <w:rPr>
          <w:rFonts w:ascii="Times New Roman"/>
          <w:i/>
          <w:iCs/>
          <w:lang w:val="pl-PL" w:eastAsia="zh-CN"/>
        </w:rPr>
        <w:t xml:space="preserve"> </w:t>
      </w:r>
      <w:r w:rsidRPr="002F2C8B">
        <w:rPr>
          <w:rFonts w:ascii="Times New Roman" w:eastAsia="Calibri"/>
          <w:i/>
          <w:iCs/>
          <w:lang w:val="pl-PL" w:eastAsia="zh-CN"/>
        </w:rPr>
        <w:t>z</w:t>
      </w:r>
      <w:r w:rsidRPr="002F2C8B">
        <w:rPr>
          <w:rFonts w:ascii="Times New Roman"/>
          <w:i/>
          <w:iCs/>
          <w:lang w:val="pl-PL" w:eastAsia="zh-CN"/>
        </w:rPr>
        <w:t xml:space="preserve"> </w:t>
      </w:r>
      <w:r w:rsidRPr="002F2C8B">
        <w:rPr>
          <w:rFonts w:ascii="Times New Roman" w:eastAsia="Calibri"/>
          <w:i/>
          <w:iCs/>
          <w:lang w:val="pl-PL" w:eastAsia="zh-CN"/>
        </w:rPr>
        <w:t>póz.</w:t>
      </w:r>
      <w:r w:rsidRPr="002F2C8B">
        <w:rPr>
          <w:rFonts w:ascii="Times New Roman"/>
          <w:i/>
          <w:iCs/>
          <w:lang w:val="pl-PL" w:eastAsia="zh-CN"/>
        </w:rPr>
        <w:t xml:space="preserve"> </w:t>
      </w:r>
      <w:r w:rsidRPr="002F2C8B">
        <w:rPr>
          <w:rFonts w:ascii="Times New Roman" w:eastAsia="Calibri"/>
          <w:i/>
          <w:iCs/>
          <w:lang w:val="pl-PL" w:eastAsia="zh-CN"/>
        </w:rPr>
        <w:t>zm.</w:t>
      </w:r>
      <w:r w:rsidRPr="002F2C8B">
        <w:rPr>
          <w:rFonts w:ascii="Times New Roman"/>
          <w:i/>
          <w:iCs/>
          <w:lang w:val="pl-PL" w:eastAsia="zh-CN"/>
        </w:rPr>
        <w:t xml:space="preserve"> </w:t>
      </w:r>
      <w:r w:rsidRPr="002F2C8B">
        <w:rPr>
          <w:rFonts w:ascii="Times New Roman" w:eastAsia="Calibri"/>
          <w:i/>
          <w:iCs/>
          <w:lang w:val="pl-PL" w:eastAsia="zh-CN"/>
        </w:rPr>
        <w:t>oświadczam,</w:t>
      </w:r>
      <w:r w:rsidRPr="002F2C8B">
        <w:rPr>
          <w:rFonts w:ascii="Times New Roman"/>
          <w:i/>
          <w:iCs/>
          <w:lang w:val="pl-PL" w:eastAsia="zh-CN"/>
        </w:rPr>
        <w:t xml:space="preserve"> </w:t>
      </w:r>
      <w:r w:rsidRPr="002F2C8B">
        <w:rPr>
          <w:rFonts w:ascii="Times New Roman" w:eastAsia="Calibri"/>
          <w:i/>
          <w:iCs/>
          <w:lang w:val="pl-PL" w:eastAsia="zh-CN"/>
        </w:rPr>
        <w:t>ze</w:t>
      </w:r>
      <w:r w:rsidRPr="002F2C8B">
        <w:rPr>
          <w:rFonts w:ascii="Times New Roman"/>
          <w:i/>
          <w:iCs/>
          <w:lang w:val="pl-PL" w:eastAsia="zh-CN"/>
        </w:rPr>
        <w:t xml:space="preserve"> </w:t>
      </w:r>
      <w:r w:rsidRPr="002F2C8B">
        <w:rPr>
          <w:rFonts w:ascii="Times New Roman" w:eastAsia="Calibri"/>
          <w:i/>
          <w:iCs/>
          <w:lang w:val="pl-PL" w:eastAsia="zh-CN"/>
        </w:rPr>
        <w:t>oferta</w:t>
      </w:r>
      <w:r w:rsidRPr="002F2C8B">
        <w:rPr>
          <w:rFonts w:ascii="Times New Roman"/>
          <w:i/>
          <w:iCs/>
          <w:lang w:val="pl-PL" w:eastAsia="zh-CN"/>
        </w:rPr>
        <w:t xml:space="preserve"> </w:t>
      </w:r>
      <w:r w:rsidRPr="002F2C8B">
        <w:rPr>
          <w:rFonts w:ascii="Times New Roman" w:eastAsia="Calibri"/>
          <w:i/>
          <w:iCs/>
          <w:lang w:val="pl-PL" w:eastAsia="zh-CN"/>
        </w:rPr>
        <w:t>oraz</w:t>
      </w:r>
      <w:r w:rsidRPr="002F2C8B">
        <w:rPr>
          <w:rFonts w:ascii="Times New Roman"/>
          <w:i/>
          <w:iCs/>
          <w:lang w:val="pl-PL" w:eastAsia="zh-CN"/>
        </w:rPr>
        <w:t xml:space="preserve"> </w:t>
      </w:r>
      <w:r w:rsidRPr="002F2C8B">
        <w:rPr>
          <w:rFonts w:ascii="Times New Roman" w:eastAsia="Calibri"/>
          <w:i/>
          <w:iCs/>
          <w:lang w:val="pl-PL" w:eastAsia="zh-CN"/>
        </w:rPr>
        <w:t>załączone</w:t>
      </w:r>
      <w:r w:rsidRPr="002F2C8B">
        <w:rPr>
          <w:rFonts w:ascii="Times New Roman"/>
          <w:i/>
          <w:iCs/>
          <w:lang w:val="pl-PL" w:eastAsia="zh-CN"/>
        </w:rPr>
        <w:t xml:space="preserve"> </w:t>
      </w:r>
      <w:r w:rsidRPr="002F2C8B">
        <w:rPr>
          <w:rFonts w:ascii="Times New Roman" w:eastAsia="Calibri"/>
          <w:i/>
          <w:iCs/>
          <w:lang w:val="pl-PL" w:eastAsia="zh-CN"/>
        </w:rPr>
        <w:t>do</w:t>
      </w:r>
      <w:r w:rsidRPr="002F2C8B">
        <w:rPr>
          <w:rFonts w:ascii="Times New Roman"/>
          <w:i/>
          <w:iCs/>
          <w:lang w:val="pl-PL" w:eastAsia="zh-CN"/>
        </w:rPr>
        <w:t xml:space="preserve"> </w:t>
      </w:r>
      <w:r w:rsidRPr="002F2C8B">
        <w:rPr>
          <w:rFonts w:ascii="Times New Roman" w:eastAsia="Calibri"/>
          <w:i/>
          <w:iCs/>
          <w:lang w:val="pl-PL" w:eastAsia="zh-CN"/>
        </w:rPr>
        <w:t>niej</w:t>
      </w:r>
      <w:r w:rsidRPr="002F2C8B">
        <w:rPr>
          <w:rFonts w:ascii="Times New Roman"/>
          <w:i/>
          <w:iCs/>
          <w:lang w:val="pl-PL" w:eastAsia="zh-CN"/>
        </w:rPr>
        <w:t xml:space="preserve"> </w:t>
      </w:r>
      <w:r w:rsidRPr="002F2C8B">
        <w:rPr>
          <w:rFonts w:ascii="Times New Roman" w:eastAsia="Calibri"/>
          <w:i/>
          <w:iCs/>
          <w:lang w:val="pl-PL" w:eastAsia="zh-CN"/>
        </w:rPr>
        <w:t>dokumenty</w:t>
      </w:r>
      <w:r w:rsidRPr="002F2C8B">
        <w:rPr>
          <w:rFonts w:ascii="Times New Roman"/>
          <w:i/>
          <w:iCs/>
          <w:lang w:val="pl-PL" w:eastAsia="zh-CN"/>
        </w:rPr>
        <w:t xml:space="preserve"> </w:t>
      </w:r>
      <w:r w:rsidRPr="002F2C8B">
        <w:rPr>
          <w:rFonts w:ascii="Times New Roman" w:eastAsia="Calibri"/>
          <w:i/>
          <w:iCs/>
          <w:lang w:val="pl-PL" w:eastAsia="zh-CN"/>
        </w:rPr>
        <w:t>opisują</w:t>
      </w:r>
      <w:r w:rsidRPr="002F2C8B">
        <w:rPr>
          <w:rFonts w:ascii="Times New Roman"/>
          <w:i/>
          <w:iCs/>
          <w:lang w:val="pl-PL" w:eastAsia="zh-CN"/>
        </w:rPr>
        <w:t xml:space="preserve"> </w:t>
      </w:r>
      <w:r w:rsidRPr="002F2C8B">
        <w:rPr>
          <w:rFonts w:ascii="Times New Roman" w:eastAsia="Calibri"/>
          <w:i/>
          <w:iCs/>
          <w:lang w:val="pl-PL" w:eastAsia="zh-CN"/>
        </w:rPr>
        <w:t>stan</w:t>
      </w:r>
      <w:r w:rsidRPr="002F2C8B">
        <w:rPr>
          <w:rFonts w:ascii="Times New Roman"/>
          <w:i/>
          <w:iCs/>
          <w:lang w:val="pl-PL" w:eastAsia="zh-CN"/>
        </w:rPr>
        <w:t xml:space="preserve"> </w:t>
      </w:r>
      <w:r w:rsidRPr="002F2C8B">
        <w:rPr>
          <w:rFonts w:ascii="Times New Roman" w:eastAsia="Calibri"/>
          <w:i/>
          <w:iCs/>
          <w:lang w:val="pl-PL" w:eastAsia="zh-CN"/>
        </w:rPr>
        <w:t>prawny</w:t>
      </w:r>
      <w:r w:rsidRPr="002F2C8B">
        <w:rPr>
          <w:rFonts w:ascii="Times New Roman"/>
          <w:i/>
          <w:iCs/>
          <w:lang w:val="pl-PL" w:eastAsia="zh-CN"/>
        </w:rPr>
        <w:t xml:space="preserve"> </w:t>
      </w:r>
      <w:r w:rsidRPr="002F2C8B">
        <w:rPr>
          <w:rFonts w:ascii="Times New Roman" w:eastAsia="Calibri"/>
          <w:i/>
          <w:iCs/>
          <w:lang w:val="pl-PL" w:eastAsia="zh-CN"/>
        </w:rPr>
        <w:t>i</w:t>
      </w:r>
      <w:r w:rsidRPr="002F2C8B">
        <w:rPr>
          <w:rFonts w:ascii="Times New Roman"/>
          <w:i/>
          <w:iCs/>
          <w:lang w:val="pl-PL" w:eastAsia="zh-CN"/>
        </w:rPr>
        <w:t xml:space="preserve"> </w:t>
      </w:r>
      <w:r w:rsidRPr="002F2C8B">
        <w:rPr>
          <w:rFonts w:ascii="Times New Roman" w:eastAsia="Calibri"/>
          <w:i/>
          <w:iCs/>
          <w:lang w:val="pl-PL" w:eastAsia="zh-CN"/>
        </w:rPr>
        <w:t>faktyczny</w:t>
      </w:r>
      <w:r w:rsidRPr="002F2C8B">
        <w:rPr>
          <w:rFonts w:ascii="Times New Roman"/>
          <w:i/>
          <w:iCs/>
          <w:lang w:val="pl-PL" w:eastAsia="zh-CN"/>
        </w:rPr>
        <w:t xml:space="preserve"> </w:t>
      </w:r>
      <w:r w:rsidRPr="002F2C8B">
        <w:rPr>
          <w:rFonts w:ascii="Times New Roman" w:eastAsia="Calibri"/>
          <w:i/>
          <w:iCs/>
          <w:lang w:val="pl-PL" w:eastAsia="zh-CN"/>
        </w:rPr>
        <w:t>aktualny</w:t>
      </w:r>
      <w:r w:rsidRPr="002F2C8B">
        <w:rPr>
          <w:rFonts w:ascii="Times New Roman"/>
          <w:i/>
          <w:iCs/>
          <w:lang w:val="pl-PL" w:eastAsia="zh-CN"/>
        </w:rPr>
        <w:t xml:space="preserve"> </w:t>
      </w:r>
      <w:r w:rsidRPr="002F2C8B">
        <w:rPr>
          <w:rFonts w:ascii="Times New Roman" w:eastAsia="Calibri"/>
          <w:i/>
          <w:iCs/>
          <w:lang w:val="pl-PL" w:eastAsia="zh-CN"/>
        </w:rPr>
        <w:t>na</w:t>
      </w:r>
      <w:r w:rsidRPr="002F2C8B">
        <w:rPr>
          <w:rFonts w:ascii="Times New Roman"/>
          <w:i/>
          <w:iCs/>
          <w:lang w:val="pl-PL" w:eastAsia="zh-CN"/>
        </w:rPr>
        <w:t xml:space="preserve"> </w:t>
      </w:r>
      <w:r w:rsidRPr="002F2C8B">
        <w:rPr>
          <w:rFonts w:ascii="Times New Roman" w:eastAsia="Calibri"/>
          <w:i/>
          <w:iCs/>
          <w:lang w:val="pl-PL" w:eastAsia="zh-CN"/>
        </w:rPr>
        <w:t>dzień</w:t>
      </w:r>
      <w:r w:rsidRPr="002F2C8B">
        <w:rPr>
          <w:rFonts w:ascii="Times New Roman"/>
          <w:i/>
          <w:iCs/>
          <w:lang w:val="pl-PL" w:eastAsia="zh-CN"/>
        </w:rPr>
        <w:t xml:space="preserve"> </w:t>
      </w:r>
      <w:r w:rsidRPr="002F2C8B">
        <w:rPr>
          <w:rFonts w:ascii="Times New Roman" w:eastAsia="Calibri"/>
          <w:i/>
          <w:iCs/>
          <w:lang w:val="pl-PL" w:eastAsia="zh-CN"/>
        </w:rPr>
        <w:t>złożenia</w:t>
      </w:r>
      <w:r w:rsidRPr="002F2C8B">
        <w:rPr>
          <w:rFonts w:ascii="Times New Roman"/>
          <w:i/>
          <w:iCs/>
          <w:lang w:val="pl-PL" w:eastAsia="zh-CN"/>
        </w:rPr>
        <w:t xml:space="preserve"> </w:t>
      </w:r>
      <w:r w:rsidRPr="002F2C8B">
        <w:rPr>
          <w:rFonts w:ascii="Times New Roman" w:eastAsia="Calibri"/>
          <w:i/>
          <w:iCs/>
          <w:lang w:val="pl-PL" w:eastAsia="zh-CN"/>
        </w:rPr>
        <w:t>oferty.</w:t>
      </w:r>
      <w:r w:rsidRPr="002F2C8B">
        <w:rPr>
          <w:rFonts w:ascii="Times New Roman"/>
          <w:i/>
          <w:iCs/>
          <w:lang w:val="pl-PL" w:eastAsia="zh-CN"/>
        </w:rPr>
        <w:t xml:space="preserve"> </w:t>
      </w:r>
    </w:p>
    <w:p w14:paraId="1E669D07" w14:textId="77777777" w:rsidR="000333B5" w:rsidRPr="002F2C8B" w:rsidRDefault="000333B5" w:rsidP="002F2C8B">
      <w:pPr>
        <w:tabs>
          <w:tab w:val="left" w:pos="426"/>
        </w:tabs>
        <w:suppressAutoHyphens/>
        <w:autoSpaceDE w:val="0"/>
        <w:spacing w:after="0" w:line="360" w:lineRule="auto"/>
        <w:ind w:left="346" w:hanging="363"/>
        <w:jc w:val="both"/>
        <w:rPr>
          <w:rFonts w:ascii="Times New Roman" w:eastAsia="Calibri"/>
          <w:i/>
          <w:lang w:val="pl-PL" w:eastAsia="zh-CN"/>
        </w:rPr>
      </w:pPr>
      <w:r w:rsidRPr="002F2C8B">
        <w:rPr>
          <w:rFonts w:ascii="Times New Roman" w:eastAsia="Calibri"/>
          <w:b/>
          <w:bCs/>
          <w:i/>
          <w:lang w:val="pl-PL" w:eastAsia="zh-CN"/>
        </w:rPr>
        <w:lastRenderedPageBreak/>
        <w:tab/>
        <w:t>UWAGA:</w:t>
      </w:r>
      <w:r w:rsidRPr="002F2C8B">
        <w:rPr>
          <w:rFonts w:ascii="Times New Roman"/>
          <w:i/>
          <w:lang w:val="pl-PL" w:eastAsia="zh-CN"/>
        </w:rPr>
        <w:t xml:space="preserve"> </w:t>
      </w:r>
      <w:r w:rsidRPr="002F2C8B">
        <w:rPr>
          <w:rFonts w:ascii="Times New Roman" w:eastAsia="Calibri"/>
          <w:i/>
          <w:lang w:val="pl-PL" w:eastAsia="zh-CN"/>
        </w:rPr>
        <w:t>Zamawiający</w:t>
      </w:r>
      <w:r w:rsidRPr="002F2C8B">
        <w:rPr>
          <w:rFonts w:ascii="Times New Roman"/>
          <w:i/>
          <w:lang w:val="pl-PL" w:eastAsia="zh-CN"/>
        </w:rPr>
        <w:t xml:space="preserve"> </w:t>
      </w:r>
      <w:r w:rsidRPr="002F2C8B">
        <w:rPr>
          <w:rFonts w:ascii="Times New Roman" w:eastAsia="Calibri"/>
          <w:i/>
          <w:lang w:val="pl-PL" w:eastAsia="zh-CN"/>
        </w:rPr>
        <w:t>prosi</w:t>
      </w:r>
      <w:r w:rsidRPr="002F2C8B">
        <w:rPr>
          <w:rFonts w:ascii="Times New Roman"/>
          <w:i/>
          <w:lang w:val="pl-PL" w:eastAsia="zh-CN"/>
        </w:rPr>
        <w:t xml:space="preserve"> </w:t>
      </w:r>
      <w:r w:rsidRPr="002F2C8B">
        <w:rPr>
          <w:rFonts w:ascii="Times New Roman" w:eastAsia="Calibri"/>
          <w:i/>
          <w:lang w:val="pl-PL" w:eastAsia="zh-CN"/>
        </w:rPr>
        <w:t>o</w:t>
      </w:r>
      <w:r w:rsidRPr="002F2C8B">
        <w:rPr>
          <w:rFonts w:ascii="Times New Roman"/>
          <w:i/>
          <w:lang w:val="pl-PL" w:eastAsia="zh-CN"/>
        </w:rPr>
        <w:t xml:space="preserve"> </w:t>
      </w:r>
      <w:r w:rsidRPr="002F2C8B">
        <w:rPr>
          <w:rFonts w:ascii="Times New Roman" w:eastAsia="Calibri"/>
          <w:i/>
          <w:lang w:val="pl-PL" w:eastAsia="zh-CN"/>
        </w:rPr>
        <w:t>załączenie</w:t>
      </w:r>
      <w:r w:rsidRPr="002F2C8B">
        <w:rPr>
          <w:rFonts w:ascii="Times New Roman"/>
          <w:i/>
          <w:lang w:val="pl-PL" w:eastAsia="zh-CN"/>
        </w:rPr>
        <w:t xml:space="preserve"> </w:t>
      </w:r>
      <w:r w:rsidRPr="002F2C8B">
        <w:rPr>
          <w:rFonts w:ascii="Times New Roman" w:eastAsia="Calibri"/>
          <w:i/>
          <w:lang w:val="pl-PL" w:eastAsia="zh-CN"/>
        </w:rPr>
        <w:t>do</w:t>
      </w:r>
      <w:r w:rsidRPr="002F2C8B">
        <w:rPr>
          <w:rFonts w:ascii="Times New Roman"/>
          <w:i/>
          <w:lang w:val="pl-PL" w:eastAsia="zh-CN"/>
        </w:rPr>
        <w:t xml:space="preserve"> </w:t>
      </w:r>
      <w:r w:rsidRPr="002F2C8B">
        <w:rPr>
          <w:rFonts w:ascii="Times New Roman" w:eastAsia="Calibri"/>
          <w:i/>
          <w:lang w:val="pl-PL" w:eastAsia="zh-CN"/>
        </w:rPr>
        <w:t>oferty</w:t>
      </w:r>
      <w:r w:rsidRPr="002F2C8B">
        <w:rPr>
          <w:rFonts w:ascii="Times New Roman"/>
          <w:i/>
          <w:lang w:val="pl-PL" w:eastAsia="zh-CN"/>
        </w:rPr>
        <w:t xml:space="preserve"> </w:t>
      </w:r>
      <w:r w:rsidRPr="002F2C8B">
        <w:rPr>
          <w:rFonts w:ascii="Times New Roman" w:eastAsia="Calibri"/>
          <w:i/>
          <w:lang w:val="pl-PL" w:eastAsia="zh-CN"/>
        </w:rPr>
        <w:t>odpowiedniego</w:t>
      </w:r>
      <w:r w:rsidRPr="002F2C8B">
        <w:rPr>
          <w:rFonts w:ascii="Times New Roman"/>
          <w:i/>
          <w:lang w:val="pl-PL" w:eastAsia="zh-CN"/>
        </w:rPr>
        <w:t xml:space="preserve"> </w:t>
      </w:r>
      <w:r w:rsidRPr="002F2C8B">
        <w:rPr>
          <w:rFonts w:ascii="Times New Roman" w:eastAsia="Calibri"/>
          <w:i/>
          <w:lang w:val="pl-PL" w:eastAsia="zh-CN"/>
        </w:rPr>
        <w:t>pełnomocnictwa,</w:t>
      </w:r>
      <w:r w:rsidRPr="002F2C8B">
        <w:rPr>
          <w:rFonts w:ascii="Times New Roman"/>
          <w:i/>
          <w:lang w:val="pl-PL" w:eastAsia="zh-CN"/>
        </w:rPr>
        <w:t xml:space="preserve"> </w:t>
      </w:r>
      <w:r w:rsidRPr="002F2C8B">
        <w:rPr>
          <w:rFonts w:ascii="Times New Roman" w:eastAsia="Calibri"/>
          <w:i/>
          <w:lang w:val="pl-PL" w:eastAsia="zh-CN"/>
        </w:rPr>
        <w:t>gdy</w:t>
      </w:r>
      <w:r w:rsidRPr="002F2C8B">
        <w:rPr>
          <w:rFonts w:ascii="Times New Roman"/>
          <w:i/>
          <w:lang w:val="pl-PL" w:eastAsia="zh-CN"/>
        </w:rPr>
        <w:t xml:space="preserve"> </w:t>
      </w:r>
      <w:r w:rsidRPr="002F2C8B">
        <w:rPr>
          <w:rFonts w:ascii="Times New Roman" w:eastAsia="Calibri"/>
          <w:i/>
          <w:lang w:val="pl-PL" w:eastAsia="zh-CN"/>
        </w:rPr>
        <w:t>podpisywał</w:t>
      </w:r>
      <w:r w:rsidRPr="002F2C8B">
        <w:rPr>
          <w:rFonts w:ascii="Times New Roman"/>
          <w:i/>
          <w:lang w:val="pl-PL" w:eastAsia="zh-CN"/>
        </w:rPr>
        <w:t xml:space="preserve"> </w:t>
      </w:r>
      <w:r w:rsidRPr="002F2C8B">
        <w:rPr>
          <w:rFonts w:ascii="Times New Roman" w:eastAsia="Calibri"/>
          <w:i/>
          <w:lang w:val="pl-PL" w:eastAsia="zh-CN"/>
        </w:rPr>
        <w:t>ją</w:t>
      </w:r>
      <w:r w:rsidRPr="002F2C8B">
        <w:rPr>
          <w:rFonts w:ascii="Times New Roman"/>
          <w:i/>
          <w:lang w:val="pl-PL" w:eastAsia="zh-CN"/>
        </w:rPr>
        <w:t xml:space="preserve"> </w:t>
      </w:r>
      <w:r w:rsidRPr="002F2C8B">
        <w:rPr>
          <w:rFonts w:ascii="Times New Roman" w:eastAsia="Calibri"/>
          <w:i/>
          <w:lang w:val="pl-PL" w:eastAsia="zh-CN"/>
        </w:rPr>
        <w:t>będzie</w:t>
      </w:r>
      <w:r w:rsidRPr="002F2C8B">
        <w:rPr>
          <w:rFonts w:ascii="Times New Roman"/>
          <w:i/>
          <w:lang w:val="pl-PL" w:eastAsia="zh-CN"/>
        </w:rPr>
        <w:t xml:space="preserve"> </w:t>
      </w:r>
      <w:r w:rsidRPr="002F2C8B">
        <w:rPr>
          <w:rFonts w:ascii="Times New Roman" w:eastAsia="Calibri"/>
          <w:i/>
          <w:lang w:val="pl-PL" w:eastAsia="zh-CN"/>
        </w:rPr>
        <w:t>pełnomocnik,</w:t>
      </w:r>
      <w:r w:rsidRPr="002F2C8B">
        <w:rPr>
          <w:rFonts w:ascii="Times New Roman"/>
          <w:i/>
          <w:lang w:val="pl-PL" w:eastAsia="zh-CN"/>
        </w:rPr>
        <w:t xml:space="preserve"> </w:t>
      </w:r>
      <w:r w:rsidRPr="002F2C8B">
        <w:rPr>
          <w:rFonts w:ascii="Times New Roman" w:eastAsia="Calibri"/>
          <w:i/>
          <w:lang w:val="pl-PL" w:eastAsia="zh-CN"/>
        </w:rPr>
        <w:t>co</w:t>
      </w:r>
      <w:r w:rsidRPr="002F2C8B">
        <w:rPr>
          <w:rFonts w:ascii="Times New Roman"/>
          <w:i/>
          <w:lang w:val="pl-PL" w:eastAsia="zh-CN"/>
        </w:rPr>
        <w:t xml:space="preserve"> </w:t>
      </w:r>
      <w:r w:rsidRPr="002F2C8B">
        <w:rPr>
          <w:rFonts w:ascii="Times New Roman" w:eastAsia="Calibri"/>
          <w:i/>
          <w:lang w:val="pl-PL" w:eastAsia="zh-CN"/>
        </w:rPr>
        <w:t>pozwoli</w:t>
      </w:r>
      <w:r w:rsidRPr="002F2C8B">
        <w:rPr>
          <w:rFonts w:ascii="Times New Roman"/>
          <w:i/>
          <w:lang w:val="pl-PL" w:eastAsia="zh-CN"/>
        </w:rPr>
        <w:t xml:space="preserve"> </w:t>
      </w:r>
      <w:r w:rsidRPr="002F2C8B">
        <w:rPr>
          <w:rFonts w:ascii="Times New Roman" w:eastAsia="Calibri"/>
          <w:i/>
          <w:lang w:val="pl-PL" w:eastAsia="zh-CN"/>
        </w:rPr>
        <w:t>uniknąć</w:t>
      </w:r>
      <w:r w:rsidRPr="002F2C8B">
        <w:rPr>
          <w:rFonts w:ascii="Times New Roman"/>
          <w:i/>
          <w:lang w:val="pl-PL" w:eastAsia="zh-CN"/>
        </w:rPr>
        <w:t xml:space="preserve"> </w:t>
      </w:r>
      <w:r w:rsidRPr="002F2C8B">
        <w:rPr>
          <w:rFonts w:ascii="Times New Roman" w:eastAsia="Calibri"/>
          <w:i/>
          <w:lang w:val="pl-PL" w:eastAsia="zh-CN"/>
        </w:rPr>
        <w:t>niejasności</w:t>
      </w:r>
      <w:r w:rsidRPr="002F2C8B">
        <w:rPr>
          <w:rFonts w:ascii="Times New Roman"/>
          <w:i/>
          <w:lang w:val="pl-PL" w:eastAsia="zh-CN"/>
        </w:rPr>
        <w:t xml:space="preserve"> </w:t>
      </w:r>
      <w:r w:rsidRPr="002F2C8B">
        <w:rPr>
          <w:rFonts w:ascii="Times New Roman" w:eastAsia="Calibri"/>
          <w:i/>
          <w:lang w:val="pl-PL" w:eastAsia="zh-CN"/>
        </w:rPr>
        <w:t>i</w:t>
      </w:r>
      <w:r w:rsidRPr="002F2C8B">
        <w:rPr>
          <w:rFonts w:ascii="Times New Roman"/>
          <w:i/>
          <w:lang w:val="pl-PL" w:eastAsia="zh-CN"/>
        </w:rPr>
        <w:t xml:space="preserve"> </w:t>
      </w:r>
      <w:r w:rsidRPr="002F2C8B">
        <w:rPr>
          <w:rFonts w:ascii="Times New Roman" w:eastAsia="Calibri"/>
          <w:i/>
          <w:lang w:val="pl-PL" w:eastAsia="zh-CN"/>
        </w:rPr>
        <w:t>przyczyni</w:t>
      </w:r>
      <w:r w:rsidRPr="002F2C8B">
        <w:rPr>
          <w:rFonts w:ascii="Times New Roman"/>
          <w:i/>
          <w:lang w:val="pl-PL" w:eastAsia="zh-CN"/>
        </w:rPr>
        <w:t xml:space="preserve"> </w:t>
      </w:r>
      <w:r w:rsidRPr="002F2C8B">
        <w:rPr>
          <w:rFonts w:ascii="Times New Roman" w:eastAsia="Calibri"/>
          <w:i/>
          <w:lang w:val="pl-PL" w:eastAsia="zh-CN"/>
        </w:rPr>
        <w:t>się</w:t>
      </w:r>
      <w:r w:rsidRPr="002F2C8B">
        <w:rPr>
          <w:rFonts w:ascii="Times New Roman"/>
          <w:i/>
          <w:lang w:val="pl-PL" w:eastAsia="zh-CN"/>
        </w:rPr>
        <w:t xml:space="preserve"> </w:t>
      </w:r>
      <w:r w:rsidRPr="002F2C8B">
        <w:rPr>
          <w:rFonts w:ascii="Times New Roman" w:eastAsia="Calibri"/>
          <w:i/>
          <w:lang w:val="pl-PL" w:eastAsia="zh-CN"/>
        </w:rPr>
        <w:t>do</w:t>
      </w:r>
      <w:r w:rsidRPr="002F2C8B">
        <w:rPr>
          <w:rFonts w:ascii="Times New Roman"/>
          <w:i/>
          <w:lang w:val="pl-PL" w:eastAsia="zh-CN"/>
        </w:rPr>
        <w:t xml:space="preserve"> </w:t>
      </w:r>
      <w:r w:rsidRPr="002F2C8B">
        <w:rPr>
          <w:rFonts w:ascii="Times New Roman" w:eastAsia="Calibri"/>
          <w:i/>
          <w:lang w:val="pl-PL" w:eastAsia="zh-CN"/>
        </w:rPr>
        <w:t>przyspieszenia</w:t>
      </w:r>
      <w:r w:rsidRPr="002F2C8B">
        <w:rPr>
          <w:rFonts w:ascii="Times New Roman"/>
          <w:i/>
          <w:lang w:val="pl-PL" w:eastAsia="zh-CN"/>
        </w:rPr>
        <w:t xml:space="preserve"> </w:t>
      </w:r>
      <w:r w:rsidRPr="002F2C8B">
        <w:rPr>
          <w:rFonts w:ascii="Times New Roman" w:eastAsia="Calibri"/>
          <w:i/>
          <w:lang w:val="pl-PL" w:eastAsia="zh-CN"/>
        </w:rPr>
        <w:t>postępowania</w:t>
      </w:r>
      <w:r w:rsidRPr="002F2C8B">
        <w:rPr>
          <w:rFonts w:ascii="Times New Roman"/>
          <w:i/>
          <w:lang w:val="pl-PL" w:eastAsia="zh-CN"/>
        </w:rPr>
        <w:t xml:space="preserve"> </w:t>
      </w:r>
      <w:r w:rsidRPr="002F2C8B">
        <w:rPr>
          <w:rFonts w:ascii="Times New Roman" w:eastAsia="Calibri"/>
          <w:i/>
          <w:lang w:val="pl-PL" w:eastAsia="zh-CN"/>
        </w:rPr>
        <w:t>o</w:t>
      </w:r>
      <w:r w:rsidRPr="002F2C8B">
        <w:rPr>
          <w:rFonts w:ascii="Times New Roman"/>
          <w:i/>
          <w:lang w:val="pl-PL" w:eastAsia="zh-CN"/>
        </w:rPr>
        <w:t xml:space="preserve"> </w:t>
      </w:r>
      <w:r w:rsidRPr="002F2C8B">
        <w:rPr>
          <w:rFonts w:ascii="Times New Roman" w:eastAsia="Calibri"/>
          <w:i/>
          <w:lang w:val="pl-PL" w:eastAsia="zh-CN"/>
        </w:rPr>
        <w:t>czas</w:t>
      </w:r>
      <w:r w:rsidRPr="002F2C8B">
        <w:rPr>
          <w:rFonts w:ascii="Times New Roman"/>
          <w:i/>
          <w:lang w:val="pl-PL" w:eastAsia="zh-CN"/>
        </w:rPr>
        <w:t xml:space="preserve"> </w:t>
      </w:r>
      <w:r w:rsidRPr="002F2C8B">
        <w:rPr>
          <w:rFonts w:ascii="Times New Roman" w:eastAsia="Calibri"/>
          <w:i/>
          <w:lang w:val="pl-PL" w:eastAsia="zh-CN"/>
        </w:rPr>
        <w:t>na</w:t>
      </w:r>
      <w:r w:rsidRPr="002F2C8B">
        <w:rPr>
          <w:rFonts w:ascii="Times New Roman"/>
          <w:i/>
          <w:lang w:val="pl-PL" w:eastAsia="zh-CN"/>
        </w:rPr>
        <w:t xml:space="preserve"> </w:t>
      </w:r>
      <w:r w:rsidRPr="002F2C8B">
        <w:rPr>
          <w:rFonts w:ascii="Times New Roman" w:eastAsia="Calibri"/>
          <w:i/>
          <w:lang w:val="pl-PL" w:eastAsia="zh-CN"/>
        </w:rPr>
        <w:t>ewentualne</w:t>
      </w:r>
      <w:r w:rsidRPr="002F2C8B">
        <w:rPr>
          <w:rFonts w:ascii="Times New Roman"/>
          <w:i/>
          <w:lang w:val="pl-PL" w:eastAsia="zh-CN"/>
        </w:rPr>
        <w:t xml:space="preserve"> </w:t>
      </w:r>
      <w:r w:rsidRPr="002F2C8B">
        <w:rPr>
          <w:rFonts w:ascii="Times New Roman" w:eastAsia="Calibri"/>
          <w:i/>
          <w:lang w:val="pl-PL" w:eastAsia="zh-CN"/>
        </w:rPr>
        <w:t>uzupełnianie.</w:t>
      </w:r>
      <w:r w:rsidRPr="002F2C8B">
        <w:rPr>
          <w:rFonts w:ascii="Times New Roman"/>
          <w:i/>
          <w:lang w:val="pl-PL" w:eastAsia="zh-CN"/>
        </w:rPr>
        <w:t xml:space="preserve"> </w:t>
      </w:r>
      <w:r w:rsidRPr="002F2C8B">
        <w:rPr>
          <w:rFonts w:ascii="Times New Roman" w:eastAsia="Calibri"/>
          <w:i/>
          <w:lang w:val="pl-PL" w:eastAsia="zh-CN"/>
        </w:rPr>
        <w:t>Pełnomocnictwo</w:t>
      </w:r>
      <w:r w:rsidRPr="002F2C8B">
        <w:rPr>
          <w:rFonts w:ascii="Times New Roman"/>
          <w:i/>
          <w:lang w:val="pl-PL" w:eastAsia="zh-CN"/>
        </w:rPr>
        <w:t xml:space="preserve"> </w:t>
      </w:r>
      <w:r w:rsidRPr="002F2C8B">
        <w:rPr>
          <w:rFonts w:ascii="Times New Roman" w:eastAsia="Calibri"/>
          <w:i/>
          <w:lang w:val="pl-PL" w:eastAsia="zh-CN"/>
        </w:rPr>
        <w:t>załączane</w:t>
      </w:r>
      <w:r w:rsidRPr="002F2C8B">
        <w:rPr>
          <w:rFonts w:ascii="Times New Roman"/>
          <w:i/>
          <w:lang w:val="pl-PL" w:eastAsia="zh-CN"/>
        </w:rPr>
        <w:t xml:space="preserve"> </w:t>
      </w:r>
      <w:r w:rsidRPr="002F2C8B">
        <w:rPr>
          <w:rFonts w:ascii="Times New Roman" w:eastAsia="Calibri"/>
          <w:i/>
          <w:lang w:val="pl-PL" w:eastAsia="zh-CN"/>
        </w:rPr>
        <w:t>do</w:t>
      </w:r>
      <w:r w:rsidRPr="002F2C8B">
        <w:rPr>
          <w:rFonts w:ascii="Times New Roman"/>
          <w:i/>
          <w:lang w:val="pl-PL" w:eastAsia="zh-CN"/>
        </w:rPr>
        <w:t xml:space="preserve"> </w:t>
      </w:r>
      <w:r w:rsidRPr="002F2C8B">
        <w:rPr>
          <w:rFonts w:ascii="Times New Roman" w:eastAsia="Calibri"/>
          <w:i/>
          <w:lang w:val="pl-PL" w:eastAsia="zh-CN"/>
        </w:rPr>
        <w:t>oferty</w:t>
      </w:r>
      <w:r w:rsidRPr="002F2C8B">
        <w:rPr>
          <w:rFonts w:ascii="Times New Roman"/>
          <w:i/>
          <w:lang w:val="pl-PL" w:eastAsia="zh-CN"/>
        </w:rPr>
        <w:t xml:space="preserve"> </w:t>
      </w:r>
      <w:r w:rsidRPr="002F2C8B">
        <w:rPr>
          <w:rFonts w:ascii="Times New Roman" w:eastAsia="Calibri"/>
          <w:i/>
          <w:lang w:val="pl-PL" w:eastAsia="zh-CN"/>
        </w:rPr>
        <w:t>powinno</w:t>
      </w:r>
      <w:r w:rsidRPr="002F2C8B">
        <w:rPr>
          <w:rFonts w:ascii="Times New Roman"/>
          <w:i/>
          <w:lang w:val="pl-PL" w:eastAsia="zh-CN"/>
        </w:rPr>
        <w:t xml:space="preserve"> </w:t>
      </w:r>
      <w:r w:rsidRPr="002F2C8B">
        <w:rPr>
          <w:rFonts w:ascii="Times New Roman" w:eastAsia="Calibri"/>
          <w:i/>
          <w:lang w:val="pl-PL" w:eastAsia="zh-CN"/>
        </w:rPr>
        <w:t>mieć</w:t>
      </w:r>
      <w:r w:rsidRPr="002F2C8B">
        <w:rPr>
          <w:rFonts w:ascii="Times New Roman"/>
          <w:i/>
          <w:lang w:val="pl-PL" w:eastAsia="zh-CN"/>
        </w:rPr>
        <w:t xml:space="preserve"> </w:t>
      </w:r>
      <w:r w:rsidRPr="002F2C8B">
        <w:rPr>
          <w:rFonts w:ascii="Times New Roman" w:eastAsia="Calibri"/>
          <w:i/>
          <w:lang w:val="pl-PL" w:eastAsia="zh-CN"/>
        </w:rPr>
        <w:t>formę</w:t>
      </w:r>
      <w:r w:rsidRPr="002F2C8B">
        <w:rPr>
          <w:rFonts w:ascii="Times New Roman"/>
          <w:i/>
          <w:lang w:val="pl-PL" w:eastAsia="zh-CN"/>
        </w:rPr>
        <w:t xml:space="preserve"> </w:t>
      </w:r>
      <w:r w:rsidRPr="002F2C8B">
        <w:rPr>
          <w:rFonts w:ascii="Times New Roman" w:eastAsia="Calibri"/>
          <w:i/>
          <w:lang w:val="pl-PL" w:eastAsia="zh-CN"/>
        </w:rPr>
        <w:t>oryginału</w:t>
      </w:r>
      <w:r w:rsidRPr="002F2C8B">
        <w:rPr>
          <w:rFonts w:ascii="Times New Roman"/>
          <w:i/>
          <w:lang w:val="pl-PL" w:eastAsia="zh-CN"/>
        </w:rPr>
        <w:t xml:space="preserve"> </w:t>
      </w:r>
      <w:r w:rsidRPr="002F2C8B">
        <w:rPr>
          <w:rFonts w:ascii="Times New Roman" w:eastAsia="Calibri"/>
          <w:i/>
          <w:lang w:val="pl-PL" w:eastAsia="zh-CN"/>
        </w:rPr>
        <w:t>lub</w:t>
      </w:r>
      <w:r w:rsidRPr="002F2C8B">
        <w:rPr>
          <w:rFonts w:ascii="Times New Roman"/>
          <w:i/>
          <w:lang w:val="pl-PL" w:eastAsia="zh-CN"/>
        </w:rPr>
        <w:t xml:space="preserve"> </w:t>
      </w:r>
      <w:r w:rsidRPr="002F2C8B">
        <w:rPr>
          <w:rFonts w:ascii="Times New Roman" w:eastAsia="Calibri"/>
          <w:i/>
          <w:lang w:val="pl-PL" w:eastAsia="zh-CN"/>
        </w:rPr>
        <w:t>poświadczonej</w:t>
      </w:r>
      <w:r w:rsidRPr="002F2C8B">
        <w:rPr>
          <w:rFonts w:ascii="Times New Roman"/>
          <w:i/>
          <w:lang w:val="pl-PL" w:eastAsia="zh-CN"/>
        </w:rPr>
        <w:t xml:space="preserve"> </w:t>
      </w:r>
      <w:r w:rsidRPr="002F2C8B">
        <w:rPr>
          <w:rFonts w:ascii="Times New Roman" w:eastAsia="Calibri"/>
          <w:i/>
          <w:lang w:val="pl-PL" w:eastAsia="zh-CN"/>
        </w:rPr>
        <w:t>notarialnie</w:t>
      </w:r>
      <w:r w:rsidRPr="002F2C8B">
        <w:rPr>
          <w:rFonts w:ascii="Times New Roman"/>
          <w:i/>
          <w:lang w:val="pl-PL" w:eastAsia="zh-CN"/>
        </w:rPr>
        <w:t xml:space="preserve"> </w:t>
      </w:r>
      <w:r w:rsidRPr="002F2C8B">
        <w:rPr>
          <w:rFonts w:ascii="Times New Roman" w:eastAsia="Calibri"/>
          <w:i/>
          <w:lang w:val="pl-PL" w:eastAsia="zh-CN"/>
        </w:rPr>
        <w:t>kopii</w:t>
      </w:r>
    </w:p>
    <w:p w14:paraId="61A2D501" w14:textId="77777777" w:rsidR="000333B5" w:rsidRPr="002F2C8B" w:rsidRDefault="000333B5" w:rsidP="002F2C8B">
      <w:pPr>
        <w:tabs>
          <w:tab w:val="left" w:pos="426"/>
        </w:tabs>
        <w:suppressAutoHyphens/>
        <w:autoSpaceDE w:val="0"/>
        <w:spacing w:after="0" w:line="360" w:lineRule="auto"/>
        <w:ind w:left="346" w:hanging="363"/>
        <w:jc w:val="both"/>
        <w:rPr>
          <w:rFonts w:ascii="Times New Roman" w:eastAsia="Calibri"/>
          <w:b/>
          <w:bCs/>
          <w:lang w:val="pl-PL" w:eastAsia="zh-CN"/>
        </w:rPr>
      </w:pPr>
    </w:p>
    <w:p w14:paraId="3ED281CC" w14:textId="77777777" w:rsidR="000333B5" w:rsidRPr="002F2C8B" w:rsidRDefault="000333B5" w:rsidP="002F2C8B">
      <w:pPr>
        <w:spacing w:after="0" w:line="360" w:lineRule="auto"/>
        <w:jc w:val="center"/>
        <w:rPr>
          <w:rFonts w:ascii="Times New Roman"/>
          <w:i/>
          <w:iCs/>
          <w:lang w:val="pl-PL"/>
        </w:rPr>
      </w:pPr>
    </w:p>
    <w:p w14:paraId="2CCA414F" w14:textId="77777777" w:rsidR="00AD4EC0" w:rsidRPr="002F2C8B" w:rsidRDefault="00AD4EC0" w:rsidP="002F2C8B">
      <w:pPr>
        <w:pStyle w:val="Stopka"/>
        <w:spacing w:line="360" w:lineRule="auto"/>
        <w:jc w:val="both"/>
        <w:rPr>
          <w:rFonts w:ascii="Times New Roman"/>
          <w:lang w:val="pl-PL"/>
        </w:rPr>
      </w:pPr>
    </w:p>
    <w:p w14:paraId="66383123" w14:textId="77777777" w:rsidR="000333B5" w:rsidRPr="002F2C8B" w:rsidRDefault="000333B5" w:rsidP="002F2C8B">
      <w:pPr>
        <w:pStyle w:val="Stopka"/>
        <w:spacing w:line="360" w:lineRule="auto"/>
        <w:jc w:val="both"/>
        <w:rPr>
          <w:rFonts w:ascii="Times New Roman"/>
          <w:lang w:val="pl-PL"/>
        </w:rPr>
      </w:pPr>
    </w:p>
    <w:p w14:paraId="14C209D2" w14:textId="77777777" w:rsidR="000333B5" w:rsidRPr="002F2C8B" w:rsidRDefault="000333B5" w:rsidP="002F2C8B">
      <w:pPr>
        <w:pStyle w:val="Stopka"/>
        <w:spacing w:line="360" w:lineRule="auto"/>
        <w:jc w:val="both"/>
        <w:rPr>
          <w:rFonts w:ascii="Times New Roman"/>
          <w:lang w:val="pl-PL"/>
        </w:rPr>
      </w:pPr>
    </w:p>
    <w:p w14:paraId="72FF8BA9" w14:textId="77777777" w:rsidR="000333B5" w:rsidRPr="002F2C8B" w:rsidRDefault="000333B5" w:rsidP="002F2C8B">
      <w:pPr>
        <w:pStyle w:val="Stopka"/>
        <w:spacing w:line="360" w:lineRule="auto"/>
        <w:jc w:val="both"/>
        <w:rPr>
          <w:rFonts w:ascii="Times New Roman"/>
          <w:lang w:val="pl-PL"/>
        </w:rPr>
      </w:pPr>
    </w:p>
    <w:p w14:paraId="509DD272" w14:textId="77777777" w:rsidR="000333B5" w:rsidRPr="002F2C8B" w:rsidRDefault="000333B5" w:rsidP="002F2C8B">
      <w:pPr>
        <w:pStyle w:val="Stopka"/>
        <w:spacing w:line="360" w:lineRule="auto"/>
        <w:jc w:val="both"/>
        <w:rPr>
          <w:rFonts w:ascii="Times New Roman"/>
          <w:lang w:val="pl-PL"/>
        </w:rPr>
      </w:pPr>
    </w:p>
    <w:p w14:paraId="519F4996" w14:textId="77777777" w:rsidR="000333B5" w:rsidRPr="002F2C8B" w:rsidRDefault="000333B5" w:rsidP="002F2C8B">
      <w:pPr>
        <w:pStyle w:val="Stopka"/>
        <w:spacing w:line="360" w:lineRule="auto"/>
        <w:jc w:val="both"/>
        <w:rPr>
          <w:rFonts w:ascii="Times New Roman"/>
          <w:lang w:val="pl-PL"/>
        </w:rPr>
      </w:pPr>
    </w:p>
    <w:p w14:paraId="66D6E817" w14:textId="77777777" w:rsidR="00215DC0" w:rsidRPr="002F2C8B" w:rsidRDefault="00215DC0" w:rsidP="002F2C8B">
      <w:pPr>
        <w:autoSpaceDE w:val="0"/>
        <w:spacing w:after="0" w:line="360" w:lineRule="auto"/>
        <w:jc w:val="right"/>
        <w:rPr>
          <w:rFonts w:ascii="Times New Roman"/>
          <w:b/>
          <w:lang w:val="pl-PL" w:eastAsia="zh-CN"/>
        </w:rPr>
      </w:pPr>
    </w:p>
    <w:p w14:paraId="5D92AA12" w14:textId="77777777" w:rsidR="00215DC0" w:rsidRPr="002F2C8B" w:rsidRDefault="00215DC0" w:rsidP="002F2C8B">
      <w:pPr>
        <w:autoSpaceDE w:val="0"/>
        <w:spacing w:after="0" w:line="360" w:lineRule="auto"/>
        <w:jc w:val="right"/>
        <w:rPr>
          <w:rFonts w:ascii="Times New Roman"/>
          <w:b/>
          <w:lang w:val="pl-PL" w:eastAsia="zh-CN"/>
        </w:rPr>
      </w:pPr>
    </w:p>
    <w:p w14:paraId="5E936E12" w14:textId="77777777" w:rsidR="00215DC0" w:rsidRPr="002F2C8B" w:rsidRDefault="00215DC0" w:rsidP="002F2C8B">
      <w:pPr>
        <w:autoSpaceDE w:val="0"/>
        <w:spacing w:after="0" w:line="360" w:lineRule="auto"/>
        <w:jc w:val="right"/>
        <w:rPr>
          <w:rFonts w:ascii="Times New Roman"/>
          <w:b/>
          <w:lang w:val="pl-PL" w:eastAsia="zh-CN"/>
        </w:rPr>
      </w:pPr>
    </w:p>
    <w:p w14:paraId="58F29A34" w14:textId="77777777" w:rsidR="00215DC0" w:rsidRPr="002F2C8B" w:rsidRDefault="00215DC0" w:rsidP="002F2C8B">
      <w:pPr>
        <w:autoSpaceDE w:val="0"/>
        <w:spacing w:after="0" w:line="360" w:lineRule="auto"/>
        <w:jc w:val="right"/>
        <w:rPr>
          <w:rFonts w:ascii="Times New Roman"/>
          <w:b/>
          <w:lang w:val="pl-PL" w:eastAsia="zh-CN"/>
        </w:rPr>
      </w:pPr>
    </w:p>
    <w:p w14:paraId="6E12ABC8" w14:textId="77777777" w:rsidR="00215DC0" w:rsidRPr="002F2C8B" w:rsidRDefault="00215DC0" w:rsidP="002F2C8B">
      <w:pPr>
        <w:autoSpaceDE w:val="0"/>
        <w:spacing w:after="0" w:line="360" w:lineRule="auto"/>
        <w:jc w:val="right"/>
        <w:rPr>
          <w:rFonts w:ascii="Times New Roman"/>
          <w:b/>
          <w:lang w:val="pl-PL" w:eastAsia="zh-CN"/>
        </w:rPr>
      </w:pPr>
    </w:p>
    <w:p w14:paraId="5D551143" w14:textId="77777777" w:rsidR="00215DC0" w:rsidRPr="002F2C8B" w:rsidRDefault="00215DC0" w:rsidP="002F2C8B">
      <w:pPr>
        <w:autoSpaceDE w:val="0"/>
        <w:spacing w:after="0" w:line="360" w:lineRule="auto"/>
        <w:jc w:val="right"/>
        <w:rPr>
          <w:rFonts w:ascii="Times New Roman"/>
          <w:b/>
          <w:lang w:val="pl-PL" w:eastAsia="zh-CN"/>
        </w:rPr>
      </w:pPr>
    </w:p>
    <w:p w14:paraId="2384300D" w14:textId="77777777" w:rsidR="00215DC0" w:rsidRPr="002F2C8B" w:rsidRDefault="00215DC0" w:rsidP="002F2C8B">
      <w:pPr>
        <w:autoSpaceDE w:val="0"/>
        <w:spacing w:after="0" w:line="360" w:lineRule="auto"/>
        <w:jc w:val="right"/>
        <w:rPr>
          <w:rFonts w:ascii="Times New Roman"/>
          <w:b/>
          <w:lang w:val="pl-PL" w:eastAsia="zh-CN"/>
        </w:rPr>
      </w:pPr>
    </w:p>
    <w:p w14:paraId="21342E1A" w14:textId="77777777" w:rsidR="00215DC0" w:rsidRPr="002F2C8B" w:rsidRDefault="00215DC0" w:rsidP="002F2C8B">
      <w:pPr>
        <w:autoSpaceDE w:val="0"/>
        <w:spacing w:after="0" w:line="360" w:lineRule="auto"/>
        <w:jc w:val="right"/>
        <w:rPr>
          <w:rFonts w:ascii="Times New Roman"/>
          <w:b/>
          <w:lang w:val="pl-PL" w:eastAsia="zh-CN"/>
        </w:rPr>
      </w:pPr>
    </w:p>
    <w:p w14:paraId="69D96AF1" w14:textId="77777777" w:rsidR="00215DC0" w:rsidRPr="002F2C8B" w:rsidRDefault="00215DC0" w:rsidP="002F2C8B">
      <w:pPr>
        <w:autoSpaceDE w:val="0"/>
        <w:spacing w:after="0" w:line="360" w:lineRule="auto"/>
        <w:jc w:val="right"/>
        <w:rPr>
          <w:rFonts w:ascii="Times New Roman"/>
          <w:b/>
          <w:lang w:val="pl-PL" w:eastAsia="zh-CN"/>
        </w:rPr>
      </w:pPr>
    </w:p>
    <w:p w14:paraId="54E8950A" w14:textId="77777777" w:rsidR="00215DC0" w:rsidRPr="002F2C8B" w:rsidRDefault="00215DC0" w:rsidP="002F2C8B">
      <w:pPr>
        <w:autoSpaceDE w:val="0"/>
        <w:spacing w:after="0" w:line="360" w:lineRule="auto"/>
        <w:jc w:val="right"/>
        <w:rPr>
          <w:rFonts w:ascii="Times New Roman"/>
          <w:b/>
          <w:lang w:val="pl-PL" w:eastAsia="zh-CN"/>
        </w:rPr>
      </w:pPr>
    </w:p>
    <w:p w14:paraId="1B396302" w14:textId="77777777" w:rsidR="002103CA" w:rsidRPr="002F2C8B" w:rsidRDefault="002103CA" w:rsidP="002F2C8B">
      <w:pPr>
        <w:autoSpaceDE w:val="0"/>
        <w:spacing w:after="0" w:line="360" w:lineRule="auto"/>
        <w:jc w:val="right"/>
        <w:rPr>
          <w:rFonts w:ascii="Times New Roman"/>
          <w:b/>
          <w:lang w:val="pl-PL" w:eastAsia="zh-CN"/>
        </w:rPr>
      </w:pPr>
    </w:p>
    <w:p w14:paraId="79AA7347" w14:textId="77777777" w:rsidR="00215DC0" w:rsidRPr="002F2C8B" w:rsidRDefault="00215DC0" w:rsidP="002F2C8B">
      <w:pPr>
        <w:autoSpaceDE w:val="0"/>
        <w:spacing w:after="0" w:line="360" w:lineRule="auto"/>
        <w:jc w:val="right"/>
        <w:rPr>
          <w:rFonts w:ascii="Times New Roman"/>
          <w:b/>
          <w:lang w:val="pl-PL" w:eastAsia="zh-CN"/>
        </w:rPr>
      </w:pPr>
    </w:p>
    <w:p w14:paraId="1B15520C" w14:textId="77777777" w:rsidR="00215DC0" w:rsidRDefault="00215DC0" w:rsidP="002F2C8B">
      <w:pPr>
        <w:autoSpaceDE w:val="0"/>
        <w:spacing w:after="0" w:line="360" w:lineRule="auto"/>
        <w:jc w:val="right"/>
        <w:rPr>
          <w:rFonts w:ascii="Times New Roman"/>
          <w:b/>
          <w:lang w:val="pl-PL" w:eastAsia="zh-CN"/>
        </w:rPr>
      </w:pPr>
    </w:p>
    <w:p w14:paraId="49F703FE" w14:textId="77777777" w:rsidR="00413EF6" w:rsidRDefault="00413EF6" w:rsidP="002F2C8B">
      <w:pPr>
        <w:autoSpaceDE w:val="0"/>
        <w:spacing w:after="0" w:line="360" w:lineRule="auto"/>
        <w:jc w:val="right"/>
        <w:rPr>
          <w:rFonts w:ascii="Times New Roman"/>
          <w:b/>
          <w:lang w:val="pl-PL" w:eastAsia="zh-CN"/>
        </w:rPr>
      </w:pPr>
    </w:p>
    <w:p w14:paraId="2460F653" w14:textId="77777777" w:rsidR="00413EF6" w:rsidRDefault="00413EF6" w:rsidP="002F2C8B">
      <w:pPr>
        <w:autoSpaceDE w:val="0"/>
        <w:spacing w:after="0" w:line="360" w:lineRule="auto"/>
        <w:jc w:val="right"/>
        <w:rPr>
          <w:rFonts w:ascii="Times New Roman"/>
          <w:b/>
          <w:lang w:val="pl-PL" w:eastAsia="zh-CN"/>
        </w:rPr>
      </w:pPr>
    </w:p>
    <w:p w14:paraId="36D699D5" w14:textId="77777777" w:rsidR="00413EF6" w:rsidRDefault="00413EF6" w:rsidP="002F2C8B">
      <w:pPr>
        <w:autoSpaceDE w:val="0"/>
        <w:spacing w:after="0" w:line="360" w:lineRule="auto"/>
        <w:jc w:val="right"/>
        <w:rPr>
          <w:rFonts w:ascii="Times New Roman"/>
          <w:b/>
          <w:lang w:val="pl-PL" w:eastAsia="zh-CN"/>
        </w:rPr>
      </w:pPr>
    </w:p>
    <w:p w14:paraId="61D84563" w14:textId="77777777" w:rsidR="00413EF6" w:rsidRDefault="00413EF6" w:rsidP="002F2C8B">
      <w:pPr>
        <w:autoSpaceDE w:val="0"/>
        <w:spacing w:after="0" w:line="360" w:lineRule="auto"/>
        <w:jc w:val="right"/>
        <w:rPr>
          <w:rFonts w:ascii="Times New Roman"/>
          <w:b/>
          <w:lang w:val="pl-PL" w:eastAsia="zh-CN"/>
        </w:rPr>
      </w:pPr>
    </w:p>
    <w:p w14:paraId="7C0B95DA" w14:textId="77777777" w:rsidR="00413EF6" w:rsidRDefault="00413EF6" w:rsidP="002F2C8B">
      <w:pPr>
        <w:autoSpaceDE w:val="0"/>
        <w:spacing w:after="0" w:line="360" w:lineRule="auto"/>
        <w:jc w:val="right"/>
        <w:rPr>
          <w:rFonts w:ascii="Times New Roman"/>
          <w:b/>
          <w:lang w:val="pl-PL" w:eastAsia="zh-CN"/>
        </w:rPr>
      </w:pPr>
    </w:p>
    <w:p w14:paraId="6380CC19" w14:textId="77777777" w:rsidR="00413EF6" w:rsidRDefault="00413EF6" w:rsidP="002F2C8B">
      <w:pPr>
        <w:autoSpaceDE w:val="0"/>
        <w:spacing w:after="0" w:line="360" w:lineRule="auto"/>
        <w:jc w:val="right"/>
        <w:rPr>
          <w:rFonts w:ascii="Times New Roman"/>
          <w:b/>
          <w:lang w:val="pl-PL" w:eastAsia="zh-CN"/>
        </w:rPr>
      </w:pPr>
    </w:p>
    <w:p w14:paraId="5F22B751" w14:textId="77777777" w:rsidR="00413EF6" w:rsidRDefault="00413EF6" w:rsidP="002F2C8B">
      <w:pPr>
        <w:autoSpaceDE w:val="0"/>
        <w:spacing w:after="0" w:line="360" w:lineRule="auto"/>
        <w:jc w:val="right"/>
        <w:rPr>
          <w:rFonts w:ascii="Times New Roman"/>
          <w:b/>
          <w:lang w:val="pl-PL" w:eastAsia="zh-CN"/>
        </w:rPr>
      </w:pPr>
    </w:p>
    <w:p w14:paraId="51DF8F44" w14:textId="77777777" w:rsidR="00413EF6" w:rsidRDefault="00413EF6" w:rsidP="002F2C8B">
      <w:pPr>
        <w:autoSpaceDE w:val="0"/>
        <w:spacing w:after="0" w:line="360" w:lineRule="auto"/>
        <w:jc w:val="right"/>
        <w:rPr>
          <w:rFonts w:ascii="Times New Roman"/>
          <w:b/>
          <w:lang w:val="pl-PL" w:eastAsia="zh-CN"/>
        </w:rPr>
      </w:pPr>
    </w:p>
    <w:p w14:paraId="40EACBF8" w14:textId="77777777" w:rsidR="00413EF6" w:rsidRDefault="00413EF6" w:rsidP="002F2C8B">
      <w:pPr>
        <w:autoSpaceDE w:val="0"/>
        <w:spacing w:after="0" w:line="360" w:lineRule="auto"/>
        <w:jc w:val="right"/>
        <w:rPr>
          <w:rFonts w:ascii="Times New Roman"/>
          <w:b/>
          <w:lang w:val="pl-PL" w:eastAsia="zh-CN"/>
        </w:rPr>
      </w:pPr>
    </w:p>
    <w:p w14:paraId="0A9FBD3E" w14:textId="77777777" w:rsidR="00413EF6" w:rsidRPr="002F2C8B" w:rsidRDefault="00413EF6" w:rsidP="002F2C8B">
      <w:pPr>
        <w:autoSpaceDE w:val="0"/>
        <w:spacing w:after="0" w:line="360" w:lineRule="auto"/>
        <w:jc w:val="right"/>
        <w:rPr>
          <w:rFonts w:ascii="Times New Roman"/>
          <w:b/>
          <w:lang w:val="pl-PL" w:eastAsia="zh-CN"/>
        </w:rPr>
      </w:pPr>
    </w:p>
    <w:p w14:paraId="1BF95587" w14:textId="77777777" w:rsidR="00215DC0" w:rsidRPr="002F2C8B" w:rsidRDefault="00215DC0" w:rsidP="002F2C8B">
      <w:pPr>
        <w:autoSpaceDE w:val="0"/>
        <w:spacing w:after="0" w:line="360" w:lineRule="auto"/>
        <w:jc w:val="right"/>
        <w:rPr>
          <w:rFonts w:ascii="Times New Roman"/>
          <w:b/>
          <w:lang w:val="pl-PL" w:eastAsia="zh-CN"/>
        </w:rPr>
      </w:pPr>
    </w:p>
    <w:p w14:paraId="4752D43D" w14:textId="77777777" w:rsidR="00215DC0" w:rsidRPr="002F2C8B" w:rsidRDefault="00215DC0" w:rsidP="002F2C8B">
      <w:pPr>
        <w:autoSpaceDE w:val="0"/>
        <w:spacing w:after="0" w:line="360" w:lineRule="auto"/>
        <w:jc w:val="right"/>
        <w:rPr>
          <w:rFonts w:ascii="Times New Roman"/>
          <w:b/>
          <w:lang w:val="pl-PL" w:eastAsia="zh-CN"/>
        </w:rPr>
      </w:pPr>
    </w:p>
    <w:p w14:paraId="4FA50AD7" w14:textId="77777777" w:rsidR="00AD4EC0" w:rsidRPr="002F2C8B" w:rsidRDefault="00AD4EC0" w:rsidP="002F2C8B">
      <w:pPr>
        <w:autoSpaceDE w:val="0"/>
        <w:spacing w:after="0" w:line="360" w:lineRule="auto"/>
        <w:jc w:val="right"/>
        <w:rPr>
          <w:rFonts w:ascii="Times New Roman"/>
          <w:i/>
          <w:iCs/>
          <w:lang w:val="pl-PL"/>
        </w:rPr>
      </w:pPr>
      <w:r w:rsidRPr="002F2C8B">
        <w:rPr>
          <w:rFonts w:ascii="Times New Roman"/>
          <w:b/>
          <w:lang w:val="pl-PL" w:eastAsia="zh-CN"/>
        </w:rPr>
        <w:t xml:space="preserve">Załącznik nr 2 do SIWZ </w:t>
      </w:r>
    </w:p>
    <w:p w14:paraId="099DBC6A" w14:textId="77777777" w:rsidR="00AD4EC0" w:rsidRPr="002F2C8B" w:rsidRDefault="00AD4EC0" w:rsidP="002F2C8B">
      <w:pPr>
        <w:suppressAutoHyphens/>
        <w:spacing w:after="0" w:line="360" w:lineRule="auto"/>
        <w:rPr>
          <w:rFonts w:ascii="Times New Roman"/>
          <w:lang w:val="pl-PL" w:eastAsia="zh-CN"/>
        </w:rPr>
      </w:pPr>
    </w:p>
    <w:p w14:paraId="0351EDFA" w14:textId="77777777" w:rsidR="00AD4EC0" w:rsidRPr="002F2C8B" w:rsidRDefault="00AD4EC0" w:rsidP="002F2C8B">
      <w:pPr>
        <w:suppressAutoHyphens/>
        <w:spacing w:after="0" w:line="360" w:lineRule="auto"/>
        <w:rPr>
          <w:rFonts w:ascii="Times New Roman"/>
          <w:lang w:val="pl-PL" w:eastAsia="zh-CN"/>
        </w:rPr>
      </w:pPr>
      <w:r w:rsidRPr="002F2C8B">
        <w:rPr>
          <w:rFonts w:ascii="Times New Roman"/>
          <w:lang w:val="pl-PL" w:eastAsia="zh-CN"/>
        </w:rPr>
        <w:t>_____________________</w:t>
      </w:r>
    </w:p>
    <w:p w14:paraId="57FC363E" w14:textId="795207C8" w:rsidR="00AD4EC0" w:rsidRPr="002F2C8B" w:rsidRDefault="00AD4EC0" w:rsidP="002F2C8B">
      <w:pPr>
        <w:suppressAutoHyphens/>
        <w:spacing w:after="0" w:line="360" w:lineRule="auto"/>
        <w:rPr>
          <w:rFonts w:ascii="Times New Roman"/>
          <w:lang w:val="pl-PL" w:eastAsia="zh-CN"/>
        </w:rPr>
      </w:pPr>
      <w:r w:rsidRPr="002F2C8B">
        <w:rPr>
          <w:rFonts w:ascii="Times New Roman"/>
          <w:lang w:val="pl-PL" w:eastAsia="zh-CN"/>
        </w:rPr>
        <w:t xml:space="preserve">   </w:t>
      </w:r>
      <w:r w:rsidR="002103CA" w:rsidRPr="002F2C8B">
        <w:rPr>
          <w:rFonts w:ascii="Times New Roman"/>
          <w:lang w:val="pl-PL" w:eastAsia="zh-CN"/>
        </w:rPr>
        <w:t>(pieczęć  Wykonawcy)</w:t>
      </w:r>
    </w:p>
    <w:p w14:paraId="01B9BCF9" w14:textId="77777777" w:rsidR="00AD4EC0" w:rsidRPr="002F2C8B" w:rsidRDefault="00AD4EC0" w:rsidP="002F2C8B">
      <w:pPr>
        <w:suppressAutoHyphens/>
        <w:spacing w:after="0" w:line="360" w:lineRule="auto"/>
        <w:rPr>
          <w:rFonts w:ascii="Times New Roman"/>
          <w:lang w:val="pl-PL" w:eastAsia="zh-CN"/>
        </w:rPr>
      </w:pPr>
    </w:p>
    <w:p w14:paraId="4D9344C5" w14:textId="77777777" w:rsidR="00AD4EC0" w:rsidRPr="002F2C8B" w:rsidRDefault="00AD4EC0" w:rsidP="002F2C8B">
      <w:pPr>
        <w:keepNext/>
        <w:suppressAutoHyphens/>
        <w:spacing w:after="0" w:line="360" w:lineRule="auto"/>
        <w:jc w:val="center"/>
        <w:rPr>
          <w:rFonts w:ascii="Times New Roman" w:eastAsia="Lucida Sans Unicode"/>
          <w:b/>
          <w:lang w:val="pl-PL" w:eastAsia="zh-CN"/>
        </w:rPr>
      </w:pPr>
      <w:r w:rsidRPr="002F2C8B">
        <w:rPr>
          <w:rFonts w:ascii="Times New Roman" w:eastAsia="Lucida Sans Unicode"/>
          <w:b/>
          <w:lang w:val="pl-PL" w:eastAsia="zh-CN"/>
        </w:rPr>
        <w:t>O</w:t>
      </w:r>
      <w:r w:rsidRPr="002F2C8B">
        <w:rPr>
          <w:rFonts w:ascii="Times New Roman"/>
          <w:b/>
          <w:lang w:val="pl-PL" w:eastAsia="zh-CN"/>
        </w:rPr>
        <w:t xml:space="preserve"> </w:t>
      </w:r>
      <w:r w:rsidRPr="002F2C8B">
        <w:rPr>
          <w:rFonts w:ascii="Times New Roman" w:eastAsia="Lucida Sans Unicode"/>
          <w:b/>
          <w:lang w:val="pl-PL" w:eastAsia="zh-CN"/>
        </w:rPr>
        <w:t>Ś</w:t>
      </w:r>
      <w:r w:rsidRPr="002F2C8B">
        <w:rPr>
          <w:rFonts w:ascii="Times New Roman"/>
          <w:b/>
          <w:lang w:val="pl-PL" w:eastAsia="zh-CN"/>
        </w:rPr>
        <w:t xml:space="preserve"> </w:t>
      </w:r>
      <w:r w:rsidRPr="002F2C8B">
        <w:rPr>
          <w:rFonts w:ascii="Times New Roman" w:eastAsia="Lucida Sans Unicode"/>
          <w:b/>
          <w:lang w:val="pl-PL" w:eastAsia="zh-CN"/>
        </w:rPr>
        <w:t>W</w:t>
      </w:r>
      <w:r w:rsidRPr="002F2C8B">
        <w:rPr>
          <w:rFonts w:ascii="Times New Roman"/>
          <w:b/>
          <w:lang w:val="pl-PL" w:eastAsia="zh-CN"/>
        </w:rPr>
        <w:t xml:space="preserve"> </w:t>
      </w:r>
      <w:r w:rsidRPr="002F2C8B">
        <w:rPr>
          <w:rFonts w:ascii="Times New Roman" w:eastAsia="Lucida Sans Unicode"/>
          <w:b/>
          <w:lang w:val="pl-PL" w:eastAsia="zh-CN"/>
        </w:rPr>
        <w:t>I</w:t>
      </w:r>
      <w:r w:rsidRPr="002F2C8B">
        <w:rPr>
          <w:rFonts w:ascii="Times New Roman"/>
          <w:b/>
          <w:lang w:val="pl-PL" w:eastAsia="zh-CN"/>
        </w:rPr>
        <w:t xml:space="preserve"> </w:t>
      </w:r>
      <w:r w:rsidRPr="002F2C8B">
        <w:rPr>
          <w:rFonts w:ascii="Times New Roman" w:eastAsia="Lucida Sans Unicode"/>
          <w:b/>
          <w:lang w:val="pl-PL" w:eastAsia="zh-CN"/>
        </w:rPr>
        <w:t>A</w:t>
      </w:r>
      <w:r w:rsidRPr="002F2C8B">
        <w:rPr>
          <w:rFonts w:ascii="Times New Roman"/>
          <w:b/>
          <w:lang w:val="pl-PL" w:eastAsia="zh-CN"/>
        </w:rPr>
        <w:t xml:space="preserve"> </w:t>
      </w:r>
      <w:r w:rsidRPr="002F2C8B">
        <w:rPr>
          <w:rFonts w:ascii="Times New Roman" w:eastAsia="Lucida Sans Unicode"/>
          <w:b/>
          <w:lang w:val="pl-PL" w:eastAsia="zh-CN"/>
        </w:rPr>
        <w:t>D</w:t>
      </w:r>
      <w:r w:rsidRPr="002F2C8B">
        <w:rPr>
          <w:rFonts w:ascii="Times New Roman"/>
          <w:b/>
          <w:lang w:val="pl-PL" w:eastAsia="zh-CN"/>
        </w:rPr>
        <w:t xml:space="preserve"> </w:t>
      </w:r>
      <w:r w:rsidRPr="002F2C8B">
        <w:rPr>
          <w:rFonts w:ascii="Times New Roman" w:eastAsia="Lucida Sans Unicode"/>
          <w:b/>
          <w:lang w:val="pl-PL" w:eastAsia="zh-CN"/>
        </w:rPr>
        <w:t>C</w:t>
      </w:r>
      <w:r w:rsidRPr="002F2C8B">
        <w:rPr>
          <w:rFonts w:ascii="Times New Roman"/>
          <w:b/>
          <w:lang w:val="pl-PL" w:eastAsia="zh-CN"/>
        </w:rPr>
        <w:t xml:space="preserve"> </w:t>
      </w:r>
      <w:r w:rsidRPr="002F2C8B">
        <w:rPr>
          <w:rFonts w:ascii="Times New Roman" w:eastAsia="Lucida Sans Unicode"/>
          <w:b/>
          <w:lang w:val="pl-PL" w:eastAsia="zh-CN"/>
        </w:rPr>
        <w:t>Z</w:t>
      </w:r>
      <w:r w:rsidRPr="002F2C8B">
        <w:rPr>
          <w:rFonts w:ascii="Times New Roman"/>
          <w:b/>
          <w:lang w:val="pl-PL" w:eastAsia="zh-CN"/>
        </w:rPr>
        <w:t xml:space="preserve"> </w:t>
      </w:r>
      <w:r w:rsidRPr="002F2C8B">
        <w:rPr>
          <w:rFonts w:ascii="Times New Roman" w:eastAsia="Lucida Sans Unicode"/>
          <w:b/>
          <w:lang w:val="pl-PL" w:eastAsia="zh-CN"/>
        </w:rPr>
        <w:t>E</w:t>
      </w:r>
      <w:r w:rsidRPr="002F2C8B">
        <w:rPr>
          <w:rFonts w:ascii="Times New Roman"/>
          <w:b/>
          <w:lang w:val="pl-PL" w:eastAsia="zh-CN"/>
        </w:rPr>
        <w:t xml:space="preserve"> </w:t>
      </w:r>
      <w:r w:rsidRPr="002F2C8B">
        <w:rPr>
          <w:rFonts w:ascii="Times New Roman" w:eastAsia="Lucida Sans Unicode"/>
          <w:b/>
          <w:lang w:val="pl-PL" w:eastAsia="zh-CN"/>
        </w:rPr>
        <w:t>N</w:t>
      </w:r>
      <w:r w:rsidRPr="002F2C8B">
        <w:rPr>
          <w:rFonts w:ascii="Times New Roman"/>
          <w:b/>
          <w:lang w:val="pl-PL" w:eastAsia="zh-CN"/>
        </w:rPr>
        <w:t xml:space="preserve"> </w:t>
      </w:r>
      <w:r w:rsidRPr="002F2C8B">
        <w:rPr>
          <w:rFonts w:ascii="Times New Roman" w:eastAsia="Lucida Sans Unicode"/>
          <w:b/>
          <w:lang w:val="pl-PL" w:eastAsia="zh-CN"/>
        </w:rPr>
        <w:t>I</w:t>
      </w:r>
      <w:r w:rsidRPr="002F2C8B">
        <w:rPr>
          <w:rFonts w:ascii="Times New Roman"/>
          <w:b/>
          <w:lang w:val="pl-PL" w:eastAsia="zh-CN"/>
        </w:rPr>
        <w:t xml:space="preserve"> </w:t>
      </w:r>
      <w:r w:rsidRPr="002F2C8B">
        <w:rPr>
          <w:rFonts w:ascii="Times New Roman" w:eastAsia="Lucida Sans Unicode"/>
          <w:b/>
          <w:lang w:val="pl-PL" w:eastAsia="zh-CN"/>
        </w:rPr>
        <w:t>E</w:t>
      </w:r>
    </w:p>
    <w:p w14:paraId="7AF55C45" w14:textId="5B017F5D" w:rsidR="00AD4EC0" w:rsidRPr="002F2C8B" w:rsidRDefault="00AD4EC0" w:rsidP="002F2C8B">
      <w:pPr>
        <w:keepNext/>
        <w:suppressAutoHyphens/>
        <w:spacing w:after="0" w:line="360" w:lineRule="auto"/>
        <w:jc w:val="center"/>
        <w:rPr>
          <w:rFonts w:ascii="Times New Roman" w:eastAsia="Lucida Sans Unicode"/>
          <w:b/>
          <w:lang w:val="pl-PL" w:eastAsia="zh-CN"/>
        </w:rPr>
      </w:pPr>
      <w:r w:rsidRPr="002F2C8B">
        <w:rPr>
          <w:rFonts w:ascii="Times New Roman" w:eastAsia="Lucida Sans Unicode"/>
          <w:b/>
          <w:lang w:val="pl-PL" w:eastAsia="zh-CN"/>
        </w:rPr>
        <w:t>o</w:t>
      </w:r>
      <w:r w:rsidRPr="002F2C8B">
        <w:rPr>
          <w:rFonts w:ascii="Times New Roman"/>
          <w:b/>
          <w:lang w:val="pl-PL" w:eastAsia="zh-CN"/>
        </w:rPr>
        <w:t xml:space="preserve"> </w:t>
      </w:r>
      <w:r w:rsidRPr="002F2C8B">
        <w:rPr>
          <w:rFonts w:ascii="Times New Roman" w:eastAsia="Lucida Sans Unicode"/>
          <w:b/>
          <w:lang w:val="pl-PL" w:eastAsia="zh-CN"/>
        </w:rPr>
        <w:t>spełnieniu</w:t>
      </w:r>
      <w:r w:rsidRPr="002F2C8B">
        <w:rPr>
          <w:rFonts w:ascii="Times New Roman"/>
          <w:b/>
          <w:lang w:val="pl-PL" w:eastAsia="zh-CN"/>
        </w:rPr>
        <w:t xml:space="preserve"> </w:t>
      </w:r>
      <w:r w:rsidRPr="002F2C8B">
        <w:rPr>
          <w:rFonts w:ascii="Times New Roman" w:eastAsia="Lucida Sans Unicode"/>
          <w:b/>
          <w:lang w:val="pl-PL" w:eastAsia="zh-CN"/>
        </w:rPr>
        <w:t>warunków</w:t>
      </w:r>
      <w:r w:rsidRPr="002F2C8B">
        <w:rPr>
          <w:rFonts w:ascii="Times New Roman"/>
          <w:b/>
          <w:lang w:val="pl-PL" w:eastAsia="zh-CN"/>
        </w:rPr>
        <w:t xml:space="preserve"> </w:t>
      </w:r>
      <w:r w:rsidRPr="002F2C8B">
        <w:rPr>
          <w:rFonts w:ascii="Times New Roman" w:eastAsia="Lucida Sans Unicode"/>
          <w:b/>
          <w:lang w:val="pl-PL" w:eastAsia="zh-CN"/>
        </w:rPr>
        <w:t>udziału</w:t>
      </w:r>
      <w:r w:rsidRPr="002F2C8B">
        <w:rPr>
          <w:rFonts w:ascii="Times New Roman"/>
          <w:b/>
          <w:lang w:val="pl-PL" w:eastAsia="zh-CN"/>
        </w:rPr>
        <w:t xml:space="preserve"> </w:t>
      </w:r>
      <w:r w:rsidRPr="002F2C8B">
        <w:rPr>
          <w:rFonts w:ascii="Times New Roman" w:eastAsia="Lucida Sans Unicode"/>
          <w:b/>
          <w:lang w:val="pl-PL" w:eastAsia="zh-CN"/>
        </w:rPr>
        <w:t>w</w:t>
      </w:r>
      <w:r w:rsidRPr="002F2C8B">
        <w:rPr>
          <w:rFonts w:ascii="Times New Roman"/>
          <w:b/>
          <w:lang w:val="pl-PL" w:eastAsia="zh-CN"/>
        </w:rPr>
        <w:t xml:space="preserve"> </w:t>
      </w:r>
      <w:r w:rsidRPr="002F2C8B">
        <w:rPr>
          <w:rFonts w:ascii="Times New Roman" w:eastAsia="Lucida Sans Unicode"/>
          <w:b/>
          <w:lang w:val="pl-PL" w:eastAsia="zh-CN"/>
        </w:rPr>
        <w:t>postępowaniu</w:t>
      </w:r>
    </w:p>
    <w:p w14:paraId="31E1B675" w14:textId="77777777" w:rsidR="00AD4EC0" w:rsidRPr="002F2C8B" w:rsidRDefault="00AD4EC0" w:rsidP="002F2C8B">
      <w:pPr>
        <w:suppressAutoHyphens/>
        <w:spacing w:after="0" w:line="360" w:lineRule="auto"/>
        <w:rPr>
          <w:rFonts w:ascii="Times New Roman"/>
          <w:lang w:val="pl-PL" w:eastAsia="zh-CN"/>
        </w:rPr>
      </w:pPr>
      <w:r w:rsidRPr="002F2C8B">
        <w:rPr>
          <w:rFonts w:ascii="Times New Roman"/>
          <w:lang w:val="pl-PL" w:eastAsia="zh-CN"/>
        </w:rPr>
        <w:t xml:space="preserve">Ja/my, niżej podpisany/i   </w:t>
      </w:r>
    </w:p>
    <w:p w14:paraId="3B2175DB" w14:textId="77777777" w:rsidR="00AD4EC0" w:rsidRPr="002F2C8B" w:rsidRDefault="00AD4EC0" w:rsidP="002F2C8B">
      <w:pPr>
        <w:suppressAutoHyphens/>
        <w:spacing w:after="0" w:line="360" w:lineRule="auto"/>
        <w:rPr>
          <w:rFonts w:ascii="Times New Roman"/>
          <w:lang w:val="pl-PL" w:eastAsia="zh-CN"/>
        </w:rPr>
      </w:pPr>
      <w:r w:rsidRPr="002F2C8B">
        <w:rPr>
          <w:rFonts w:ascii="Times New Roman"/>
          <w:lang w:val="pl-PL" w:eastAsia="zh-CN"/>
        </w:rPr>
        <w:t>…………………........................................................................................................................................</w:t>
      </w:r>
    </w:p>
    <w:p w14:paraId="0DB313C0" w14:textId="77777777" w:rsidR="00AD4EC0" w:rsidRPr="002F2C8B" w:rsidRDefault="00AD4EC0" w:rsidP="002F2C8B">
      <w:pPr>
        <w:suppressAutoHyphens/>
        <w:spacing w:after="0" w:line="360" w:lineRule="auto"/>
        <w:rPr>
          <w:rFonts w:ascii="Times New Roman"/>
          <w:lang w:val="pl-PL" w:eastAsia="zh-CN"/>
        </w:rPr>
      </w:pPr>
      <w:r w:rsidRPr="002F2C8B">
        <w:rPr>
          <w:rFonts w:ascii="Times New Roman"/>
          <w:lang w:val="pl-PL" w:eastAsia="zh-CN"/>
        </w:rPr>
        <w:t>…………………........................................................................................................................................</w:t>
      </w:r>
    </w:p>
    <w:p w14:paraId="2A096147" w14:textId="77777777" w:rsidR="00AD4EC0" w:rsidRPr="002F2C8B" w:rsidRDefault="00AD4EC0" w:rsidP="002F2C8B">
      <w:pPr>
        <w:suppressAutoHyphens/>
        <w:autoSpaceDE w:val="0"/>
        <w:spacing w:after="0" w:line="360" w:lineRule="auto"/>
        <w:rPr>
          <w:rFonts w:ascii="Times New Roman"/>
          <w:lang w:val="pl-PL" w:eastAsia="zh-CN"/>
        </w:rPr>
      </w:pPr>
    </w:p>
    <w:p w14:paraId="44E5A0EE" w14:textId="77777777" w:rsidR="00AD4EC0" w:rsidRPr="002F2C8B" w:rsidRDefault="00AD4EC0" w:rsidP="002F2C8B">
      <w:pPr>
        <w:suppressAutoHyphens/>
        <w:autoSpaceDE w:val="0"/>
        <w:spacing w:after="0" w:line="360" w:lineRule="auto"/>
        <w:rPr>
          <w:rFonts w:ascii="Times New Roman"/>
          <w:lang w:val="pl-PL" w:eastAsia="zh-CN"/>
        </w:rPr>
      </w:pPr>
      <w:r w:rsidRPr="002F2C8B">
        <w:rPr>
          <w:rFonts w:ascii="Times New Roman"/>
          <w:lang w:val="pl-PL" w:eastAsia="zh-CN"/>
        </w:rPr>
        <w:t>działając w imieniu i na rzecz (nazwa /firma/ i adres wykonawcy)</w:t>
      </w:r>
    </w:p>
    <w:p w14:paraId="385BB6E2" w14:textId="77777777" w:rsidR="00AD4EC0" w:rsidRPr="002F2C8B" w:rsidRDefault="00AD4EC0" w:rsidP="002F2C8B">
      <w:pPr>
        <w:suppressAutoHyphens/>
        <w:autoSpaceDE w:val="0"/>
        <w:spacing w:after="0" w:line="360" w:lineRule="auto"/>
        <w:rPr>
          <w:rFonts w:ascii="Times New Roman"/>
          <w:lang w:val="pl-PL" w:eastAsia="zh-CN"/>
        </w:rPr>
      </w:pPr>
      <w:r w:rsidRPr="002F2C8B">
        <w:rPr>
          <w:rFonts w:ascii="Times New Roman"/>
          <w:lang w:val="pl-PL" w:eastAsia="zh-CN"/>
        </w:rPr>
        <w:t>…................................................................................................................................................................</w:t>
      </w:r>
    </w:p>
    <w:p w14:paraId="41B84B64" w14:textId="3D048F0A" w:rsidR="00AD4EC0" w:rsidRPr="002F2C8B" w:rsidRDefault="00AD4EC0" w:rsidP="002F2C8B">
      <w:pPr>
        <w:suppressAutoHyphens/>
        <w:autoSpaceDE w:val="0"/>
        <w:spacing w:after="0" w:line="360" w:lineRule="auto"/>
        <w:jc w:val="both"/>
        <w:rPr>
          <w:rFonts w:ascii="Times New Roman"/>
          <w:lang w:val="pl-PL" w:eastAsia="zh-CN"/>
        </w:rPr>
      </w:pPr>
      <w:r w:rsidRPr="002F2C8B">
        <w:rPr>
          <w:rFonts w:ascii="Times New Roman"/>
          <w:lang w:val="pl-PL" w:eastAsia="zh-CN"/>
        </w:rPr>
        <w:t>….................................................................................................................................</w:t>
      </w:r>
      <w:r w:rsidR="002103CA" w:rsidRPr="002F2C8B">
        <w:rPr>
          <w:rFonts w:ascii="Times New Roman"/>
          <w:lang w:val="pl-PL" w:eastAsia="zh-CN"/>
        </w:rPr>
        <w:t>...............................</w:t>
      </w:r>
    </w:p>
    <w:p w14:paraId="56311012" w14:textId="77777777" w:rsidR="00AD4EC0" w:rsidRPr="002F2C8B" w:rsidRDefault="00AD4EC0" w:rsidP="002F2C8B">
      <w:pPr>
        <w:suppressAutoHyphens/>
        <w:spacing w:after="0" w:line="360" w:lineRule="auto"/>
        <w:jc w:val="both"/>
        <w:rPr>
          <w:rFonts w:ascii="Times New Roman"/>
          <w:b/>
          <w:lang w:val="pl-PL" w:eastAsia="zh-CN"/>
        </w:rPr>
      </w:pPr>
      <w:r w:rsidRPr="002F2C8B">
        <w:rPr>
          <w:rFonts w:ascii="Times New Roman"/>
          <w:lang w:val="pl-PL" w:eastAsia="zh-CN"/>
        </w:rPr>
        <w:t xml:space="preserve">Przystępując do udziału w postępowaniu o udzielenie zamówienia publicznego prowadzonego w trybie przetargu nieograniczonego na  </w:t>
      </w:r>
      <w:r w:rsidRPr="002F2C8B">
        <w:rPr>
          <w:rFonts w:ascii="Times New Roman"/>
          <w:b/>
          <w:i/>
          <w:lang w:val="pl-PL" w:eastAsia="zh-CN"/>
        </w:rPr>
        <w:t>„</w:t>
      </w:r>
      <w:r w:rsidR="000333B5" w:rsidRPr="002F2C8B">
        <w:rPr>
          <w:rFonts w:ascii="Times New Roman"/>
          <w:b/>
          <w:lang w:val="pl-PL" w:eastAsia="zh-CN"/>
        </w:rPr>
        <w:t>Udzielenie kredytu w wysokości 2.460.000,00 zł na sfinansowanie planowanego deficytu budżetu Miasta Malborka</w:t>
      </w:r>
      <w:r w:rsidRPr="002F2C8B">
        <w:rPr>
          <w:rFonts w:ascii="Times New Roman"/>
          <w:b/>
          <w:lang w:val="pl-PL" w:eastAsia="zh-CN"/>
        </w:rPr>
        <w:t xml:space="preserve">” </w:t>
      </w:r>
      <w:r w:rsidRPr="002F2C8B">
        <w:rPr>
          <w:rFonts w:ascii="Times New Roman"/>
          <w:lang w:val="pl-PL" w:eastAsia="zh-CN"/>
        </w:rPr>
        <w:t xml:space="preserve">oświadczam/y, iż  Wykonawca spełnia warunki określone w art. 22 ust.1 ustawy Prawo Zamówień Publicznych. (Dz. U. z 2017. poz. 1579 z </w:t>
      </w:r>
      <w:proofErr w:type="spellStart"/>
      <w:r w:rsidRPr="002F2C8B">
        <w:rPr>
          <w:rFonts w:ascii="Times New Roman"/>
          <w:lang w:val="pl-PL" w:eastAsia="zh-CN"/>
        </w:rPr>
        <w:t>późn</w:t>
      </w:r>
      <w:proofErr w:type="spellEnd"/>
      <w:r w:rsidRPr="002F2C8B">
        <w:rPr>
          <w:rFonts w:ascii="Times New Roman"/>
          <w:lang w:val="pl-PL" w:eastAsia="zh-CN"/>
        </w:rPr>
        <w:t>. zmianami)</w:t>
      </w:r>
    </w:p>
    <w:p w14:paraId="33426D17" w14:textId="77777777" w:rsidR="00AD4EC0" w:rsidRPr="002F2C8B" w:rsidRDefault="00AD4EC0" w:rsidP="002F2C8B">
      <w:pPr>
        <w:autoSpaceDE w:val="0"/>
        <w:spacing w:after="0" w:line="360" w:lineRule="auto"/>
        <w:jc w:val="both"/>
        <w:rPr>
          <w:rFonts w:ascii="Times New Roman"/>
          <w:i/>
          <w:iCs/>
          <w:lang w:val="pl-PL" w:eastAsia="zh-CN"/>
        </w:rPr>
      </w:pPr>
    </w:p>
    <w:p w14:paraId="165FCA13" w14:textId="77777777" w:rsidR="00AD4EC0" w:rsidRPr="002F2C8B" w:rsidRDefault="00AD4EC0" w:rsidP="002F2C8B">
      <w:pPr>
        <w:keepNext/>
        <w:keepLines/>
        <w:numPr>
          <w:ilvl w:val="3"/>
          <w:numId w:val="0"/>
        </w:numPr>
        <w:tabs>
          <w:tab w:val="num" w:pos="0"/>
        </w:tabs>
        <w:suppressAutoHyphens/>
        <w:spacing w:after="0" w:line="360" w:lineRule="auto"/>
        <w:jc w:val="both"/>
        <w:outlineLvl w:val="3"/>
        <w:rPr>
          <w:rFonts w:ascii="Times New Roman"/>
          <w:lang w:val="pl-PL" w:eastAsia="zh-CN"/>
        </w:rPr>
      </w:pPr>
      <w:r w:rsidRPr="002F2C8B">
        <w:rPr>
          <w:rFonts w:ascii="Times New Roman"/>
          <w:lang w:val="pl-PL" w:eastAsia="zh-CN"/>
        </w:rPr>
        <w:t xml:space="preserve">1 - posiada  uprawnienia do wykonywania określonej działalności lub czynności, jeżeli przepisy prawa nakładają obowiązek ich posiadania </w:t>
      </w:r>
    </w:p>
    <w:p w14:paraId="73D7EFA6" w14:textId="77777777" w:rsidR="00AD4EC0" w:rsidRPr="002F2C8B" w:rsidRDefault="00AD4EC0" w:rsidP="002F2C8B">
      <w:pPr>
        <w:numPr>
          <w:ilvl w:val="6"/>
          <w:numId w:val="0"/>
        </w:numPr>
        <w:tabs>
          <w:tab w:val="num" w:pos="0"/>
        </w:tabs>
        <w:suppressAutoHyphens/>
        <w:spacing w:after="0" w:line="360" w:lineRule="auto"/>
        <w:jc w:val="both"/>
        <w:outlineLvl w:val="6"/>
        <w:rPr>
          <w:rFonts w:ascii="Times New Roman"/>
          <w:lang w:val="pl-PL" w:eastAsia="zh-CN"/>
        </w:rPr>
      </w:pPr>
      <w:r w:rsidRPr="002F2C8B">
        <w:rPr>
          <w:rFonts w:ascii="Times New Roman"/>
          <w:lang w:val="pl-PL" w:eastAsia="zh-CN"/>
        </w:rPr>
        <w:t xml:space="preserve">2 - posiada wiedzę i doświadczenie </w:t>
      </w:r>
    </w:p>
    <w:p w14:paraId="3E11AEB6" w14:textId="77777777" w:rsidR="00AD4EC0" w:rsidRPr="002F2C8B" w:rsidRDefault="00AD4EC0" w:rsidP="002F2C8B">
      <w:pPr>
        <w:suppressAutoHyphens/>
        <w:spacing w:after="0" w:line="360" w:lineRule="auto"/>
        <w:jc w:val="both"/>
        <w:rPr>
          <w:rFonts w:ascii="Times New Roman"/>
          <w:lang w:val="pl-PL" w:eastAsia="zh-CN"/>
        </w:rPr>
      </w:pPr>
      <w:r w:rsidRPr="002F2C8B">
        <w:rPr>
          <w:rFonts w:ascii="Times New Roman"/>
          <w:lang w:val="pl-PL" w:eastAsia="zh-CN"/>
        </w:rPr>
        <w:t>3 -dysponuje odpowiednim potencjałem technicznym oraz osobami zdolnymi do wykonania zamówienia</w:t>
      </w:r>
    </w:p>
    <w:p w14:paraId="47685C40" w14:textId="77777777" w:rsidR="00AD4EC0" w:rsidRPr="002F2C8B" w:rsidRDefault="00AD4EC0" w:rsidP="002F2C8B">
      <w:pPr>
        <w:suppressAutoHyphens/>
        <w:spacing w:after="0" w:line="360" w:lineRule="auto"/>
        <w:jc w:val="both"/>
        <w:rPr>
          <w:rFonts w:ascii="Times New Roman"/>
          <w:lang w:val="pl-PL" w:eastAsia="zh-CN"/>
        </w:rPr>
      </w:pPr>
      <w:r w:rsidRPr="002F2C8B">
        <w:rPr>
          <w:rFonts w:ascii="Times New Roman"/>
          <w:lang w:val="pl-PL" w:eastAsia="zh-CN"/>
        </w:rPr>
        <w:t xml:space="preserve">4 – znajduje się w sytuacji ekonomicznej i finansowej, umożliwiającej realizację zamówienia  </w:t>
      </w:r>
    </w:p>
    <w:p w14:paraId="09A7DED1" w14:textId="77777777" w:rsidR="00AD4EC0" w:rsidRPr="002F2C8B" w:rsidRDefault="00AD4EC0" w:rsidP="002F2C8B">
      <w:pPr>
        <w:suppressAutoHyphens/>
        <w:spacing w:after="0" w:line="360" w:lineRule="auto"/>
        <w:jc w:val="both"/>
        <w:rPr>
          <w:rFonts w:ascii="Times New Roman"/>
          <w:lang w:val="pl-PL" w:eastAsia="zh-CN"/>
        </w:rPr>
      </w:pPr>
    </w:p>
    <w:p w14:paraId="081BAA0E" w14:textId="77777777" w:rsidR="00AD4EC0" w:rsidRPr="002F2C8B" w:rsidRDefault="00AD4EC0" w:rsidP="002F2C8B">
      <w:pPr>
        <w:suppressAutoHyphens/>
        <w:spacing w:after="0" w:line="360" w:lineRule="auto"/>
        <w:jc w:val="both"/>
        <w:rPr>
          <w:rFonts w:ascii="Times New Roman"/>
          <w:lang w:val="pl-PL" w:eastAsia="zh-CN"/>
        </w:rPr>
      </w:pPr>
    </w:p>
    <w:p w14:paraId="2857A26B" w14:textId="77777777" w:rsidR="00AD4EC0" w:rsidRPr="002F2C8B" w:rsidRDefault="00AD4EC0" w:rsidP="002F2C8B">
      <w:pPr>
        <w:suppressAutoHyphens/>
        <w:spacing w:after="0" w:line="360" w:lineRule="auto"/>
        <w:jc w:val="both"/>
        <w:rPr>
          <w:rFonts w:ascii="Times New Roman"/>
          <w:lang w:val="pl-PL" w:eastAsia="zh-CN"/>
        </w:rPr>
      </w:pPr>
    </w:p>
    <w:p w14:paraId="7B2768F5" w14:textId="77777777" w:rsidR="00AD4EC0" w:rsidRPr="002F2C8B" w:rsidRDefault="00AD4EC0" w:rsidP="002F2C8B">
      <w:pPr>
        <w:suppressAutoHyphens/>
        <w:spacing w:after="0" w:line="360" w:lineRule="auto"/>
        <w:jc w:val="both"/>
        <w:rPr>
          <w:rFonts w:ascii="Times New Roman"/>
          <w:lang w:val="pl-PL" w:eastAsia="zh-CN"/>
        </w:rPr>
      </w:pPr>
    </w:p>
    <w:p w14:paraId="31F28A26" w14:textId="77777777" w:rsidR="00AD4EC0" w:rsidRPr="002F2C8B" w:rsidRDefault="00AD4EC0" w:rsidP="002F2C8B">
      <w:pPr>
        <w:suppressAutoHyphens/>
        <w:spacing w:after="0" w:line="360" w:lineRule="auto"/>
        <w:rPr>
          <w:rFonts w:ascii="Times New Roman"/>
          <w:lang w:val="pl-PL" w:eastAsia="zh-CN"/>
        </w:rPr>
      </w:pPr>
    </w:p>
    <w:p w14:paraId="40AA931F" w14:textId="77777777" w:rsidR="00AD4EC0" w:rsidRPr="002F2C8B" w:rsidRDefault="00AD4EC0" w:rsidP="002F2C8B">
      <w:pPr>
        <w:suppressAutoHyphens/>
        <w:spacing w:after="0" w:line="360" w:lineRule="auto"/>
        <w:jc w:val="both"/>
        <w:rPr>
          <w:rFonts w:ascii="Times New Roman"/>
          <w:lang w:val="pl-PL" w:eastAsia="zh-CN"/>
        </w:rPr>
      </w:pPr>
      <w:r w:rsidRPr="002F2C8B">
        <w:rPr>
          <w:rFonts w:ascii="Times New Roman"/>
          <w:lang w:val="pl-PL" w:eastAsia="zh-CN"/>
        </w:rPr>
        <w:t xml:space="preserve">    ...................................................                                                     .......................................................</w:t>
      </w:r>
    </w:p>
    <w:p w14:paraId="6B845392" w14:textId="4073505F" w:rsidR="00AD4EC0" w:rsidRPr="00413EF6" w:rsidRDefault="00AD4EC0" w:rsidP="002F2C8B">
      <w:pPr>
        <w:suppressAutoHyphens/>
        <w:autoSpaceDE w:val="0"/>
        <w:spacing w:after="0" w:line="360" w:lineRule="auto"/>
        <w:rPr>
          <w:rFonts w:ascii="Times New Roman"/>
          <w:sz w:val="16"/>
          <w:szCs w:val="16"/>
          <w:lang w:val="pl-PL" w:eastAsia="zh-CN"/>
        </w:rPr>
      </w:pPr>
      <w:r w:rsidRPr="00413EF6">
        <w:rPr>
          <w:rFonts w:ascii="Times New Roman"/>
          <w:sz w:val="16"/>
          <w:szCs w:val="16"/>
          <w:lang w:val="pl-PL" w:eastAsia="zh-CN"/>
        </w:rPr>
        <w:t xml:space="preserve">          (Miejscowość i data)</w:t>
      </w:r>
      <w:r w:rsidRPr="00413EF6">
        <w:rPr>
          <w:rFonts w:ascii="Times New Roman"/>
          <w:sz w:val="16"/>
          <w:szCs w:val="16"/>
          <w:lang w:val="pl-PL" w:eastAsia="zh-CN"/>
        </w:rPr>
        <w:tab/>
      </w:r>
      <w:r w:rsidRPr="00413EF6">
        <w:rPr>
          <w:rFonts w:ascii="Times New Roman"/>
          <w:sz w:val="16"/>
          <w:szCs w:val="16"/>
          <w:lang w:val="pl-PL" w:eastAsia="zh-CN"/>
        </w:rPr>
        <w:tab/>
      </w:r>
      <w:r w:rsidRPr="00413EF6">
        <w:rPr>
          <w:rFonts w:ascii="Times New Roman"/>
          <w:sz w:val="16"/>
          <w:szCs w:val="16"/>
          <w:lang w:val="pl-PL" w:eastAsia="zh-CN"/>
        </w:rPr>
        <w:tab/>
        <w:t xml:space="preserve">         </w:t>
      </w:r>
      <w:r w:rsidRPr="00413EF6">
        <w:rPr>
          <w:rFonts w:ascii="Times New Roman"/>
          <w:sz w:val="16"/>
          <w:szCs w:val="16"/>
          <w:lang w:val="pl-PL" w:eastAsia="zh-CN"/>
        </w:rPr>
        <w:tab/>
      </w:r>
      <w:r w:rsidRPr="00413EF6">
        <w:rPr>
          <w:rFonts w:ascii="Times New Roman"/>
          <w:sz w:val="16"/>
          <w:szCs w:val="16"/>
          <w:lang w:val="pl-PL" w:eastAsia="zh-CN"/>
        </w:rPr>
        <w:tab/>
      </w:r>
      <w:r w:rsidRPr="00413EF6">
        <w:rPr>
          <w:rFonts w:ascii="Times New Roman"/>
          <w:sz w:val="16"/>
          <w:szCs w:val="16"/>
          <w:lang w:val="pl-PL" w:eastAsia="zh-CN"/>
        </w:rPr>
        <w:tab/>
        <w:t xml:space="preserve">     (Podpis i </w:t>
      </w:r>
      <w:r w:rsidR="002103CA" w:rsidRPr="00413EF6">
        <w:rPr>
          <w:rFonts w:ascii="Times New Roman"/>
          <w:sz w:val="16"/>
          <w:szCs w:val="16"/>
          <w:lang w:val="pl-PL" w:eastAsia="zh-CN"/>
        </w:rPr>
        <w:t>pieczęć osoby/osób uprawnionych</w:t>
      </w:r>
    </w:p>
    <w:p w14:paraId="4E87011F" w14:textId="77777777" w:rsidR="000333B5" w:rsidRPr="002F2C8B" w:rsidRDefault="000333B5" w:rsidP="002F2C8B">
      <w:pPr>
        <w:suppressAutoHyphens/>
        <w:spacing w:after="0" w:line="360" w:lineRule="auto"/>
        <w:jc w:val="right"/>
        <w:rPr>
          <w:rFonts w:ascii="Times New Roman"/>
          <w:b/>
          <w:lang w:val="pl-PL" w:eastAsia="zh-CN"/>
        </w:rPr>
      </w:pPr>
    </w:p>
    <w:p w14:paraId="59D0ACC6" w14:textId="77777777" w:rsidR="00413EF6" w:rsidRDefault="00413EF6" w:rsidP="002F2C8B">
      <w:pPr>
        <w:suppressAutoHyphens/>
        <w:spacing w:after="0" w:line="360" w:lineRule="auto"/>
        <w:jc w:val="right"/>
        <w:rPr>
          <w:rFonts w:ascii="Times New Roman"/>
          <w:b/>
          <w:lang w:val="pl-PL" w:eastAsia="zh-CN"/>
        </w:rPr>
      </w:pPr>
    </w:p>
    <w:p w14:paraId="2C42F07C" w14:textId="77777777" w:rsidR="00AD4EC0" w:rsidRPr="002F2C8B" w:rsidRDefault="00AD4EC0" w:rsidP="002F2C8B">
      <w:pPr>
        <w:suppressAutoHyphens/>
        <w:spacing w:after="0" w:line="360" w:lineRule="auto"/>
        <w:jc w:val="right"/>
        <w:rPr>
          <w:rFonts w:ascii="Times New Roman"/>
          <w:b/>
          <w:lang w:val="pl-PL" w:eastAsia="zh-CN"/>
        </w:rPr>
      </w:pPr>
      <w:r w:rsidRPr="002F2C8B">
        <w:rPr>
          <w:rFonts w:ascii="Times New Roman"/>
          <w:b/>
          <w:lang w:val="pl-PL" w:eastAsia="zh-CN"/>
        </w:rPr>
        <w:lastRenderedPageBreak/>
        <w:t xml:space="preserve">Załącznik nr 3 do SIWZ </w:t>
      </w:r>
    </w:p>
    <w:p w14:paraId="1F107FF1" w14:textId="77777777" w:rsidR="00AD4EC0" w:rsidRPr="002F2C8B" w:rsidRDefault="00AD4EC0" w:rsidP="002F2C8B">
      <w:pPr>
        <w:suppressAutoHyphens/>
        <w:spacing w:after="0" w:line="360" w:lineRule="auto"/>
        <w:rPr>
          <w:rFonts w:ascii="Times New Roman"/>
          <w:lang w:val="pl-PL" w:eastAsia="zh-CN"/>
        </w:rPr>
      </w:pPr>
    </w:p>
    <w:p w14:paraId="5709118C" w14:textId="77777777" w:rsidR="00AD4EC0" w:rsidRPr="002F2C8B" w:rsidRDefault="00AD4EC0" w:rsidP="002F2C8B">
      <w:pPr>
        <w:suppressAutoHyphens/>
        <w:spacing w:after="0" w:line="360" w:lineRule="auto"/>
        <w:rPr>
          <w:rFonts w:ascii="Times New Roman"/>
          <w:lang w:val="pl-PL" w:eastAsia="zh-CN"/>
        </w:rPr>
      </w:pPr>
    </w:p>
    <w:p w14:paraId="11F30F43" w14:textId="77777777" w:rsidR="00AD4EC0" w:rsidRPr="002F2C8B" w:rsidRDefault="00AD4EC0" w:rsidP="002F2C8B">
      <w:pPr>
        <w:suppressAutoHyphens/>
        <w:spacing w:after="0" w:line="360" w:lineRule="auto"/>
        <w:rPr>
          <w:rFonts w:ascii="Times New Roman"/>
          <w:lang w:val="pl-PL" w:eastAsia="zh-CN"/>
        </w:rPr>
      </w:pPr>
      <w:r w:rsidRPr="002F2C8B">
        <w:rPr>
          <w:rFonts w:ascii="Times New Roman"/>
          <w:lang w:val="pl-PL" w:eastAsia="zh-CN"/>
        </w:rPr>
        <w:t>_____________________</w:t>
      </w:r>
    </w:p>
    <w:p w14:paraId="349D4A4B" w14:textId="77777777" w:rsidR="00AD4EC0" w:rsidRPr="002F2C8B" w:rsidRDefault="000333B5" w:rsidP="002F2C8B">
      <w:pPr>
        <w:suppressAutoHyphens/>
        <w:spacing w:after="0" w:line="360" w:lineRule="auto"/>
        <w:rPr>
          <w:rFonts w:ascii="Times New Roman"/>
          <w:lang w:val="pl-PL" w:eastAsia="zh-CN"/>
        </w:rPr>
      </w:pPr>
      <w:r w:rsidRPr="002F2C8B">
        <w:rPr>
          <w:rFonts w:ascii="Times New Roman"/>
          <w:lang w:val="pl-PL" w:eastAsia="zh-CN"/>
        </w:rPr>
        <w:t xml:space="preserve">   (pieczęć  Wykonawcy)</w:t>
      </w:r>
    </w:p>
    <w:p w14:paraId="1137E7A1" w14:textId="77777777" w:rsidR="00AD4EC0" w:rsidRPr="002F2C8B" w:rsidRDefault="00AD4EC0" w:rsidP="002F2C8B">
      <w:pPr>
        <w:keepNext/>
        <w:suppressAutoHyphens/>
        <w:spacing w:after="0" w:line="360" w:lineRule="auto"/>
        <w:jc w:val="center"/>
        <w:rPr>
          <w:rFonts w:ascii="Times New Roman" w:eastAsia="Lucida Sans Unicode"/>
          <w:b/>
          <w:lang w:val="pl-PL" w:eastAsia="zh-CN"/>
        </w:rPr>
      </w:pPr>
      <w:r w:rsidRPr="002F2C8B">
        <w:rPr>
          <w:rFonts w:ascii="Times New Roman" w:eastAsia="Lucida Sans Unicode"/>
          <w:b/>
          <w:lang w:val="pl-PL" w:eastAsia="zh-CN"/>
        </w:rPr>
        <w:t>O</w:t>
      </w:r>
      <w:r w:rsidRPr="002F2C8B">
        <w:rPr>
          <w:rFonts w:ascii="Times New Roman"/>
          <w:b/>
          <w:lang w:val="pl-PL" w:eastAsia="zh-CN"/>
        </w:rPr>
        <w:t xml:space="preserve"> </w:t>
      </w:r>
      <w:r w:rsidRPr="002F2C8B">
        <w:rPr>
          <w:rFonts w:ascii="Times New Roman" w:eastAsia="Lucida Sans Unicode"/>
          <w:b/>
          <w:lang w:val="pl-PL" w:eastAsia="zh-CN"/>
        </w:rPr>
        <w:t>Ś</w:t>
      </w:r>
      <w:r w:rsidRPr="002F2C8B">
        <w:rPr>
          <w:rFonts w:ascii="Times New Roman"/>
          <w:b/>
          <w:lang w:val="pl-PL" w:eastAsia="zh-CN"/>
        </w:rPr>
        <w:t xml:space="preserve"> </w:t>
      </w:r>
      <w:r w:rsidRPr="002F2C8B">
        <w:rPr>
          <w:rFonts w:ascii="Times New Roman" w:eastAsia="Lucida Sans Unicode"/>
          <w:b/>
          <w:lang w:val="pl-PL" w:eastAsia="zh-CN"/>
        </w:rPr>
        <w:t>W</w:t>
      </w:r>
      <w:r w:rsidRPr="002F2C8B">
        <w:rPr>
          <w:rFonts w:ascii="Times New Roman"/>
          <w:b/>
          <w:lang w:val="pl-PL" w:eastAsia="zh-CN"/>
        </w:rPr>
        <w:t xml:space="preserve"> </w:t>
      </w:r>
      <w:r w:rsidRPr="002F2C8B">
        <w:rPr>
          <w:rFonts w:ascii="Times New Roman" w:eastAsia="Lucida Sans Unicode"/>
          <w:b/>
          <w:lang w:val="pl-PL" w:eastAsia="zh-CN"/>
        </w:rPr>
        <w:t>I</w:t>
      </w:r>
      <w:r w:rsidRPr="002F2C8B">
        <w:rPr>
          <w:rFonts w:ascii="Times New Roman"/>
          <w:b/>
          <w:lang w:val="pl-PL" w:eastAsia="zh-CN"/>
        </w:rPr>
        <w:t xml:space="preserve"> </w:t>
      </w:r>
      <w:r w:rsidRPr="002F2C8B">
        <w:rPr>
          <w:rFonts w:ascii="Times New Roman" w:eastAsia="Lucida Sans Unicode"/>
          <w:b/>
          <w:lang w:val="pl-PL" w:eastAsia="zh-CN"/>
        </w:rPr>
        <w:t>A</w:t>
      </w:r>
      <w:r w:rsidRPr="002F2C8B">
        <w:rPr>
          <w:rFonts w:ascii="Times New Roman"/>
          <w:b/>
          <w:lang w:val="pl-PL" w:eastAsia="zh-CN"/>
        </w:rPr>
        <w:t xml:space="preserve"> </w:t>
      </w:r>
      <w:r w:rsidRPr="002F2C8B">
        <w:rPr>
          <w:rFonts w:ascii="Times New Roman" w:eastAsia="Lucida Sans Unicode"/>
          <w:b/>
          <w:lang w:val="pl-PL" w:eastAsia="zh-CN"/>
        </w:rPr>
        <w:t>D</w:t>
      </w:r>
      <w:r w:rsidRPr="002F2C8B">
        <w:rPr>
          <w:rFonts w:ascii="Times New Roman"/>
          <w:b/>
          <w:lang w:val="pl-PL" w:eastAsia="zh-CN"/>
        </w:rPr>
        <w:t xml:space="preserve"> </w:t>
      </w:r>
      <w:r w:rsidRPr="002F2C8B">
        <w:rPr>
          <w:rFonts w:ascii="Times New Roman" w:eastAsia="Lucida Sans Unicode"/>
          <w:b/>
          <w:lang w:val="pl-PL" w:eastAsia="zh-CN"/>
        </w:rPr>
        <w:t>C</w:t>
      </w:r>
      <w:r w:rsidRPr="002F2C8B">
        <w:rPr>
          <w:rFonts w:ascii="Times New Roman"/>
          <w:b/>
          <w:lang w:val="pl-PL" w:eastAsia="zh-CN"/>
        </w:rPr>
        <w:t xml:space="preserve"> </w:t>
      </w:r>
      <w:r w:rsidRPr="002F2C8B">
        <w:rPr>
          <w:rFonts w:ascii="Times New Roman" w:eastAsia="Lucida Sans Unicode"/>
          <w:b/>
          <w:lang w:val="pl-PL" w:eastAsia="zh-CN"/>
        </w:rPr>
        <w:t>Z</w:t>
      </w:r>
      <w:r w:rsidRPr="002F2C8B">
        <w:rPr>
          <w:rFonts w:ascii="Times New Roman"/>
          <w:b/>
          <w:lang w:val="pl-PL" w:eastAsia="zh-CN"/>
        </w:rPr>
        <w:t xml:space="preserve"> </w:t>
      </w:r>
      <w:r w:rsidRPr="002F2C8B">
        <w:rPr>
          <w:rFonts w:ascii="Times New Roman" w:eastAsia="Lucida Sans Unicode"/>
          <w:b/>
          <w:lang w:val="pl-PL" w:eastAsia="zh-CN"/>
        </w:rPr>
        <w:t>E</w:t>
      </w:r>
      <w:r w:rsidRPr="002F2C8B">
        <w:rPr>
          <w:rFonts w:ascii="Times New Roman"/>
          <w:b/>
          <w:lang w:val="pl-PL" w:eastAsia="zh-CN"/>
        </w:rPr>
        <w:t xml:space="preserve"> </w:t>
      </w:r>
      <w:r w:rsidRPr="002F2C8B">
        <w:rPr>
          <w:rFonts w:ascii="Times New Roman" w:eastAsia="Lucida Sans Unicode"/>
          <w:b/>
          <w:lang w:val="pl-PL" w:eastAsia="zh-CN"/>
        </w:rPr>
        <w:t>N</w:t>
      </w:r>
      <w:r w:rsidRPr="002F2C8B">
        <w:rPr>
          <w:rFonts w:ascii="Times New Roman"/>
          <w:b/>
          <w:lang w:val="pl-PL" w:eastAsia="zh-CN"/>
        </w:rPr>
        <w:t xml:space="preserve"> </w:t>
      </w:r>
      <w:r w:rsidRPr="002F2C8B">
        <w:rPr>
          <w:rFonts w:ascii="Times New Roman" w:eastAsia="Lucida Sans Unicode"/>
          <w:b/>
          <w:lang w:val="pl-PL" w:eastAsia="zh-CN"/>
        </w:rPr>
        <w:t>I</w:t>
      </w:r>
      <w:r w:rsidRPr="002F2C8B">
        <w:rPr>
          <w:rFonts w:ascii="Times New Roman"/>
          <w:b/>
          <w:lang w:val="pl-PL" w:eastAsia="zh-CN"/>
        </w:rPr>
        <w:t xml:space="preserve"> </w:t>
      </w:r>
      <w:r w:rsidRPr="002F2C8B">
        <w:rPr>
          <w:rFonts w:ascii="Times New Roman" w:eastAsia="Lucida Sans Unicode"/>
          <w:b/>
          <w:lang w:val="pl-PL" w:eastAsia="zh-CN"/>
        </w:rPr>
        <w:t>E</w:t>
      </w:r>
    </w:p>
    <w:p w14:paraId="28BDD0CC" w14:textId="77777777" w:rsidR="00AD4EC0" w:rsidRPr="002F2C8B" w:rsidRDefault="00AD4EC0" w:rsidP="002F2C8B">
      <w:pPr>
        <w:keepNext/>
        <w:suppressAutoHyphens/>
        <w:spacing w:after="0" w:line="360" w:lineRule="auto"/>
        <w:jc w:val="center"/>
        <w:rPr>
          <w:rFonts w:ascii="Times New Roman"/>
          <w:b/>
          <w:lang w:val="pl-PL" w:eastAsia="zh-CN"/>
        </w:rPr>
      </w:pPr>
      <w:r w:rsidRPr="002F2C8B">
        <w:rPr>
          <w:rFonts w:ascii="Times New Roman" w:eastAsia="Lucida Sans Unicode"/>
          <w:b/>
          <w:lang w:val="pl-PL" w:eastAsia="zh-CN"/>
        </w:rPr>
        <w:t>o</w:t>
      </w:r>
      <w:r w:rsidRPr="002F2C8B">
        <w:rPr>
          <w:rFonts w:ascii="Times New Roman"/>
          <w:b/>
          <w:lang w:val="pl-PL" w:eastAsia="zh-CN"/>
        </w:rPr>
        <w:t xml:space="preserve"> </w:t>
      </w:r>
      <w:r w:rsidRPr="002F2C8B">
        <w:rPr>
          <w:rFonts w:ascii="Times New Roman" w:eastAsia="Lucida Sans Unicode"/>
          <w:b/>
          <w:lang w:val="pl-PL" w:eastAsia="zh-CN"/>
        </w:rPr>
        <w:t>braku</w:t>
      </w:r>
      <w:r w:rsidRPr="002F2C8B">
        <w:rPr>
          <w:rFonts w:ascii="Times New Roman"/>
          <w:b/>
          <w:lang w:val="pl-PL" w:eastAsia="zh-CN"/>
        </w:rPr>
        <w:t xml:space="preserve"> </w:t>
      </w:r>
      <w:r w:rsidRPr="002F2C8B">
        <w:rPr>
          <w:rFonts w:ascii="Times New Roman" w:eastAsia="Lucida Sans Unicode"/>
          <w:b/>
          <w:lang w:val="pl-PL" w:eastAsia="zh-CN"/>
        </w:rPr>
        <w:t>podstaw</w:t>
      </w:r>
      <w:r w:rsidRPr="002F2C8B">
        <w:rPr>
          <w:rFonts w:ascii="Times New Roman"/>
          <w:b/>
          <w:lang w:val="pl-PL" w:eastAsia="zh-CN"/>
        </w:rPr>
        <w:t xml:space="preserve"> </w:t>
      </w:r>
      <w:r w:rsidRPr="002F2C8B">
        <w:rPr>
          <w:rFonts w:ascii="Times New Roman" w:eastAsia="Lucida Sans Unicode"/>
          <w:b/>
          <w:lang w:val="pl-PL" w:eastAsia="zh-CN"/>
        </w:rPr>
        <w:t>do</w:t>
      </w:r>
      <w:r w:rsidRPr="002F2C8B">
        <w:rPr>
          <w:rFonts w:ascii="Times New Roman"/>
          <w:b/>
          <w:lang w:val="pl-PL" w:eastAsia="zh-CN"/>
        </w:rPr>
        <w:t xml:space="preserve"> </w:t>
      </w:r>
      <w:r w:rsidRPr="002F2C8B">
        <w:rPr>
          <w:rFonts w:ascii="Times New Roman" w:eastAsia="Lucida Sans Unicode"/>
          <w:b/>
          <w:lang w:val="pl-PL" w:eastAsia="zh-CN"/>
        </w:rPr>
        <w:t>wykluczenia</w:t>
      </w:r>
      <w:r w:rsidRPr="002F2C8B">
        <w:rPr>
          <w:rFonts w:ascii="Times New Roman"/>
          <w:b/>
          <w:lang w:val="pl-PL" w:eastAsia="zh-CN"/>
        </w:rPr>
        <w:t xml:space="preserve"> </w:t>
      </w:r>
    </w:p>
    <w:p w14:paraId="14FFFCA0" w14:textId="77777777" w:rsidR="00AD4EC0" w:rsidRPr="002F2C8B" w:rsidRDefault="00AD4EC0" w:rsidP="002F2C8B">
      <w:pPr>
        <w:suppressAutoHyphens/>
        <w:spacing w:after="0" w:line="360" w:lineRule="auto"/>
        <w:rPr>
          <w:rFonts w:ascii="Times New Roman"/>
          <w:lang w:val="pl-PL" w:eastAsia="zh-CN"/>
        </w:rPr>
      </w:pPr>
    </w:p>
    <w:p w14:paraId="3B8B49C9" w14:textId="77777777" w:rsidR="00AD4EC0" w:rsidRPr="002F2C8B" w:rsidRDefault="00AD4EC0" w:rsidP="002F2C8B">
      <w:pPr>
        <w:suppressAutoHyphens/>
        <w:spacing w:after="0" w:line="360" w:lineRule="auto"/>
        <w:rPr>
          <w:rFonts w:ascii="Times New Roman"/>
          <w:lang w:val="pl-PL" w:eastAsia="zh-CN"/>
        </w:rPr>
      </w:pPr>
      <w:r w:rsidRPr="002F2C8B">
        <w:rPr>
          <w:rFonts w:ascii="Times New Roman"/>
          <w:lang w:val="pl-PL" w:eastAsia="zh-CN"/>
        </w:rPr>
        <w:t xml:space="preserve">Ja/my, niżej podpisany/i   </w:t>
      </w:r>
    </w:p>
    <w:p w14:paraId="699A7EAE" w14:textId="77777777" w:rsidR="00AD4EC0" w:rsidRPr="002F2C8B" w:rsidRDefault="00AD4EC0" w:rsidP="002F2C8B">
      <w:pPr>
        <w:suppressAutoHyphens/>
        <w:spacing w:after="0" w:line="360" w:lineRule="auto"/>
        <w:rPr>
          <w:rFonts w:ascii="Times New Roman"/>
          <w:lang w:val="pl-PL" w:eastAsia="zh-CN"/>
        </w:rPr>
      </w:pPr>
      <w:r w:rsidRPr="002F2C8B">
        <w:rPr>
          <w:rFonts w:ascii="Times New Roman"/>
          <w:lang w:val="pl-PL" w:eastAsia="zh-CN"/>
        </w:rPr>
        <w:t>…………………........................................................................................................................................</w:t>
      </w:r>
    </w:p>
    <w:p w14:paraId="66FAD12B" w14:textId="77777777" w:rsidR="00AD4EC0" w:rsidRPr="002F2C8B" w:rsidRDefault="00AD4EC0" w:rsidP="002F2C8B">
      <w:pPr>
        <w:suppressAutoHyphens/>
        <w:spacing w:after="0" w:line="360" w:lineRule="auto"/>
        <w:rPr>
          <w:rFonts w:ascii="Times New Roman"/>
          <w:lang w:val="pl-PL" w:eastAsia="zh-CN"/>
        </w:rPr>
      </w:pPr>
      <w:r w:rsidRPr="002F2C8B">
        <w:rPr>
          <w:rFonts w:ascii="Times New Roman"/>
          <w:lang w:val="pl-PL" w:eastAsia="zh-CN"/>
        </w:rPr>
        <w:t>…………………........................................................................................................................................</w:t>
      </w:r>
    </w:p>
    <w:p w14:paraId="3F375768" w14:textId="77777777" w:rsidR="00AD4EC0" w:rsidRPr="002F2C8B" w:rsidRDefault="00AD4EC0" w:rsidP="002F2C8B">
      <w:pPr>
        <w:suppressAutoHyphens/>
        <w:autoSpaceDE w:val="0"/>
        <w:spacing w:after="0" w:line="360" w:lineRule="auto"/>
        <w:rPr>
          <w:rFonts w:ascii="Times New Roman"/>
          <w:lang w:val="pl-PL" w:eastAsia="zh-CN"/>
        </w:rPr>
      </w:pPr>
    </w:p>
    <w:p w14:paraId="49210321" w14:textId="77777777" w:rsidR="00AD4EC0" w:rsidRPr="002F2C8B" w:rsidRDefault="00AD4EC0" w:rsidP="002F2C8B">
      <w:pPr>
        <w:suppressAutoHyphens/>
        <w:autoSpaceDE w:val="0"/>
        <w:spacing w:after="0" w:line="360" w:lineRule="auto"/>
        <w:rPr>
          <w:rFonts w:ascii="Times New Roman"/>
          <w:lang w:val="pl-PL" w:eastAsia="zh-CN"/>
        </w:rPr>
      </w:pPr>
      <w:r w:rsidRPr="002F2C8B">
        <w:rPr>
          <w:rFonts w:ascii="Times New Roman"/>
          <w:lang w:val="pl-PL" w:eastAsia="zh-CN"/>
        </w:rPr>
        <w:t>działając w imieniu i na rzecz (nazwa /firma/ i adres wykonawcy)</w:t>
      </w:r>
    </w:p>
    <w:p w14:paraId="1281D45F" w14:textId="77777777" w:rsidR="00AD4EC0" w:rsidRPr="002F2C8B" w:rsidRDefault="00AD4EC0" w:rsidP="002F2C8B">
      <w:pPr>
        <w:suppressAutoHyphens/>
        <w:autoSpaceDE w:val="0"/>
        <w:spacing w:after="0" w:line="360" w:lineRule="auto"/>
        <w:rPr>
          <w:rFonts w:ascii="Times New Roman"/>
          <w:lang w:val="pl-PL" w:eastAsia="zh-CN"/>
        </w:rPr>
      </w:pPr>
      <w:r w:rsidRPr="002F2C8B">
        <w:rPr>
          <w:rFonts w:ascii="Times New Roman"/>
          <w:lang w:val="pl-PL" w:eastAsia="zh-CN"/>
        </w:rPr>
        <w:t>…................................................................................................................................................................</w:t>
      </w:r>
    </w:p>
    <w:p w14:paraId="19BCE9A6" w14:textId="77777777" w:rsidR="00AD4EC0" w:rsidRPr="002F2C8B" w:rsidRDefault="00AD4EC0" w:rsidP="002F2C8B">
      <w:pPr>
        <w:suppressAutoHyphens/>
        <w:autoSpaceDE w:val="0"/>
        <w:spacing w:after="0" w:line="360" w:lineRule="auto"/>
        <w:jc w:val="both"/>
        <w:rPr>
          <w:rFonts w:ascii="Times New Roman"/>
          <w:lang w:val="pl-PL" w:eastAsia="zh-CN"/>
        </w:rPr>
      </w:pPr>
      <w:r w:rsidRPr="002F2C8B">
        <w:rPr>
          <w:rFonts w:ascii="Times New Roman"/>
          <w:lang w:val="pl-PL" w:eastAsia="zh-CN"/>
        </w:rPr>
        <w:t>…................................................................................................................................................................</w:t>
      </w:r>
    </w:p>
    <w:p w14:paraId="7F5C546D" w14:textId="77777777" w:rsidR="00AD4EC0" w:rsidRPr="002F2C8B" w:rsidRDefault="00AD4EC0" w:rsidP="002F2C8B">
      <w:pPr>
        <w:suppressAutoHyphens/>
        <w:autoSpaceDE w:val="0"/>
        <w:spacing w:after="0" w:line="360" w:lineRule="auto"/>
        <w:jc w:val="both"/>
        <w:rPr>
          <w:rFonts w:ascii="Times New Roman"/>
          <w:lang w:val="pl-PL" w:eastAsia="zh-CN"/>
        </w:rPr>
      </w:pPr>
    </w:p>
    <w:p w14:paraId="141FD29C" w14:textId="77777777" w:rsidR="00AD4EC0" w:rsidRPr="002F2C8B" w:rsidRDefault="00AD4EC0" w:rsidP="002F2C8B">
      <w:pPr>
        <w:suppressAutoHyphens/>
        <w:spacing w:after="0" w:line="360" w:lineRule="auto"/>
        <w:jc w:val="center"/>
        <w:rPr>
          <w:rFonts w:ascii="Times New Roman"/>
          <w:b/>
          <w:lang w:val="pl-PL" w:eastAsia="zh-CN"/>
        </w:rPr>
      </w:pPr>
      <w:r w:rsidRPr="002F2C8B">
        <w:rPr>
          <w:rFonts w:ascii="Times New Roman"/>
          <w:lang w:val="pl-PL" w:eastAsia="zh-CN"/>
        </w:rPr>
        <w:t>przystępując do udziału w postępowaniu o udzielenie zamówienia publicznego</w:t>
      </w:r>
      <w:r w:rsidRPr="002F2C8B">
        <w:rPr>
          <w:rFonts w:ascii="Times New Roman"/>
          <w:lang w:val="pl-PL" w:eastAsia="zh-CN"/>
        </w:rPr>
        <w:br/>
        <w:t xml:space="preserve">prowadzonego w trybie przetargu nieograniczonego na </w:t>
      </w:r>
      <w:r w:rsidRPr="002F2C8B">
        <w:rPr>
          <w:rFonts w:ascii="Times New Roman"/>
          <w:b/>
          <w:i/>
          <w:lang w:val="pl-PL" w:eastAsia="zh-CN"/>
        </w:rPr>
        <w:t>„</w:t>
      </w:r>
      <w:r w:rsidR="000333B5" w:rsidRPr="002F2C8B">
        <w:rPr>
          <w:rFonts w:ascii="Times New Roman"/>
          <w:b/>
          <w:lang w:val="pl-PL" w:eastAsia="zh-CN"/>
        </w:rPr>
        <w:t>Udzielenie kredytu w wysokości 2.460.000,00 zł na sfinansowanie planowanego deficytu budżetu Miasta Malborka</w:t>
      </w:r>
      <w:r w:rsidRPr="002F2C8B">
        <w:rPr>
          <w:rFonts w:ascii="Times New Roman"/>
          <w:b/>
          <w:lang w:val="pl-PL" w:eastAsia="zh-CN"/>
        </w:rPr>
        <w:t>”</w:t>
      </w:r>
    </w:p>
    <w:p w14:paraId="23DF6BA3" w14:textId="6646C4D4" w:rsidR="00AD4EC0" w:rsidRPr="002F2C8B" w:rsidRDefault="00AD4EC0" w:rsidP="002F2C8B">
      <w:pPr>
        <w:autoSpaceDE w:val="0"/>
        <w:spacing w:after="0" w:line="360" w:lineRule="auto"/>
        <w:jc w:val="both"/>
        <w:rPr>
          <w:rFonts w:ascii="Times New Roman"/>
          <w:lang w:val="pl-PL" w:eastAsia="zh-CN"/>
        </w:rPr>
      </w:pPr>
      <w:r w:rsidRPr="002F2C8B">
        <w:rPr>
          <w:rFonts w:ascii="Times New Roman"/>
          <w:lang w:val="pl-PL" w:eastAsia="zh-CN"/>
        </w:rPr>
        <w:t>oświadczam/y, iż Wykonawca nie podlega wykluczeniu na podstawie art. 24 ust. 1 Prawo zamówień publicznych z dnia 29.01.2004 r. (Dz. U. z 20</w:t>
      </w:r>
      <w:r w:rsidR="000333B5" w:rsidRPr="002F2C8B">
        <w:rPr>
          <w:rFonts w:ascii="Times New Roman"/>
          <w:lang w:val="pl-PL" w:eastAsia="zh-CN"/>
        </w:rPr>
        <w:t>1</w:t>
      </w:r>
      <w:r w:rsidR="00726A76">
        <w:rPr>
          <w:rFonts w:ascii="Times New Roman"/>
          <w:lang w:val="pl-PL" w:eastAsia="zh-CN"/>
        </w:rPr>
        <w:t>7</w:t>
      </w:r>
      <w:r w:rsidR="000333B5" w:rsidRPr="002F2C8B">
        <w:rPr>
          <w:rFonts w:ascii="Times New Roman"/>
          <w:lang w:val="pl-PL" w:eastAsia="zh-CN"/>
        </w:rPr>
        <w:t xml:space="preserve">. poz. </w:t>
      </w:r>
      <w:r w:rsidR="00726A76">
        <w:rPr>
          <w:rFonts w:ascii="Times New Roman"/>
          <w:lang w:val="pl-PL" w:eastAsia="zh-CN"/>
        </w:rPr>
        <w:t>1579</w:t>
      </w:r>
      <w:r w:rsidR="000333B5" w:rsidRPr="002F2C8B">
        <w:rPr>
          <w:rFonts w:ascii="Times New Roman"/>
          <w:lang w:val="pl-PL" w:eastAsia="zh-CN"/>
        </w:rPr>
        <w:t xml:space="preserve"> z </w:t>
      </w:r>
      <w:proofErr w:type="spellStart"/>
      <w:r w:rsidR="000333B5" w:rsidRPr="002F2C8B">
        <w:rPr>
          <w:rFonts w:ascii="Times New Roman"/>
          <w:lang w:val="pl-PL" w:eastAsia="zh-CN"/>
        </w:rPr>
        <w:t>późn</w:t>
      </w:r>
      <w:proofErr w:type="spellEnd"/>
      <w:r w:rsidR="000333B5" w:rsidRPr="002F2C8B">
        <w:rPr>
          <w:rFonts w:ascii="Times New Roman"/>
          <w:lang w:val="pl-PL" w:eastAsia="zh-CN"/>
        </w:rPr>
        <w:t xml:space="preserve">. zmianami) </w:t>
      </w:r>
    </w:p>
    <w:p w14:paraId="4D311233" w14:textId="77777777" w:rsidR="00AD4EC0" w:rsidRPr="002F2C8B" w:rsidRDefault="00AD4EC0" w:rsidP="002F2C8B">
      <w:pPr>
        <w:suppressAutoHyphens/>
        <w:spacing w:after="0" w:line="360" w:lineRule="auto"/>
        <w:jc w:val="both"/>
        <w:rPr>
          <w:rFonts w:ascii="Times New Roman"/>
          <w:lang w:val="pl-PL" w:eastAsia="zh-CN"/>
        </w:rPr>
      </w:pPr>
      <w:r w:rsidRPr="002F2C8B">
        <w:rPr>
          <w:rFonts w:ascii="Times New Roman"/>
          <w:lang w:val="pl-PL" w:eastAsia="zh-CN"/>
        </w:rPr>
        <w:t xml:space="preserve">UWAGA: w przypadku konsorcjum lub spółki cywilnej każdy wykonawca wchodzący w jego/jej skład składa osobno to oświadczenie z art. 24 ust. 1 </w:t>
      </w:r>
      <w:proofErr w:type="spellStart"/>
      <w:r w:rsidRPr="002F2C8B">
        <w:rPr>
          <w:rFonts w:ascii="Times New Roman"/>
          <w:lang w:val="pl-PL" w:eastAsia="zh-CN"/>
        </w:rPr>
        <w:t>Pzp</w:t>
      </w:r>
      <w:proofErr w:type="spellEnd"/>
      <w:r w:rsidRPr="002F2C8B">
        <w:rPr>
          <w:rFonts w:ascii="Times New Roman"/>
          <w:lang w:val="pl-PL" w:eastAsia="zh-CN"/>
        </w:rPr>
        <w:t xml:space="preserve">. </w:t>
      </w:r>
    </w:p>
    <w:p w14:paraId="6E93FB07" w14:textId="77777777" w:rsidR="00AD4EC0" w:rsidRPr="002F2C8B" w:rsidRDefault="00AD4EC0" w:rsidP="002F2C8B">
      <w:pPr>
        <w:suppressAutoHyphens/>
        <w:spacing w:after="0" w:line="360" w:lineRule="auto"/>
        <w:jc w:val="both"/>
        <w:rPr>
          <w:rFonts w:ascii="Times New Roman"/>
          <w:lang w:val="pl-PL" w:eastAsia="zh-CN"/>
        </w:rPr>
      </w:pPr>
    </w:p>
    <w:p w14:paraId="3E1226D7" w14:textId="77777777" w:rsidR="00AD4EC0" w:rsidRPr="002F2C8B" w:rsidRDefault="00AD4EC0" w:rsidP="002F2C8B">
      <w:pPr>
        <w:suppressAutoHyphens/>
        <w:spacing w:after="0" w:line="360" w:lineRule="auto"/>
        <w:rPr>
          <w:rFonts w:ascii="Times New Roman"/>
          <w:lang w:val="pl-PL" w:eastAsia="zh-CN"/>
        </w:rPr>
      </w:pPr>
    </w:p>
    <w:p w14:paraId="5968E424" w14:textId="77777777" w:rsidR="00AD4EC0" w:rsidRPr="002F2C8B" w:rsidRDefault="00AD4EC0" w:rsidP="002F2C8B">
      <w:pPr>
        <w:suppressAutoHyphens/>
        <w:spacing w:after="0" w:line="360" w:lineRule="auto"/>
        <w:rPr>
          <w:rFonts w:ascii="Times New Roman"/>
          <w:lang w:val="pl-PL" w:eastAsia="zh-CN"/>
        </w:rPr>
      </w:pPr>
    </w:p>
    <w:p w14:paraId="28051158" w14:textId="77777777" w:rsidR="00AD4EC0" w:rsidRPr="00413EF6" w:rsidRDefault="00AD4EC0" w:rsidP="002F2C8B">
      <w:pPr>
        <w:suppressAutoHyphens/>
        <w:spacing w:after="0" w:line="360" w:lineRule="auto"/>
        <w:jc w:val="both"/>
        <w:rPr>
          <w:rFonts w:ascii="Times New Roman"/>
          <w:sz w:val="16"/>
          <w:szCs w:val="16"/>
          <w:lang w:val="pl-PL" w:eastAsia="zh-CN"/>
        </w:rPr>
      </w:pPr>
      <w:r w:rsidRPr="002F2C8B">
        <w:rPr>
          <w:rFonts w:ascii="Times New Roman"/>
          <w:lang w:val="pl-PL" w:eastAsia="zh-CN"/>
        </w:rPr>
        <w:t xml:space="preserve">    </w:t>
      </w:r>
      <w:r w:rsidRPr="00413EF6">
        <w:rPr>
          <w:rFonts w:ascii="Times New Roman"/>
          <w:sz w:val="16"/>
          <w:szCs w:val="16"/>
          <w:lang w:val="pl-PL" w:eastAsia="zh-CN"/>
        </w:rPr>
        <w:t>...................................................                                                     .......................................................</w:t>
      </w:r>
    </w:p>
    <w:p w14:paraId="657735C2" w14:textId="77777777" w:rsidR="00AD4EC0" w:rsidRDefault="00AD4EC0" w:rsidP="002F2C8B">
      <w:pPr>
        <w:suppressAutoHyphens/>
        <w:autoSpaceDE w:val="0"/>
        <w:spacing w:after="0" w:line="360" w:lineRule="auto"/>
        <w:rPr>
          <w:rFonts w:ascii="Times New Roman"/>
          <w:lang w:val="pl-PL" w:eastAsia="zh-CN"/>
        </w:rPr>
      </w:pPr>
      <w:r w:rsidRPr="00413EF6">
        <w:rPr>
          <w:rFonts w:ascii="Times New Roman"/>
          <w:sz w:val="16"/>
          <w:szCs w:val="16"/>
          <w:lang w:val="pl-PL" w:eastAsia="zh-CN"/>
        </w:rPr>
        <w:t xml:space="preserve">          </w:t>
      </w:r>
      <w:r w:rsidRPr="00413EF6">
        <w:rPr>
          <w:rFonts w:ascii="Times New Roman" w:eastAsia="Calibri"/>
          <w:sz w:val="16"/>
          <w:szCs w:val="16"/>
          <w:lang w:val="pl-PL" w:eastAsia="zh-CN"/>
        </w:rPr>
        <w:t>(Miejscowość</w:t>
      </w:r>
      <w:r w:rsidRPr="00413EF6">
        <w:rPr>
          <w:rFonts w:ascii="Times New Roman"/>
          <w:sz w:val="16"/>
          <w:szCs w:val="16"/>
          <w:lang w:val="pl-PL" w:eastAsia="zh-CN"/>
        </w:rPr>
        <w:t xml:space="preserve"> i data)</w:t>
      </w:r>
      <w:r w:rsidRPr="00413EF6">
        <w:rPr>
          <w:rFonts w:ascii="Times New Roman"/>
          <w:sz w:val="16"/>
          <w:szCs w:val="16"/>
          <w:lang w:val="pl-PL" w:eastAsia="zh-CN"/>
        </w:rPr>
        <w:tab/>
      </w:r>
      <w:r w:rsidRPr="00413EF6">
        <w:rPr>
          <w:rFonts w:ascii="Times New Roman"/>
          <w:sz w:val="16"/>
          <w:szCs w:val="16"/>
          <w:lang w:val="pl-PL" w:eastAsia="zh-CN"/>
        </w:rPr>
        <w:tab/>
        <w:t xml:space="preserve">                    </w:t>
      </w:r>
      <w:r w:rsidRPr="00413EF6">
        <w:rPr>
          <w:rFonts w:ascii="Times New Roman"/>
          <w:sz w:val="16"/>
          <w:szCs w:val="16"/>
          <w:lang w:val="pl-PL" w:eastAsia="zh-CN"/>
        </w:rPr>
        <w:tab/>
      </w:r>
      <w:r w:rsidRPr="00413EF6">
        <w:rPr>
          <w:rFonts w:ascii="Times New Roman"/>
          <w:sz w:val="16"/>
          <w:szCs w:val="16"/>
          <w:lang w:val="pl-PL" w:eastAsia="zh-CN"/>
        </w:rPr>
        <w:tab/>
        <w:t xml:space="preserve">    (Podpis i pieczęć osoby/osób uprawnionych</w:t>
      </w:r>
      <w:r w:rsidRPr="002F2C8B">
        <w:rPr>
          <w:rFonts w:ascii="Times New Roman"/>
          <w:lang w:val="pl-PL" w:eastAsia="zh-CN"/>
        </w:rPr>
        <w:t>)</w:t>
      </w:r>
    </w:p>
    <w:p w14:paraId="088812AD" w14:textId="77777777" w:rsidR="00413EF6" w:rsidRDefault="00413EF6" w:rsidP="002F2C8B">
      <w:pPr>
        <w:suppressAutoHyphens/>
        <w:autoSpaceDE w:val="0"/>
        <w:spacing w:after="0" w:line="360" w:lineRule="auto"/>
        <w:rPr>
          <w:rFonts w:ascii="Times New Roman"/>
          <w:lang w:val="pl-PL" w:eastAsia="zh-CN"/>
        </w:rPr>
      </w:pPr>
    </w:p>
    <w:p w14:paraId="67412AB2" w14:textId="77777777" w:rsidR="00413EF6" w:rsidRDefault="00413EF6" w:rsidP="002F2C8B">
      <w:pPr>
        <w:suppressAutoHyphens/>
        <w:autoSpaceDE w:val="0"/>
        <w:spacing w:after="0" w:line="360" w:lineRule="auto"/>
        <w:rPr>
          <w:rFonts w:ascii="Times New Roman"/>
          <w:lang w:val="pl-PL" w:eastAsia="zh-CN"/>
        </w:rPr>
      </w:pPr>
    </w:p>
    <w:p w14:paraId="4A0FE32D" w14:textId="77777777" w:rsidR="00413EF6" w:rsidRDefault="00413EF6" w:rsidP="002F2C8B">
      <w:pPr>
        <w:suppressAutoHyphens/>
        <w:autoSpaceDE w:val="0"/>
        <w:spacing w:after="0" w:line="360" w:lineRule="auto"/>
        <w:rPr>
          <w:rFonts w:ascii="Times New Roman"/>
          <w:lang w:val="pl-PL" w:eastAsia="zh-CN"/>
        </w:rPr>
      </w:pPr>
    </w:p>
    <w:p w14:paraId="5E8B207E" w14:textId="77777777" w:rsidR="00413EF6" w:rsidRDefault="00413EF6" w:rsidP="002F2C8B">
      <w:pPr>
        <w:suppressAutoHyphens/>
        <w:autoSpaceDE w:val="0"/>
        <w:spacing w:after="0" w:line="360" w:lineRule="auto"/>
        <w:rPr>
          <w:rFonts w:ascii="Times New Roman"/>
          <w:lang w:val="pl-PL" w:eastAsia="zh-CN"/>
        </w:rPr>
      </w:pPr>
    </w:p>
    <w:p w14:paraId="1A6A783D" w14:textId="77777777" w:rsidR="00413EF6" w:rsidRDefault="00413EF6" w:rsidP="002F2C8B">
      <w:pPr>
        <w:suppressAutoHyphens/>
        <w:autoSpaceDE w:val="0"/>
        <w:spacing w:after="0" w:line="360" w:lineRule="auto"/>
        <w:rPr>
          <w:rFonts w:ascii="Times New Roman"/>
          <w:lang w:val="pl-PL" w:eastAsia="zh-CN"/>
        </w:rPr>
      </w:pPr>
    </w:p>
    <w:p w14:paraId="0193764F" w14:textId="77777777" w:rsidR="00413EF6" w:rsidRDefault="00413EF6" w:rsidP="002F2C8B">
      <w:pPr>
        <w:suppressAutoHyphens/>
        <w:autoSpaceDE w:val="0"/>
        <w:spacing w:after="0" w:line="360" w:lineRule="auto"/>
        <w:rPr>
          <w:rFonts w:ascii="Times New Roman"/>
          <w:lang w:val="pl-PL" w:eastAsia="zh-CN"/>
        </w:rPr>
      </w:pPr>
    </w:p>
    <w:p w14:paraId="3D3878FB" w14:textId="77777777" w:rsidR="00413EF6" w:rsidRPr="002F2C8B" w:rsidRDefault="00413EF6" w:rsidP="002F2C8B">
      <w:pPr>
        <w:suppressAutoHyphens/>
        <w:autoSpaceDE w:val="0"/>
        <w:spacing w:after="0" w:line="360" w:lineRule="auto"/>
        <w:rPr>
          <w:rFonts w:ascii="Times New Roman"/>
          <w:lang w:val="pl-PL" w:eastAsia="zh-CN"/>
        </w:rPr>
      </w:pPr>
    </w:p>
    <w:p w14:paraId="6B7C9DEE" w14:textId="22DF242F" w:rsidR="000333B5" w:rsidRPr="002F2C8B" w:rsidRDefault="00AD4EC0" w:rsidP="002F2C8B">
      <w:pPr>
        <w:suppressAutoHyphens/>
        <w:spacing w:after="0" w:line="360" w:lineRule="auto"/>
        <w:jc w:val="center"/>
        <w:rPr>
          <w:rFonts w:ascii="Times New Roman"/>
          <w:lang w:val="pl-PL" w:eastAsia="zh-CN"/>
        </w:rPr>
      </w:pPr>
      <w:r w:rsidRPr="002F2C8B">
        <w:rPr>
          <w:rFonts w:ascii="Times New Roman"/>
          <w:lang w:val="pl-PL" w:eastAsia="zh-CN"/>
        </w:rPr>
        <w:t xml:space="preserve"> </w:t>
      </w:r>
    </w:p>
    <w:p w14:paraId="26C3A2CE" w14:textId="77777777" w:rsidR="00AD4EC0" w:rsidRPr="002F2C8B" w:rsidRDefault="00AD4EC0" w:rsidP="002F2C8B">
      <w:pPr>
        <w:suppressAutoHyphens/>
        <w:spacing w:after="0" w:line="360" w:lineRule="auto"/>
        <w:jc w:val="right"/>
        <w:rPr>
          <w:rFonts w:ascii="Times New Roman"/>
          <w:b/>
          <w:lang w:val="pl-PL" w:eastAsia="zh-CN"/>
        </w:rPr>
      </w:pPr>
      <w:r w:rsidRPr="002F2C8B">
        <w:rPr>
          <w:rFonts w:ascii="Times New Roman"/>
          <w:b/>
          <w:lang w:val="pl-PL" w:eastAsia="zh-CN"/>
        </w:rPr>
        <w:lastRenderedPageBreak/>
        <w:t>Załącznik nr 4 do SIWZ</w:t>
      </w:r>
    </w:p>
    <w:p w14:paraId="3A498FAE" w14:textId="77777777" w:rsidR="00AD4EC0" w:rsidRPr="002F2C8B" w:rsidRDefault="00AD4EC0" w:rsidP="002F2C8B">
      <w:pPr>
        <w:suppressAutoHyphens/>
        <w:spacing w:after="0" w:line="360" w:lineRule="auto"/>
        <w:rPr>
          <w:rFonts w:ascii="Times New Roman"/>
          <w:b/>
          <w:u w:val="single"/>
          <w:lang w:val="pl-PL" w:eastAsia="zh-CN"/>
        </w:rPr>
      </w:pPr>
    </w:p>
    <w:p w14:paraId="3319CDB2" w14:textId="77777777" w:rsidR="00AD4EC0" w:rsidRPr="002F2C8B" w:rsidRDefault="00AD4EC0" w:rsidP="002F2C8B">
      <w:pPr>
        <w:suppressAutoHyphens/>
        <w:spacing w:after="0" w:line="360" w:lineRule="auto"/>
        <w:rPr>
          <w:rFonts w:ascii="Times New Roman"/>
          <w:lang w:val="de-DE" w:eastAsia="zh-CN"/>
        </w:rPr>
      </w:pPr>
      <w:r w:rsidRPr="002F2C8B">
        <w:rPr>
          <w:rFonts w:ascii="Times New Roman"/>
          <w:lang w:val="de-DE" w:eastAsia="zh-CN"/>
        </w:rPr>
        <w:t>……………………….</w:t>
      </w:r>
    </w:p>
    <w:p w14:paraId="7FF4E413" w14:textId="77777777" w:rsidR="00AD4EC0" w:rsidRPr="002F2C8B" w:rsidRDefault="00AD4EC0" w:rsidP="002F2C8B">
      <w:pPr>
        <w:suppressAutoHyphens/>
        <w:spacing w:after="0" w:line="360" w:lineRule="auto"/>
        <w:rPr>
          <w:rFonts w:ascii="Times New Roman"/>
          <w:i/>
          <w:iCs/>
          <w:lang w:val="pl-PL" w:eastAsia="zh-CN"/>
        </w:rPr>
      </w:pPr>
      <w:r w:rsidRPr="002F2C8B">
        <w:rPr>
          <w:rFonts w:ascii="Times New Roman"/>
          <w:i/>
          <w:iCs/>
          <w:lang w:val="pl-PL" w:eastAsia="zh-CN"/>
        </w:rPr>
        <w:t xml:space="preserve">   pieczęć Wykonawcy</w:t>
      </w:r>
    </w:p>
    <w:p w14:paraId="70DEB8DE" w14:textId="77777777" w:rsidR="00AD4EC0" w:rsidRPr="002F2C8B" w:rsidRDefault="00AD4EC0" w:rsidP="002F2C8B">
      <w:pPr>
        <w:spacing w:after="0" w:line="360" w:lineRule="auto"/>
        <w:ind w:left="5664" w:firstLine="708"/>
        <w:jc w:val="both"/>
        <w:rPr>
          <w:rFonts w:ascii="Times New Roman"/>
          <w:i/>
          <w:lang w:val="pl-PL"/>
        </w:rPr>
      </w:pPr>
    </w:p>
    <w:p w14:paraId="2B67022E" w14:textId="77777777" w:rsidR="00AD4EC0" w:rsidRPr="002F2C8B" w:rsidRDefault="00AD4EC0" w:rsidP="002F2C8B">
      <w:pPr>
        <w:spacing w:after="0" w:line="360" w:lineRule="auto"/>
        <w:jc w:val="center"/>
        <w:rPr>
          <w:rFonts w:ascii="Times New Roman"/>
          <w:b/>
          <w:u w:val="single"/>
          <w:lang w:val="pl-PL"/>
        </w:rPr>
      </w:pPr>
      <w:r w:rsidRPr="002F2C8B">
        <w:rPr>
          <w:rFonts w:ascii="Times New Roman"/>
          <w:b/>
          <w:u w:val="single"/>
          <w:lang w:val="pl-PL"/>
        </w:rPr>
        <w:t xml:space="preserve">Oświadczenie wykonawcy </w:t>
      </w:r>
    </w:p>
    <w:p w14:paraId="158FFD91" w14:textId="5AF89501" w:rsidR="00AD4EC0" w:rsidRPr="002F2C8B" w:rsidRDefault="00AD4EC0" w:rsidP="002F2C8B">
      <w:pPr>
        <w:spacing w:after="0" w:line="360" w:lineRule="auto"/>
        <w:jc w:val="center"/>
        <w:rPr>
          <w:rFonts w:ascii="Times New Roman"/>
          <w:b/>
          <w:u w:val="single"/>
          <w:lang w:val="pl-PL"/>
        </w:rPr>
      </w:pPr>
      <w:r w:rsidRPr="002F2C8B">
        <w:rPr>
          <w:rFonts w:ascii="Times New Roman"/>
          <w:b/>
          <w:u w:val="single"/>
          <w:lang w:val="pl-PL"/>
        </w:rPr>
        <w:t>o przynależności lub braku przynależności</w:t>
      </w:r>
      <w:r w:rsidR="002103CA" w:rsidRPr="002F2C8B">
        <w:rPr>
          <w:rFonts w:ascii="Times New Roman"/>
          <w:b/>
          <w:u w:val="single"/>
          <w:lang w:val="pl-PL"/>
        </w:rPr>
        <w:t xml:space="preserve"> do tej samej grupy kapitałowej</w:t>
      </w:r>
    </w:p>
    <w:p w14:paraId="4FFF6397" w14:textId="77777777" w:rsidR="00AD4EC0" w:rsidRPr="002F2C8B" w:rsidRDefault="00AD4EC0" w:rsidP="002F2C8B">
      <w:pPr>
        <w:spacing w:after="0" w:line="360" w:lineRule="auto"/>
        <w:jc w:val="both"/>
        <w:rPr>
          <w:rFonts w:ascii="Times New Roman"/>
          <w:spacing w:val="4"/>
          <w:lang w:val="pl-PL"/>
        </w:rPr>
      </w:pPr>
      <w:r w:rsidRPr="002F2C8B">
        <w:rPr>
          <w:rFonts w:ascii="Times New Roman"/>
          <w:spacing w:val="4"/>
          <w:lang w:val="pl-PL"/>
        </w:rPr>
        <w:t>My niżej podpisani:</w:t>
      </w:r>
    </w:p>
    <w:p w14:paraId="139C6F60" w14:textId="77777777" w:rsidR="00AD4EC0" w:rsidRPr="002F2C8B" w:rsidRDefault="00AD4EC0" w:rsidP="002F2C8B">
      <w:pPr>
        <w:spacing w:after="0" w:line="360" w:lineRule="auto"/>
        <w:jc w:val="both"/>
        <w:rPr>
          <w:rFonts w:ascii="Times New Roman"/>
          <w:spacing w:val="4"/>
          <w:lang w:val="pl-PL"/>
        </w:rPr>
      </w:pPr>
      <w:r w:rsidRPr="002F2C8B">
        <w:rPr>
          <w:rFonts w:ascii="Times New Roman"/>
          <w:spacing w:val="4"/>
          <w:lang w:val="pl-PL"/>
        </w:rPr>
        <w:t>…………………………………………………………………………………………………………</w:t>
      </w:r>
    </w:p>
    <w:p w14:paraId="73696F58" w14:textId="77777777" w:rsidR="00AD4EC0" w:rsidRPr="002F2C8B" w:rsidRDefault="00AD4EC0" w:rsidP="002F2C8B">
      <w:pPr>
        <w:spacing w:after="0" w:line="360" w:lineRule="auto"/>
        <w:jc w:val="both"/>
        <w:rPr>
          <w:rFonts w:ascii="Times New Roman"/>
          <w:spacing w:val="4"/>
          <w:lang w:val="pl-PL"/>
        </w:rPr>
      </w:pPr>
      <w:r w:rsidRPr="002F2C8B">
        <w:rPr>
          <w:rFonts w:ascii="Times New Roman"/>
          <w:spacing w:val="4"/>
          <w:lang w:val="pl-PL"/>
        </w:rPr>
        <w:t xml:space="preserve">działając w imieniu i na rzecz: </w:t>
      </w:r>
    </w:p>
    <w:p w14:paraId="2EE16906" w14:textId="77777777" w:rsidR="00AD4EC0" w:rsidRPr="002F2C8B" w:rsidRDefault="00AD4EC0" w:rsidP="002F2C8B">
      <w:pPr>
        <w:spacing w:after="0" w:line="360" w:lineRule="auto"/>
        <w:jc w:val="both"/>
        <w:rPr>
          <w:rFonts w:ascii="Times New Roman"/>
          <w:spacing w:val="4"/>
          <w:lang w:val="pl-PL"/>
        </w:rPr>
      </w:pPr>
      <w:r w:rsidRPr="002F2C8B">
        <w:rPr>
          <w:rFonts w:ascii="Times New Roman"/>
          <w:spacing w:val="4"/>
          <w:lang w:val="pl-PL"/>
        </w:rPr>
        <w:t>.........................................................................................................................................................</w:t>
      </w:r>
    </w:p>
    <w:p w14:paraId="1886CDF2" w14:textId="77777777" w:rsidR="00AD4EC0" w:rsidRPr="002F2C8B" w:rsidRDefault="00AD4EC0" w:rsidP="002F2C8B">
      <w:pPr>
        <w:spacing w:after="0" w:line="360" w:lineRule="auto"/>
        <w:jc w:val="both"/>
        <w:rPr>
          <w:rFonts w:ascii="Times New Roman"/>
          <w:spacing w:val="4"/>
          <w:lang w:val="pl-PL"/>
        </w:rPr>
      </w:pPr>
      <w:r w:rsidRPr="002F2C8B">
        <w:rPr>
          <w:rFonts w:ascii="Times New Roman"/>
          <w:spacing w:val="4"/>
          <w:lang w:val="pl-PL"/>
        </w:rPr>
        <w:t>.........................................................................................................................................................</w:t>
      </w:r>
    </w:p>
    <w:p w14:paraId="06976A53" w14:textId="77777777" w:rsidR="00AD4EC0" w:rsidRPr="002F2C8B" w:rsidRDefault="00AD4EC0" w:rsidP="002F2C8B">
      <w:pPr>
        <w:spacing w:after="0" w:line="360" w:lineRule="auto"/>
        <w:rPr>
          <w:rFonts w:ascii="Times New Roman"/>
          <w:spacing w:val="4"/>
          <w:lang w:val="pl-PL"/>
        </w:rPr>
      </w:pPr>
      <w:r w:rsidRPr="002F2C8B">
        <w:rPr>
          <w:rFonts w:ascii="Times New Roman"/>
          <w:spacing w:val="4"/>
          <w:lang w:val="pl-PL"/>
        </w:rPr>
        <w:t>ubiegając się o udzielenie zamówienia publicznego na:____________________________</w:t>
      </w:r>
    </w:p>
    <w:p w14:paraId="79D6A879" w14:textId="77777777" w:rsidR="00AD4EC0" w:rsidRPr="002F2C8B" w:rsidRDefault="00AD4EC0" w:rsidP="002F2C8B">
      <w:pPr>
        <w:spacing w:after="0" w:line="360" w:lineRule="auto"/>
        <w:rPr>
          <w:rFonts w:ascii="Times New Roman"/>
          <w:b/>
          <w:spacing w:val="4"/>
          <w:lang w:val="pl-PL"/>
        </w:rPr>
      </w:pPr>
    </w:p>
    <w:p w14:paraId="3B0A1E3F" w14:textId="77777777" w:rsidR="00AD4EC0" w:rsidRPr="002F2C8B" w:rsidRDefault="00AD4EC0" w:rsidP="002F2C8B">
      <w:pPr>
        <w:spacing w:after="0" w:line="360" w:lineRule="auto"/>
        <w:ind w:left="20"/>
        <w:jc w:val="both"/>
        <w:rPr>
          <w:rFonts w:ascii="Times New Roman"/>
          <w:lang w:val="pl-PL"/>
        </w:rPr>
      </w:pPr>
      <w:r w:rsidRPr="002F2C8B">
        <w:rPr>
          <w:rFonts w:ascii="Times New Roman"/>
          <w:spacing w:val="4"/>
          <w:lang w:val="pl-PL"/>
        </w:rPr>
        <w:t xml:space="preserve">- oświadczamy, że </w:t>
      </w:r>
      <w:r w:rsidRPr="002F2C8B">
        <w:rPr>
          <w:rFonts w:ascii="Times New Roman"/>
          <w:b/>
          <w:spacing w:val="4"/>
          <w:lang w:val="pl-PL"/>
        </w:rPr>
        <w:t>nie należymy</w:t>
      </w:r>
      <w:r w:rsidRPr="002F2C8B">
        <w:rPr>
          <w:rFonts w:ascii="Times New Roman"/>
          <w:spacing w:val="4"/>
          <w:lang w:val="pl-PL"/>
        </w:rPr>
        <w:t xml:space="preserve"> do grupy kapitałowej</w:t>
      </w:r>
      <w:r w:rsidRPr="002F2C8B">
        <w:rPr>
          <w:rFonts w:ascii="Times New Roman"/>
          <w:lang w:val="pl-PL"/>
        </w:rPr>
        <w:t xml:space="preserve">, o której mowa w art. 24 ust. 11 ustawy Prawo Zamówień Publicznych (Dz. U. z 2017 r. poz. 1579 z </w:t>
      </w:r>
      <w:proofErr w:type="spellStart"/>
      <w:r w:rsidRPr="002F2C8B">
        <w:rPr>
          <w:rFonts w:ascii="Times New Roman"/>
          <w:lang w:val="pl-PL"/>
        </w:rPr>
        <w:t>póź</w:t>
      </w:r>
      <w:proofErr w:type="spellEnd"/>
      <w:r w:rsidRPr="002F2C8B">
        <w:rPr>
          <w:rFonts w:ascii="Times New Roman"/>
          <w:lang w:val="pl-PL"/>
        </w:rPr>
        <w:t xml:space="preserve">. zm.), tj. w rozumieniu ustawy z dnia 16 lutego 2007 r.  o ochronie konkurencji i konsumentów (Dz. U. z 2017 r., poz. 229 z </w:t>
      </w:r>
      <w:proofErr w:type="spellStart"/>
      <w:r w:rsidRPr="002F2C8B">
        <w:rPr>
          <w:rFonts w:ascii="Times New Roman"/>
          <w:lang w:val="pl-PL"/>
        </w:rPr>
        <w:t>późn</w:t>
      </w:r>
      <w:proofErr w:type="spellEnd"/>
      <w:r w:rsidRPr="002F2C8B">
        <w:rPr>
          <w:rFonts w:ascii="Times New Roman"/>
          <w:lang w:val="pl-PL"/>
        </w:rPr>
        <w:t xml:space="preserve">. </w:t>
      </w:r>
      <w:proofErr w:type="spellStart"/>
      <w:r w:rsidRPr="002F2C8B">
        <w:rPr>
          <w:rFonts w:ascii="Times New Roman"/>
          <w:lang w:val="pl-PL"/>
        </w:rPr>
        <w:t>zm</w:t>
      </w:r>
      <w:proofErr w:type="spellEnd"/>
      <w:r w:rsidRPr="002F2C8B">
        <w:rPr>
          <w:rFonts w:ascii="Times New Roman"/>
          <w:lang w:val="pl-PL"/>
        </w:rPr>
        <w:t>)</w:t>
      </w:r>
      <w:r w:rsidRPr="002F2C8B">
        <w:rPr>
          <w:rFonts w:ascii="Times New Roman"/>
          <w:b/>
          <w:lang w:val="pl-PL"/>
        </w:rPr>
        <w:t>*</w:t>
      </w:r>
    </w:p>
    <w:p w14:paraId="0E372D22" w14:textId="77777777" w:rsidR="00AD4EC0" w:rsidRPr="002F2C8B" w:rsidRDefault="00AD4EC0" w:rsidP="002F2C8B">
      <w:pPr>
        <w:spacing w:after="0" w:line="360" w:lineRule="auto"/>
        <w:ind w:left="20"/>
        <w:jc w:val="both"/>
        <w:rPr>
          <w:rFonts w:ascii="Times New Roman"/>
          <w:lang w:val="pl-PL"/>
        </w:rPr>
      </w:pPr>
      <w:r w:rsidRPr="002F2C8B">
        <w:rPr>
          <w:rFonts w:ascii="Times New Roman"/>
          <w:lang w:val="pl-PL"/>
        </w:rPr>
        <w:t xml:space="preserve">- oświadczamy, że </w:t>
      </w:r>
      <w:r w:rsidRPr="002F2C8B">
        <w:rPr>
          <w:rFonts w:ascii="Times New Roman"/>
          <w:b/>
          <w:lang w:val="pl-PL"/>
        </w:rPr>
        <w:t>należymy</w:t>
      </w:r>
      <w:r w:rsidRPr="002F2C8B">
        <w:rPr>
          <w:rFonts w:ascii="Times New Roman"/>
          <w:lang w:val="pl-PL"/>
        </w:rPr>
        <w:t xml:space="preserve"> do tej samej </w:t>
      </w:r>
      <w:r w:rsidRPr="002F2C8B">
        <w:rPr>
          <w:rFonts w:ascii="Times New Roman"/>
          <w:spacing w:val="4"/>
          <w:lang w:val="pl-PL"/>
        </w:rPr>
        <w:t>grupy kapitałowej</w:t>
      </w:r>
      <w:r w:rsidRPr="002F2C8B">
        <w:rPr>
          <w:rFonts w:ascii="Times New Roman"/>
          <w:lang w:val="pl-PL"/>
        </w:rPr>
        <w:t xml:space="preserve">, o której mowa w art. 24 ust. 11 ustawy Prawo Zamówień Publicznych, tj. w rozumieniu ustawy z dnia 16 lutego 2007 r. o ochronie konkurencji i konsumentów (Dz. U. z 2017 r., poz. 229 z </w:t>
      </w:r>
      <w:proofErr w:type="spellStart"/>
      <w:r w:rsidRPr="002F2C8B">
        <w:rPr>
          <w:rFonts w:ascii="Times New Roman"/>
          <w:lang w:val="pl-PL"/>
        </w:rPr>
        <w:t>późn</w:t>
      </w:r>
      <w:proofErr w:type="spellEnd"/>
      <w:r w:rsidRPr="002F2C8B">
        <w:rPr>
          <w:rFonts w:ascii="Times New Roman"/>
          <w:lang w:val="pl-PL"/>
        </w:rPr>
        <w:t>. zm.)</w:t>
      </w:r>
      <w:r w:rsidRPr="002F2C8B">
        <w:rPr>
          <w:rFonts w:ascii="Times New Roman"/>
          <w:b/>
          <w:lang w:val="pl-PL"/>
        </w:rPr>
        <w:t>*</w:t>
      </w:r>
      <w:r w:rsidRPr="002F2C8B">
        <w:rPr>
          <w:rFonts w:ascii="Times New Roman"/>
          <w:lang w:val="pl-PL"/>
        </w:rPr>
        <w:t>, co podmioty wymienione poniżej (należy podać nazwy i adresy siedzib)*: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2"/>
        <w:gridCol w:w="3967"/>
      </w:tblGrid>
      <w:tr w:rsidR="00AD4EC0" w:rsidRPr="002F2C8B" w14:paraId="16186AB6" w14:textId="77777777" w:rsidTr="008B4979">
        <w:tc>
          <w:tcPr>
            <w:tcW w:w="653" w:type="dxa"/>
            <w:shd w:val="clear" w:color="auto" w:fill="auto"/>
          </w:tcPr>
          <w:p w14:paraId="75CB2772" w14:textId="77777777" w:rsidR="00AD4EC0" w:rsidRPr="002F2C8B" w:rsidRDefault="00AD4EC0" w:rsidP="002F2C8B">
            <w:pPr>
              <w:spacing w:after="0" w:line="360" w:lineRule="auto"/>
              <w:jc w:val="center"/>
              <w:rPr>
                <w:rFonts w:ascii="Times New Roman"/>
                <w:b/>
                <w:spacing w:val="4"/>
              </w:rPr>
            </w:pPr>
            <w:proofErr w:type="spellStart"/>
            <w:r w:rsidRPr="002F2C8B">
              <w:rPr>
                <w:rFonts w:ascii="Times New Roman"/>
                <w:b/>
                <w:spacing w:val="4"/>
              </w:rPr>
              <w:t>Lp</w:t>
            </w:r>
            <w:proofErr w:type="spellEnd"/>
            <w:r w:rsidRPr="002F2C8B">
              <w:rPr>
                <w:rFonts w:ascii="Times New Roman"/>
                <w:b/>
                <w:spacing w:val="4"/>
              </w:rPr>
              <w:t>.</w:t>
            </w:r>
          </w:p>
        </w:tc>
        <w:tc>
          <w:tcPr>
            <w:tcW w:w="4332" w:type="dxa"/>
            <w:shd w:val="clear" w:color="auto" w:fill="auto"/>
          </w:tcPr>
          <w:p w14:paraId="0DB5462A" w14:textId="77777777" w:rsidR="00AD4EC0" w:rsidRPr="002F2C8B" w:rsidRDefault="00AD4EC0" w:rsidP="002F2C8B">
            <w:pPr>
              <w:spacing w:after="0" w:line="360" w:lineRule="auto"/>
              <w:jc w:val="center"/>
              <w:rPr>
                <w:rFonts w:ascii="Times New Roman"/>
                <w:b/>
                <w:spacing w:val="4"/>
              </w:rPr>
            </w:pPr>
            <w:proofErr w:type="spellStart"/>
            <w:r w:rsidRPr="002F2C8B">
              <w:rPr>
                <w:rFonts w:ascii="Times New Roman"/>
                <w:b/>
                <w:spacing w:val="4"/>
              </w:rPr>
              <w:t>Nazwa</w:t>
            </w:r>
            <w:proofErr w:type="spellEnd"/>
            <w:r w:rsidRPr="002F2C8B">
              <w:rPr>
                <w:rFonts w:ascii="Times New Roman"/>
                <w:b/>
                <w:spacing w:val="4"/>
              </w:rPr>
              <w:t xml:space="preserve"> (firma)</w:t>
            </w:r>
          </w:p>
        </w:tc>
        <w:tc>
          <w:tcPr>
            <w:tcW w:w="3967" w:type="dxa"/>
            <w:shd w:val="clear" w:color="auto" w:fill="auto"/>
          </w:tcPr>
          <w:p w14:paraId="7E517592" w14:textId="77777777" w:rsidR="00AD4EC0" w:rsidRPr="002F2C8B" w:rsidRDefault="00AD4EC0" w:rsidP="002F2C8B">
            <w:pPr>
              <w:spacing w:after="0" w:line="360" w:lineRule="auto"/>
              <w:jc w:val="center"/>
              <w:rPr>
                <w:rFonts w:ascii="Times New Roman"/>
                <w:b/>
                <w:spacing w:val="4"/>
              </w:rPr>
            </w:pPr>
            <w:proofErr w:type="spellStart"/>
            <w:r w:rsidRPr="002F2C8B">
              <w:rPr>
                <w:rFonts w:ascii="Times New Roman"/>
                <w:b/>
                <w:spacing w:val="4"/>
              </w:rPr>
              <w:t>Adres</w:t>
            </w:r>
            <w:proofErr w:type="spellEnd"/>
            <w:r w:rsidRPr="002F2C8B">
              <w:rPr>
                <w:rFonts w:ascii="Times New Roman"/>
                <w:b/>
                <w:spacing w:val="4"/>
              </w:rPr>
              <w:t xml:space="preserve"> </w:t>
            </w:r>
            <w:proofErr w:type="spellStart"/>
            <w:r w:rsidRPr="002F2C8B">
              <w:rPr>
                <w:rFonts w:ascii="Times New Roman"/>
                <w:b/>
                <w:spacing w:val="4"/>
              </w:rPr>
              <w:t>siedziby</w:t>
            </w:r>
            <w:proofErr w:type="spellEnd"/>
          </w:p>
        </w:tc>
      </w:tr>
      <w:tr w:rsidR="00AD4EC0" w:rsidRPr="002F2C8B" w14:paraId="1D828604" w14:textId="77777777" w:rsidTr="008B4979">
        <w:tc>
          <w:tcPr>
            <w:tcW w:w="653" w:type="dxa"/>
            <w:shd w:val="clear" w:color="auto" w:fill="auto"/>
          </w:tcPr>
          <w:p w14:paraId="41C28795" w14:textId="77777777" w:rsidR="00AD4EC0" w:rsidRPr="002F2C8B" w:rsidRDefault="00AD4EC0" w:rsidP="002F2C8B">
            <w:pPr>
              <w:spacing w:after="0" w:line="360" w:lineRule="auto"/>
              <w:jc w:val="both"/>
              <w:rPr>
                <w:rFonts w:ascii="Times New Roman"/>
                <w:spacing w:val="4"/>
              </w:rPr>
            </w:pPr>
            <w:r w:rsidRPr="002F2C8B">
              <w:rPr>
                <w:rFonts w:ascii="Times New Roman"/>
                <w:spacing w:val="4"/>
              </w:rPr>
              <w:t>1</w:t>
            </w:r>
          </w:p>
        </w:tc>
        <w:tc>
          <w:tcPr>
            <w:tcW w:w="4332" w:type="dxa"/>
            <w:shd w:val="clear" w:color="auto" w:fill="auto"/>
          </w:tcPr>
          <w:p w14:paraId="5ED83332" w14:textId="77777777" w:rsidR="00AD4EC0" w:rsidRPr="002F2C8B" w:rsidRDefault="00AD4EC0" w:rsidP="002F2C8B">
            <w:pPr>
              <w:spacing w:after="0" w:line="360" w:lineRule="auto"/>
              <w:jc w:val="both"/>
              <w:rPr>
                <w:rFonts w:ascii="Times New Roman"/>
                <w:spacing w:val="4"/>
              </w:rPr>
            </w:pPr>
          </w:p>
        </w:tc>
        <w:tc>
          <w:tcPr>
            <w:tcW w:w="3967" w:type="dxa"/>
            <w:shd w:val="clear" w:color="auto" w:fill="auto"/>
          </w:tcPr>
          <w:p w14:paraId="2730FDBA" w14:textId="77777777" w:rsidR="00AD4EC0" w:rsidRPr="002F2C8B" w:rsidRDefault="00AD4EC0" w:rsidP="002F2C8B">
            <w:pPr>
              <w:spacing w:after="0" w:line="360" w:lineRule="auto"/>
              <w:jc w:val="both"/>
              <w:rPr>
                <w:rFonts w:ascii="Times New Roman"/>
                <w:spacing w:val="4"/>
              </w:rPr>
            </w:pPr>
          </w:p>
        </w:tc>
      </w:tr>
      <w:tr w:rsidR="00AD4EC0" w:rsidRPr="002F2C8B" w14:paraId="50D44C92" w14:textId="77777777" w:rsidTr="008B4979">
        <w:tc>
          <w:tcPr>
            <w:tcW w:w="653" w:type="dxa"/>
            <w:shd w:val="clear" w:color="auto" w:fill="auto"/>
          </w:tcPr>
          <w:p w14:paraId="335BF8D5" w14:textId="77777777" w:rsidR="00AD4EC0" w:rsidRPr="002F2C8B" w:rsidRDefault="00AD4EC0" w:rsidP="002F2C8B">
            <w:pPr>
              <w:spacing w:after="0" w:line="360" w:lineRule="auto"/>
              <w:jc w:val="both"/>
              <w:rPr>
                <w:rFonts w:ascii="Times New Roman"/>
                <w:spacing w:val="4"/>
              </w:rPr>
            </w:pPr>
            <w:r w:rsidRPr="002F2C8B">
              <w:rPr>
                <w:rFonts w:ascii="Times New Roman"/>
                <w:spacing w:val="4"/>
              </w:rPr>
              <w:t>2</w:t>
            </w:r>
          </w:p>
        </w:tc>
        <w:tc>
          <w:tcPr>
            <w:tcW w:w="4332" w:type="dxa"/>
            <w:shd w:val="clear" w:color="auto" w:fill="auto"/>
          </w:tcPr>
          <w:p w14:paraId="6A65D1C0" w14:textId="77777777" w:rsidR="00AD4EC0" w:rsidRPr="002F2C8B" w:rsidRDefault="00AD4EC0" w:rsidP="002F2C8B">
            <w:pPr>
              <w:spacing w:after="0" w:line="360" w:lineRule="auto"/>
              <w:jc w:val="both"/>
              <w:rPr>
                <w:rFonts w:ascii="Times New Roman"/>
                <w:spacing w:val="4"/>
              </w:rPr>
            </w:pPr>
          </w:p>
        </w:tc>
        <w:tc>
          <w:tcPr>
            <w:tcW w:w="3967" w:type="dxa"/>
            <w:shd w:val="clear" w:color="auto" w:fill="auto"/>
          </w:tcPr>
          <w:p w14:paraId="5F2CB2CD" w14:textId="77777777" w:rsidR="00AD4EC0" w:rsidRPr="002F2C8B" w:rsidRDefault="00AD4EC0" w:rsidP="002F2C8B">
            <w:pPr>
              <w:spacing w:after="0" w:line="360" w:lineRule="auto"/>
              <w:jc w:val="both"/>
              <w:rPr>
                <w:rFonts w:ascii="Times New Roman"/>
                <w:spacing w:val="4"/>
              </w:rPr>
            </w:pPr>
          </w:p>
        </w:tc>
      </w:tr>
    </w:tbl>
    <w:p w14:paraId="7B8A5EAB" w14:textId="77777777" w:rsidR="00AD4EC0" w:rsidRPr="002F2C8B" w:rsidRDefault="00AD4EC0" w:rsidP="002F2C8B">
      <w:pPr>
        <w:spacing w:after="0" w:line="360" w:lineRule="auto"/>
        <w:ind w:left="20"/>
        <w:jc w:val="both"/>
        <w:rPr>
          <w:rFonts w:ascii="Times New Roman"/>
          <w:spacing w:val="4"/>
        </w:rPr>
      </w:pPr>
    </w:p>
    <w:p w14:paraId="065EB9F7" w14:textId="77777777" w:rsidR="00AD4EC0" w:rsidRPr="002F2C8B" w:rsidRDefault="00AD4EC0" w:rsidP="002F2C8B">
      <w:pPr>
        <w:spacing w:after="0" w:line="360" w:lineRule="auto"/>
        <w:ind w:left="20"/>
        <w:jc w:val="both"/>
        <w:rPr>
          <w:rFonts w:ascii="Times New Roman"/>
          <w:i/>
          <w:spacing w:val="4"/>
          <w:lang w:val="pl-PL"/>
        </w:rPr>
      </w:pPr>
      <w:r w:rsidRPr="002F2C8B">
        <w:rPr>
          <w:rFonts w:ascii="Times New Roman"/>
          <w:i/>
          <w:spacing w:val="4"/>
          <w:lang w:val="pl-PL"/>
        </w:rPr>
        <w:t xml:space="preserve">W przypadku przynależności do tej samej grupy wykonawca może złożyć wraz z oświadczeniem dokumenty bądź informacje potwierdzające, że powiązania z innym wykonawcą nie prowadzą do zakłócenia konkurencji w postępowaniu </w:t>
      </w:r>
    </w:p>
    <w:p w14:paraId="7B10E54F" w14:textId="77777777" w:rsidR="00AD4EC0" w:rsidRPr="002F2C8B" w:rsidRDefault="00AD4EC0" w:rsidP="002F2C8B">
      <w:pPr>
        <w:spacing w:after="0" w:line="360" w:lineRule="auto"/>
        <w:rPr>
          <w:rFonts w:ascii="Times New Roman"/>
          <w:spacing w:val="4"/>
          <w:lang w:val="pl-PL"/>
        </w:rPr>
      </w:pPr>
    </w:p>
    <w:p w14:paraId="523A0AD3" w14:textId="77777777" w:rsidR="00AD4EC0" w:rsidRPr="002F2C8B" w:rsidRDefault="00AD4EC0" w:rsidP="002F2C8B">
      <w:pPr>
        <w:spacing w:after="0" w:line="360" w:lineRule="auto"/>
        <w:rPr>
          <w:rFonts w:ascii="Times New Roman"/>
          <w:spacing w:val="4"/>
          <w:lang w:val="pl-PL"/>
        </w:rPr>
      </w:pPr>
    </w:p>
    <w:p w14:paraId="17BE15B3" w14:textId="3A860C2D" w:rsidR="00AD4EC0" w:rsidRPr="002F2C8B" w:rsidRDefault="00AD4EC0" w:rsidP="002F2C8B">
      <w:pPr>
        <w:pStyle w:val="Tekstpodstawowy3"/>
        <w:spacing w:after="0" w:line="360" w:lineRule="auto"/>
        <w:ind w:left="4956"/>
        <w:jc w:val="center"/>
        <w:rPr>
          <w:rFonts w:ascii="Times New Roman"/>
          <w:spacing w:val="4"/>
          <w:sz w:val="22"/>
          <w:szCs w:val="22"/>
          <w:lang w:val="pl-PL"/>
        </w:rPr>
      </w:pPr>
      <w:r w:rsidRPr="002F2C8B">
        <w:rPr>
          <w:rFonts w:ascii="Times New Roman"/>
          <w:spacing w:val="4"/>
          <w:sz w:val="22"/>
          <w:szCs w:val="22"/>
          <w:lang w:val="pl-PL"/>
        </w:rPr>
        <w:t>.....................................................................</w:t>
      </w:r>
    </w:p>
    <w:p w14:paraId="72532DB8" w14:textId="77777777" w:rsidR="00AD4EC0" w:rsidRPr="00413EF6" w:rsidRDefault="00AD4EC0" w:rsidP="002F2C8B">
      <w:pPr>
        <w:pStyle w:val="Tekstpodstawowy3"/>
        <w:spacing w:after="0" w:line="360" w:lineRule="auto"/>
        <w:ind w:left="4956"/>
        <w:jc w:val="center"/>
        <w:rPr>
          <w:rFonts w:ascii="Times New Roman"/>
          <w:spacing w:val="4"/>
          <w:lang w:val="pl-PL"/>
        </w:rPr>
      </w:pPr>
      <w:r w:rsidRPr="00413EF6">
        <w:rPr>
          <w:rFonts w:ascii="Times New Roman"/>
          <w:spacing w:val="4"/>
          <w:lang w:val="pl-PL"/>
        </w:rPr>
        <w:t>podpis osoby upoważnionej do reprezentowania wykonawcy</w:t>
      </w:r>
    </w:p>
    <w:p w14:paraId="482B9367" w14:textId="30954052" w:rsidR="000333B5" w:rsidRPr="002F2C8B" w:rsidRDefault="002103CA" w:rsidP="002F2C8B">
      <w:pPr>
        <w:pStyle w:val="Tekstpodstawowywcity2"/>
        <w:spacing w:after="0" w:line="360" w:lineRule="auto"/>
        <w:ind w:left="0"/>
        <w:rPr>
          <w:rFonts w:ascii="Times New Roman"/>
          <w:lang w:val="pl-PL"/>
        </w:rPr>
      </w:pPr>
      <w:r w:rsidRPr="002F2C8B">
        <w:rPr>
          <w:rFonts w:ascii="Times New Roman"/>
          <w:lang w:val="pl-PL"/>
        </w:rPr>
        <w:t>* - nieodpowiednie skreśli</w:t>
      </w:r>
    </w:p>
    <w:p w14:paraId="5A26AF55" w14:textId="77777777" w:rsidR="00413EF6" w:rsidRDefault="00413EF6" w:rsidP="002F2C8B">
      <w:pPr>
        <w:spacing w:after="0" w:line="360" w:lineRule="auto"/>
        <w:jc w:val="right"/>
        <w:rPr>
          <w:rFonts w:ascii="Times New Roman"/>
          <w:b/>
          <w:bCs/>
          <w:lang w:val="pl-PL"/>
        </w:rPr>
      </w:pPr>
    </w:p>
    <w:p w14:paraId="192123CD" w14:textId="77777777" w:rsidR="00413EF6" w:rsidRDefault="00413EF6" w:rsidP="002F2C8B">
      <w:pPr>
        <w:spacing w:after="0" w:line="360" w:lineRule="auto"/>
        <w:jc w:val="right"/>
        <w:rPr>
          <w:rFonts w:ascii="Times New Roman"/>
          <w:b/>
          <w:bCs/>
          <w:lang w:val="pl-PL"/>
        </w:rPr>
      </w:pPr>
    </w:p>
    <w:p w14:paraId="276733BC" w14:textId="77777777" w:rsidR="00413EF6" w:rsidRDefault="00413EF6" w:rsidP="002F2C8B">
      <w:pPr>
        <w:spacing w:after="0" w:line="360" w:lineRule="auto"/>
        <w:jc w:val="right"/>
        <w:rPr>
          <w:rFonts w:ascii="Times New Roman"/>
          <w:b/>
          <w:bCs/>
          <w:lang w:val="pl-PL"/>
        </w:rPr>
      </w:pPr>
    </w:p>
    <w:p w14:paraId="4AC2AEC2" w14:textId="77777777" w:rsidR="00AD4EC0" w:rsidRPr="002F2C8B" w:rsidRDefault="00AD4EC0" w:rsidP="002F2C8B">
      <w:pPr>
        <w:spacing w:after="0" w:line="360" w:lineRule="auto"/>
        <w:jc w:val="right"/>
        <w:rPr>
          <w:rFonts w:ascii="Times New Roman"/>
          <w:b/>
          <w:bCs/>
          <w:lang w:val="pl-PL"/>
        </w:rPr>
      </w:pPr>
      <w:r w:rsidRPr="002F2C8B">
        <w:rPr>
          <w:rFonts w:ascii="Times New Roman"/>
          <w:b/>
          <w:bCs/>
          <w:lang w:val="pl-PL"/>
        </w:rPr>
        <w:lastRenderedPageBreak/>
        <w:t xml:space="preserve">Załącznik nr 5 do SIWZ  </w:t>
      </w:r>
    </w:p>
    <w:p w14:paraId="29B7283D" w14:textId="77777777" w:rsidR="00AD4EC0" w:rsidRPr="002F2C8B" w:rsidRDefault="00AD4EC0" w:rsidP="002F2C8B">
      <w:pPr>
        <w:spacing w:after="0" w:line="360" w:lineRule="auto"/>
        <w:rPr>
          <w:rFonts w:ascii="Times New Roman"/>
          <w:b/>
          <w:bCs/>
          <w:lang w:val="pl-PL"/>
        </w:rPr>
      </w:pPr>
      <w:r w:rsidRPr="002F2C8B">
        <w:rPr>
          <w:rFonts w:ascii="Times New Roman"/>
          <w:lang w:val="de-DE"/>
        </w:rPr>
        <w:t>……………………….</w:t>
      </w:r>
    </w:p>
    <w:p w14:paraId="728F64E1" w14:textId="77777777" w:rsidR="00AD4EC0" w:rsidRPr="002F2C8B" w:rsidRDefault="00AD4EC0" w:rsidP="002F2C8B">
      <w:pPr>
        <w:pStyle w:val="Tekstpodstawowy"/>
        <w:spacing w:line="360" w:lineRule="auto"/>
        <w:jc w:val="left"/>
        <w:rPr>
          <w:i/>
          <w:iCs/>
          <w:sz w:val="22"/>
          <w:szCs w:val="22"/>
        </w:rPr>
      </w:pPr>
      <w:r w:rsidRPr="002F2C8B">
        <w:rPr>
          <w:i/>
          <w:iCs/>
          <w:sz w:val="22"/>
          <w:szCs w:val="22"/>
        </w:rPr>
        <w:t xml:space="preserve">   pieczęć Wykonawcy</w:t>
      </w:r>
    </w:p>
    <w:p w14:paraId="021DF8D7" w14:textId="77777777" w:rsidR="00AD4EC0" w:rsidRPr="002F2C8B" w:rsidRDefault="00AD4EC0" w:rsidP="002F2C8B">
      <w:pPr>
        <w:pStyle w:val="Tekstpodstawowy"/>
        <w:spacing w:line="360" w:lineRule="auto"/>
        <w:jc w:val="center"/>
        <w:rPr>
          <w:b/>
          <w:bCs/>
          <w:sz w:val="22"/>
          <w:szCs w:val="22"/>
        </w:rPr>
      </w:pPr>
      <w:r w:rsidRPr="002F2C8B">
        <w:rPr>
          <w:rFonts w:eastAsia="Calibri"/>
          <w:b/>
          <w:bCs/>
          <w:sz w:val="22"/>
          <w:szCs w:val="22"/>
        </w:rPr>
        <w:t>W</w:t>
      </w:r>
      <w:r w:rsidRPr="002F2C8B">
        <w:rPr>
          <w:b/>
          <w:bCs/>
          <w:sz w:val="22"/>
          <w:szCs w:val="22"/>
        </w:rPr>
        <w:t>YKAZ  USŁUG</w:t>
      </w:r>
    </w:p>
    <w:p w14:paraId="52DFEF33" w14:textId="77777777" w:rsidR="00AD4EC0" w:rsidRPr="002F2C8B" w:rsidRDefault="00AD4EC0" w:rsidP="002F2C8B">
      <w:pPr>
        <w:widowControl w:val="0"/>
        <w:tabs>
          <w:tab w:val="left" w:pos="0"/>
          <w:tab w:val="left" w:pos="1134"/>
        </w:tabs>
        <w:spacing w:after="0" w:line="360" w:lineRule="auto"/>
        <w:contextualSpacing/>
        <w:jc w:val="both"/>
        <w:rPr>
          <w:rFonts w:ascii="Times New Roman"/>
          <w:lang w:val="pl-PL" w:eastAsia="pl-PL"/>
        </w:rPr>
      </w:pPr>
      <w:r w:rsidRPr="002F2C8B">
        <w:rPr>
          <w:rFonts w:ascii="Times New Roman"/>
          <w:iCs/>
          <w:lang w:val="pl-PL"/>
        </w:rPr>
        <w:t>Zamawiaj</w:t>
      </w:r>
      <w:r w:rsidRPr="002F2C8B">
        <w:rPr>
          <w:rFonts w:ascii="Times New Roman" w:eastAsia="TimesNewRoman"/>
          <w:iCs/>
          <w:lang w:val="pl-PL"/>
        </w:rPr>
        <w:t>ą</w:t>
      </w:r>
      <w:r w:rsidRPr="002F2C8B">
        <w:rPr>
          <w:rFonts w:ascii="Times New Roman"/>
          <w:iCs/>
          <w:lang w:val="pl-PL"/>
        </w:rPr>
        <w:t>cy uzna w/w warunek za spełniony, je</w:t>
      </w:r>
      <w:r w:rsidRPr="002F2C8B">
        <w:rPr>
          <w:rFonts w:ascii="Times New Roman" w:eastAsia="TimesNewRoman"/>
          <w:iCs/>
          <w:lang w:val="pl-PL"/>
        </w:rPr>
        <w:t>ż</w:t>
      </w:r>
      <w:r w:rsidRPr="002F2C8B">
        <w:rPr>
          <w:rFonts w:ascii="Times New Roman"/>
          <w:iCs/>
          <w:lang w:val="pl-PL"/>
        </w:rPr>
        <w:t>eli Wykonawca wyka</w:t>
      </w:r>
      <w:r w:rsidRPr="002F2C8B">
        <w:rPr>
          <w:rFonts w:ascii="Times New Roman" w:eastAsia="TimesNewRoman"/>
          <w:iCs/>
          <w:lang w:val="pl-PL"/>
        </w:rPr>
        <w:t>ż</w:t>
      </w:r>
      <w:r w:rsidRPr="002F2C8B">
        <w:rPr>
          <w:rFonts w:ascii="Times New Roman"/>
          <w:iCs/>
          <w:lang w:val="pl-PL"/>
        </w:rPr>
        <w:t xml:space="preserve">e, </w:t>
      </w:r>
      <w:r w:rsidRPr="002F2C8B">
        <w:rPr>
          <w:rFonts w:ascii="Times New Roman" w:eastAsia="TimesNewRoman"/>
          <w:iCs/>
          <w:lang w:val="pl-PL"/>
        </w:rPr>
        <w:t>ż</w:t>
      </w:r>
      <w:r w:rsidRPr="002F2C8B">
        <w:rPr>
          <w:rFonts w:ascii="Times New Roman"/>
          <w:iCs/>
          <w:lang w:val="pl-PL"/>
        </w:rPr>
        <w:t xml:space="preserve">e </w:t>
      </w:r>
      <w:r w:rsidRPr="002F2C8B">
        <w:rPr>
          <w:rFonts w:ascii="Times New Roman"/>
          <w:lang w:val="pl-PL" w:eastAsia="pl-PL"/>
        </w:rPr>
        <w:t xml:space="preserve">w ciągu ostatnich trzech lat przed upływem terminu składania ofert, a jeżeli okres prowadzenia działalności jest krótszy– w tym okresie, co najmniej jednej usługi trwającej nieprzerwanie przez okres minimum 12 miesięcy polegającej </w:t>
      </w:r>
      <w:r w:rsidR="000333B5" w:rsidRPr="002F2C8B">
        <w:rPr>
          <w:rFonts w:ascii="Times New Roman"/>
          <w:lang w:val="pl-PL" w:eastAsia="pl-PL"/>
        </w:rPr>
        <w:t>na udzieleniu kredytu w wysokości co najmniej 1.000.000,00 zł</w:t>
      </w:r>
    </w:p>
    <w:tbl>
      <w:tblPr>
        <w:tblW w:w="0" w:type="auto"/>
        <w:tblInd w:w="108" w:type="dxa"/>
        <w:tblLayout w:type="fixed"/>
        <w:tblLook w:val="0000" w:firstRow="0" w:lastRow="0" w:firstColumn="0" w:lastColumn="0" w:noHBand="0" w:noVBand="0"/>
      </w:tblPr>
      <w:tblGrid>
        <w:gridCol w:w="615"/>
        <w:gridCol w:w="3960"/>
        <w:gridCol w:w="989"/>
        <w:gridCol w:w="981"/>
        <w:gridCol w:w="2635"/>
      </w:tblGrid>
      <w:tr w:rsidR="00AD4EC0" w:rsidRPr="00717BD3" w14:paraId="10EE038B" w14:textId="77777777" w:rsidTr="008B4979">
        <w:trPr>
          <w:trHeight w:val="375"/>
        </w:trPr>
        <w:tc>
          <w:tcPr>
            <w:tcW w:w="615" w:type="dxa"/>
            <w:vMerge w:val="restart"/>
            <w:tcBorders>
              <w:top w:val="single" w:sz="4" w:space="0" w:color="000000"/>
              <w:left w:val="single" w:sz="4" w:space="0" w:color="000000"/>
              <w:bottom w:val="single" w:sz="4" w:space="0" w:color="000000"/>
            </w:tcBorders>
            <w:shd w:val="clear" w:color="auto" w:fill="auto"/>
            <w:vAlign w:val="center"/>
          </w:tcPr>
          <w:p w14:paraId="73E85FFA" w14:textId="77777777" w:rsidR="00AD4EC0" w:rsidRPr="006277B5" w:rsidRDefault="00AD4EC0" w:rsidP="002F2C8B">
            <w:pPr>
              <w:snapToGrid w:val="0"/>
              <w:spacing w:after="0" w:line="360" w:lineRule="auto"/>
              <w:jc w:val="center"/>
              <w:rPr>
                <w:rFonts w:ascii="Times New Roman"/>
                <w:sz w:val="16"/>
                <w:szCs w:val="16"/>
                <w:lang w:val="pl-PL"/>
              </w:rPr>
            </w:pPr>
          </w:p>
          <w:p w14:paraId="34B6F29B" w14:textId="77777777" w:rsidR="00AD4EC0" w:rsidRPr="006277B5" w:rsidRDefault="00AD4EC0" w:rsidP="002F2C8B">
            <w:pPr>
              <w:spacing w:after="0" w:line="360" w:lineRule="auto"/>
              <w:jc w:val="center"/>
              <w:rPr>
                <w:rFonts w:ascii="Times New Roman"/>
                <w:sz w:val="16"/>
                <w:szCs w:val="16"/>
              </w:rPr>
            </w:pPr>
            <w:proofErr w:type="spellStart"/>
            <w:r w:rsidRPr="006277B5">
              <w:rPr>
                <w:rFonts w:ascii="Times New Roman"/>
                <w:sz w:val="16"/>
                <w:szCs w:val="16"/>
              </w:rPr>
              <w:t>Lp</w:t>
            </w:r>
            <w:proofErr w:type="spellEnd"/>
            <w:r w:rsidRPr="006277B5">
              <w:rPr>
                <w:rFonts w:ascii="Times New Roman"/>
                <w:sz w:val="16"/>
                <w:szCs w:val="16"/>
              </w:rPr>
              <w:t>.</w:t>
            </w:r>
          </w:p>
          <w:p w14:paraId="6985F6A7" w14:textId="77777777" w:rsidR="00AD4EC0" w:rsidRPr="006277B5" w:rsidRDefault="00AD4EC0" w:rsidP="002F2C8B">
            <w:pPr>
              <w:spacing w:after="0" w:line="360" w:lineRule="auto"/>
              <w:jc w:val="center"/>
              <w:rPr>
                <w:rFonts w:ascii="Times New Roman"/>
                <w:sz w:val="16"/>
                <w:szCs w:val="16"/>
              </w:rPr>
            </w:pPr>
          </w:p>
        </w:tc>
        <w:tc>
          <w:tcPr>
            <w:tcW w:w="3960" w:type="dxa"/>
            <w:vMerge w:val="restart"/>
            <w:tcBorders>
              <w:top w:val="single" w:sz="4" w:space="0" w:color="000000"/>
              <w:left w:val="single" w:sz="4" w:space="0" w:color="000000"/>
              <w:bottom w:val="single" w:sz="4" w:space="0" w:color="000000"/>
            </w:tcBorders>
            <w:shd w:val="clear" w:color="auto" w:fill="auto"/>
            <w:vAlign w:val="center"/>
          </w:tcPr>
          <w:p w14:paraId="53545669" w14:textId="77777777" w:rsidR="00AD4EC0" w:rsidRPr="006277B5" w:rsidRDefault="00AD4EC0" w:rsidP="002F2C8B">
            <w:pPr>
              <w:snapToGrid w:val="0"/>
              <w:spacing w:after="0" w:line="360" w:lineRule="auto"/>
              <w:ind w:left="-3" w:right="-3"/>
              <w:jc w:val="center"/>
              <w:rPr>
                <w:rFonts w:ascii="Times New Roman"/>
                <w:sz w:val="16"/>
                <w:szCs w:val="16"/>
              </w:rPr>
            </w:pPr>
            <w:proofErr w:type="spellStart"/>
            <w:r w:rsidRPr="006277B5">
              <w:rPr>
                <w:rFonts w:ascii="Times New Roman"/>
                <w:sz w:val="16"/>
                <w:szCs w:val="16"/>
              </w:rPr>
              <w:t>Nazwa</w:t>
            </w:r>
            <w:proofErr w:type="spellEnd"/>
            <w:r w:rsidRPr="006277B5">
              <w:rPr>
                <w:rFonts w:ascii="Times New Roman"/>
                <w:sz w:val="16"/>
                <w:szCs w:val="16"/>
              </w:rPr>
              <w:t xml:space="preserve"> </w:t>
            </w:r>
            <w:proofErr w:type="spellStart"/>
            <w:r w:rsidRPr="006277B5">
              <w:rPr>
                <w:rFonts w:ascii="Times New Roman"/>
                <w:sz w:val="16"/>
                <w:szCs w:val="16"/>
              </w:rPr>
              <w:t>zamówienia</w:t>
            </w:r>
            <w:proofErr w:type="spellEnd"/>
            <w:r w:rsidRPr="006277B5">
              <w:rPr>
                <w:rFonts w:ascii="Times New Roman"/>
                <w:sz w:val="16"/>
                <w:szCs w:val="16"/>
              </w:rPr>
              <w:t xml:space="preserve"> </w:t>
            </w:r>
          </w:p>
        </w:tc>
        <w:tc>
          <w:tcPr>
            <w:tcW w:w="1970" w:type="dxa"/>
            <w:gridSpan w:val="2"/>
            <w:tcBorders>
              <w:top w:val="single" w:sz="4" w:space="0" w:color="000000"/>
              <w:left w:val="single" w:sz="4" w:space="0" w:color="000000"/>
              <w:bottom w:val="single" w:sz="4" w:space="0" w:color="000000"/>
            </w:tcBorders>
            <w:shd w:val="clear" w:color="auto" w:fill="auto"/>
            <w:vAlign w:val="center"/>
          </w:tcPr>
          <w:p w14:paraId="6583C9A4" w14:textId="77777777" w:rsidR="00AD4EC0" w:rsidRPr="006277B5" w:rsidRDefault="00AD4EC0" w:rsidP="002F2C8B">
            <w:pPr>
              <w:snapToGrid w:val="0"/>
              <w:spacing w:after="0" w:line="360" w:lineRule="auto"/>
              <w:jc w:val="center"/>
              <w:rPr>
                <w:rFonts w:ascii="Times New Roman"/>
                <w:sz w:val="16"/>
                <w:szCs w:val="16"/>
              </w:rPr>
            </w:pPr>
            <w:proofErr w:type="spellStart"/>
            <w:r w:rsidRPr="006277B5">
              <w:rPr>
                <w:rFonts w:ascii="Times New Roman"/>
                <w:sz w:val="16"/>
                <w:szCs w:val="16"/>
              </w:rPr>
              <w:t>Okres</w:t>
            </w:r>
            <w:proofErr w:type="spellEnd"/>
            <w:r w:rsidRPr="006277B5">
              <w:rPr>
                <w:rFonts w:ascii="Times New Roman"/>
                <w:sz w:val="16"/>
                <w:szCs w:val="16"/>
              </w:rPr>
              <w:t xml:space="preserve"> </w:t>
            </w:r>
            <w:proofErr w:type="spellStart"/>
            <w:r w:rsidRPr="006277B5">
              <w:rPr>
                <w:rFonts w:ascii="Times New Roman"/>
                <w:sz w:val="16"/>
                <w:szCs w:val="16"/>
              </w:rPr>
              <w:t>świadczenia</w:t>
            </w:r>
            <w:proofErr w:type="spellEnd"/>
            <w:r w:rsidRPr="006277B5">
              <w:rPr>
                <w:rFonts w:ascii="Times New Roman"/>
                <w:sz w:val="16"/>
                <w:szCs w:val="16"/>
              </w:rPr>
              <w:t xml:space="preserve"> </w:t>
            </w:r>
            <w:proofErr w:type="spellStart"/>
            <w:r w:rsidRPr="006277B5">
              <w:rPr>
                <w:rFonts w:ascii="Times New Roman"/>
                <w:sz w:val="16"/>
                <w:szCs w:val="16"/>
              </w:rPr>
              <w:t>zamówienia</w:t>
            </w:r>
            <w:proofErr w:type="spellEnd"/>
          </w:p>
        </w:tc>
        <w:tc>
          <w:tcPr>
            <w:tcW w:w="2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DB8E12" w14:textId="77777777" w:rsidR="00AD4EC0" w:rsidRPr="006277B5" w:rsidRDefault="00AD4EC0" w:rsidP="002F2C8B">
            <w:pPr>
              <w:snapToGrid w:val="0"/>
              <w:spacing w:after="0" w:line="360" w:lineRule="auto"/>
              <w:jc w:val="center"/>
              <w:rPr>
                <w:rFonts w:ascii="Times New Roman"/>
                <w:sz w:val="16"/>
                <w:szCs w:val="16"/>
                <w:lang w:val="pl-PL"/>
              </w:rPr>
            </w:pPr>
            <w:r w:rsidRPr="006277B5">
              <w:rPr>
                <w:rFonts w:ascii="Times New Roman"/>
                <w:sz w:val="16"/>
                <w:szCs w:val="16"/>
                <w:lang w:val="pl-PL"/>
              </w:rPr>
              <w:t xml:space="preserve">Nazwa, adres Odbiorcy na rzecz którego realizowano usługę </w:t>
            </w:r>
          </w:p>
          <w:p w14:paraId="00E5F4D3" w14:textId="77777777" w:rsidR="00AD4EC0" w:rsidRPr="006277B5" w:rsidRDefault="00AD4EC0" w:rsidP="002F2C8B">
            <w:pPr>
              <w:spacing w:after="0" w:line="360" w:lineRule="auto"/>
              <w:jc w:val="center"/>
              <w:rPr>
                <w:rFonts w:ascii="Times New Roman"/>
                <w:sz w:val="16"/>
                <w:szCs w:val="16"/>
                <w:lang w:val="pl-PL"/>
              </w:rPr>
            </w:pPr>
          </w:p>
        </w:tc>
      </w:tr>
      <w:tr w:rsidR="00AD4EC0" w:rsidRPr="002F2C8B" w14:paraId="5F21F052" w14:textId="77777777" w:rsidTr="008B4979">
        <w:trPr>
          <w:trHeight w:val="375"/>
        </w:trPr>
        <w:tc>
          <w:tcPr>
            <w:tcW w:w="615" w:type="dxa"/>
            <w:vMerge/>
            <w:tcBorders>
              <w:top w:val="single" w:sz="4" w:space="0" w:color="000000"/>
              <w:left w:val="single" w:sz="4" w:space="0" w:color="000000"/>
              <w:bottom w:val="single" w:sz="4" w:space="0" w:color="000000"/>
            </w:tcBorders>
            <w:shd w:val="clear" w:color="auto" w:fill="auto"/>
            <w:vAlign w:val="center"/>
          </w:tcPr>
          <w:p w14:paraId="160AAA84" w14:textId="77777777" w:rsidR="00AD4EC0" w:rsidRPr="006277B5" w:rsidRDefault="00AD4EC0" w:rsidP="002F2C8B">
            <w:pPr>
              <w:snapToGrid w:val="0"/>
              <w:spacing w:after="0" w:line="360" w:lineRule="auto"/>
              <w:jc w:val="both"/>
              <w:rPr>
                <w:rFonts w:ascii="Times New Roman"/>
                <w:b/>
                <w:sz w:val="16"/>
                <w:szCs w:val="16"/>
                <w:lang w:val="pl-PL"/>
              </w:rPr>
            </w:pPr>
          </w:p>
        </w:tc>
        <w:tc>
          <w:tcPr>
            <w:tcW w:w="3960" w:type="dxa"/>
            <w:vMerge/>
            <w:tcBorders>
              <w:top w:val="single" w:sz="4" w:space="0" w:color="000000"/>
              <w:left w:val="single" w:sz="4" w:space="0" w:color="000000"/>
              <w:bottom w:val="single" w:sz="4" w:space="0" w:color="000000"/>
            </w:tcBorders>
            <w:shd w:val="clear" w:color="auto" w:fill="auto"/>
            <w:vAlign w:val="center"/>
          </w:tcPr>
          <w:p w14:paraId="323C3FB7" w14:textId="77777777" w:rsidR="00AD4EC0" w:rsidRPr="006277B5" w:rsidRDefault="00AD4EC0" w:rsidP="002F2C8B">
            <w:pPr>
              <w:snapToGrid w:val="0"/>
              <w:spacing w:after="0" w:line="360" w:lineRule="auto"/>
              <w:jc w:val="both"/>
              <w:rPr>
                <w:rFonts w:ascii="Times New Roman"/>
                <w:b/>
                <w:sz w:val="16"/>
                <w:szCs w:val="16"/>
                <w:lang w:val="pl-PL"/>
              </w:rPr>
            </w:pPr>
          </w:p>
        </w:tc>
        <w:tc>
          <w:tcPr>
            <w:tcW w:w="989" w:type="dxa"/>
            <w:tcBorders>
              <w:top w:val="single" w:sz="4" w:space="0" w:color="000000"/>
              <w:left w:val="single" w:sz="4" w:space="0" w:color="000000"/>
              <w:bottom w:val="single" w:sz="4" w:space="0" w:color="000000"/>
            </w:tcBorders>
            <w:shd w:val="clear" w:color="auto" w:fill="auto"/>
            <w:vAlign w:val="center"/>
          </w:tcPr>
          <w:p w14:paraId="4C6522B0" w14:textId="77777777" w:rsidR="00AD4EC0" w:rsidRPr="006277B5" w:rsidRDefault="00AD4EC0" w:rsidP="002F2C8B">
            <w:pPr>
              <w:snapToGrid w:val="0"/>
              <w:spacing w:after="0" w:line="360" w:lineRule="auto"/>
              <w:jc w:val="center"/>
              <w:rPr>
                <w:rFonts w:ascii="Times New Roman"/>
                <w:sz w:val="16"/>
                <w:szCs w:val="16"/>
              </w:rPr>
            </w:pPr>
            <w:proofErr w:type="spellStart"/>
            <w:r w:rsidRPr="006277B5">
              <w:rPr>
                <w:rFonts w:ascii="Times New Roman"/>
                <w:sz w:val="16"/>
                <w:szCs w:val="16"/>
              </w:rPr>
              <w:t>początek</w:t>
            </w:r>
            <w:proofErr w:type="spellEnd"/>
          </w:p>
        </w:tc>
        <w:tc>
          <w:tcPr>
            <w:tcW w:w="981" w:type="dxa"/>
            <w:tcBorders>
              <w:top w:val="single" w:sz="4" w:space="0" w:color="000000"/>
              <w:left w:val="single" w:sz="4" w:space="0" w:color="000000"/>
              <w:bottom w:val="single" w:sz="4" w:space="0" w:color="000000"/>
            </w:tcBorders>
            <w:shd w:val="clear" w:color="auto" w:fill="auto"/>
            <w:vAlign w:val="center"/>
          </w:tcPr>
          <w:p w14:paraId="5EF09BE8" w14:textId="77777777" w:rsidR="00AD4EC0" w:rsidRPr="006277B5" w:rsidRDefault="00AD4EC0" w:rsidP="002F2C8B">
            <w:pPr>
              <w:snapToGrid w:val="0"/>
              <w:spacing w:after="0" w:line="360" w:lineRule="auto"/>
              <w:jc w:val="center"/>
              <w:rPr>
                <w:rFonts w:ascii="Times New Roman"/>
                <w:sz w:val="16"/>
                <w:szCs w:val="16"/>
              </w:rPr>
            </w:pPr>
            <w:proofErr w:type="spellStart"/>
            <w:r w:rsidRPr="006277B5">
              <w:rPr>
                <w:rFonts w:ascii="Times New Roman"/>
                <w:sz w:val="16"/>
                <w:szCs w:val="16"/>
              </w:rPr>
              <w:t>koniec</w:t>
            </w:r>
            <w:proofErr w:type="spellEnd"/>
          </w:p>
        </w:tc>
        <w:tc>
          <w:tcPr>
            <w:tcW w:w="2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99ECE5" w14:textId="77777777" w:rsidR="00AD4EC0" w:rsidRPr="006277B5" w:rsidRDefault="00AD4EC0" w:rsidP="002F2C8B">
            <w:pPr>
              <w:snapToGrid w:val="0"/>
              <w:spacing w:after="0" w:line="360" w:lineRule="auto"/>
              <w:jc w:val="both"/>
              <w:rPr>
                <w:rFonts w:ascii="Times New Roman"/>
                <w:b/>
                <w:sz w:val="16"/>
                <w:szCs w:val="16"/>
              </w:rPr>
            </w:pPr>
          </w:p>
        </w:tc>
      </w:tr>
      <w:tr w:rsidR="00AD4EC0" w:rsidRPr="002F2C8B" w14:paraId="3F4ACB59" w14:textId="77777777" w:rsidTr="000333B5">
        <w:trPr>
          <w:trHeight w:val="3642"/>
        </w:trPr>
        <w:tc>
          <w:tcPr>
            <w:tcW w:w="615" w:type="dxa"/>
            <w:tcBorders>
              <w:top w:val="single" w:sz="4" w:space="0" w:color="000000"/>
              <w:left w:val="single" w:sz="4" w:space="0" w:color="000000"/>
              <w:bottom w:val="single" w:sz="4" w:space="0" w:color="000000"/>
            </w:tcBorders>
            <w:shd w:val="clear" w:color="auto" w:fill="auto"/>
            <w:vAlign w:val="center"/>
          </w:tcPr>
          <w:p w14:paraId="340D5F8B" w14:textId="77777777" w:rsidR="00AD4EC0" w:rsidRPr="006277B5" w:rsidRDefault="00AD4EC0" w:rsidP="002F2C8B">
            <w:pPr>
              <w:snapToGrid w:val="0"/>
              <w:spacing w:after="0" w:line="360" w:lineRule="auto"/>
              <w:jc w:val="both"/>
              <w:rPr>
                <w:rFonts w:ascii="Times New Roman"/>
                <w:b/>
                <w:sz w:val="16"/>
                <w:szCs w:val="16"/>
              </w:rPr>
            </w:pPr>
          </w:p>
          <w:p w14:paraId="0017249A" w14:textId="77777777" w:rsidR="00AD4EC0" w:rsidRPr="006277B5" w:rsidRDefault="00AD4EC0" w:rsidP="002F2C8B">
            <w:pPr>
              <w:snapToGrid w:val="0"/>
              <w:spacing w:after="0" w:line="360" w:lineRule="auto"/>
              <w:jc w:val="both"/>
              <w:rPr>
                <w:rFonts w:ascii="Times New Roman"/>
                <w:b/>
                <w:sz w:val="16"/>
                <w:szCs w:val="16"/>
              </w:rPr>
            </w:pPr>
          </w:p>
          <w:p w14:paraId="12E3D7E7" w14:textId="77777777" w:rsidR="00AD4EC0" w:rsidRPr="006277B5" w:rsidRDefault="00AD4EC0" w:rsidP="002F2C8B">
            <w:pPr>
              <w:snapToGrid w:val="0"/>
              <w:spacing w:after="0" w:line="360" w:lineRule="auto"/>
              <w:jc w:val="both"/>
              <w:rPr>
                <w:rFonts w:ascii="Times New Roman"/>
                <w:b/>
                <w:sz w:val="16"/>
                <w:szCs w:val="16"/>
              </w:rPr>
            </w:pPr>
          </w:p>
          <w:p w14:paraId="49DE75FC" w14:textId="77777777" w:rsidR="00AD4EC0" w:rsidRPr="006277B5" w:rsidRDefault="00AD4EC0" w:rsidP="002F2C8B">
            <w:pPr>
              <w:snapToGrid w:val="0"/>
              <w:spacing w:after="0" w:line="360" w:lineRule="auto"/>
              <w:jc w:val="both"/>
              <w:rPr>
                <w:rFonts w:ascii="Times New Roman"/>
                <w:b/>
                <w:sz w:val="16"/>
                <w:szCs w:val="16"/>
              </w:rPr>
            </w:pPr>
          </w:p>
          <w:p w14:paraId="76612D76" w14:textId="77777777" w:rsidR="00AD4EC0" w:rsidRPr="006277B5" w:rsidRDefault="00AD4EC0" w:rsidP="002F2C8B">
            <w:pPr>
              <w:snapToGrid w:val="0"/>
              <w:spacing w:after="0" w:line="360" w:lineRule="auto"/>
              <w:jc w:val="both"/>
              <w:rPr>
                <w:rFonts w:ascii="Times New Roman"/>
                <w:b/>
                <w:sz w:val="16"/>
                <w:szCs w:val="16"/>
              </w:rPr>
            </w:pPr>
          </w:p>
          <w:p w14:paraId="091A0B98" w14:textId="77777777" w:rsidR="00AD4EC0" w:rsidRPr="006277B5" w:rsidRDefault="00AD4EC0" w:rsidP="002F2C8B">
            <w:pPr>
              <w:snapToGrid w:val="0"/>
              <w:spacing w:after="0" w:line="360" w:lineRule="auto"/>
              <w:jc w:val="both"/>
              <w:rPr>
                <w:rFonts w:ascii="Times New Roman"/>
                <w:b/>
                <w:sz w:val="16"/>
                <w:szCs w:val="16"/>
              </w:rPr>
            </w:pPr>
          </w:p>
          <w:p w14:paraId="473B8648" w14:textId="77777777" w:rsidR="00AD4EC0" w:rsidRPr="006277B5" w:rsidRDefault="00AD4EC0" w:rsidP="002F2C8B">
            <w:pPr>
              <w:snapToGrid w:val="0"/>
              <w:spacing w:after="0" w:line="360" w:lineRule="auto"/>
              <w:jc w:val="both"/>
              <w:rPr>
                <w:rFonts w:ascii="Times New Roman"/>
                <w:b/>
                <w:sz w:val="16"/>
                <w:szCs w:val="16"/>
              </w:rPr>
            </w:pPr>
          </w:p>
          <w:p w14:paraId="519B5D9C" w14:textId="77777777" w:rsidR="00AD4EC0" w:rsidRPr="006277B5" w:rsidRDefault="00AD4EC0" w:rsidP="002F2C8B">
            <w:pPr>
              <w:snapToGrid w:val="0"/>
              <w:spacing w:after="0" w:line="360" w:lineRule="auto"/>
              <w:jc w:val="both"/>
              <w:rPr>
                <w:rFonts w:ascii="Times New Roman"/>
                <w:b/>
                <w:sz w:val="16"/>
                <w:szCs w:val="16"/>
              </w:rPr>
            </w:pPr>
          </w:p>
          <w:p w14:paraId="50630143" w14:textId="77777777" w:rsidR="00AD4EC0" w:rsidRPr="006277B5" w:rsidRDefault="00AD4EC0" w:rsidP="002F2C8B">
            <w:pPr>
              <w:snapToGrid w:val="0"/>
              <w:spacing w:after="0" w:line="360" w:lineRule="auto"/>
              <w:jc w:val="both"/>
              <w:rPr>
                <w:rFonts w:ascii="Times New Roman"/>
                <w:b/>
                <w:sz w:val="16"/>
                <w:szCs w:val="16"/>
              </w:rPr>
            </w:pPr>
          </w:p>
          <w:p w14:paraId="01344E25" w14:textId="77777777" w:rsidR="00AD4EC0" w:rsidRPr="006277B5" w:rsidRDefault="00AD4EC0" w:rsidP="002F2C8B">
            <w:pPr>
              <w:snapToGrid w:val="0"/>
              <w:spacing w:after="0" w:line="360" w:lineRule="auto"/>
              <w:jc w:val="both"/>
              <w:rPr>
                <w:rFonts w:ascii="Times New Roman"/>
                <w:b/>
                <w:sz w:val="16"/>
                <w:szCs w:val="16"/>
              </w:rPr>
            </w:pPr>
          </w:p>
          <w:p w14:paraId="4EA69D02" w14:textId="77777777" w:rsidR="00AD4EC0" w:rsidRPr="006277B5" w:rsidRDefault="00AD4EC0" w:rsidP="002F2C8B">
            <w:pPr>
              <w:snapToGrid w:val="0"/>
              <w:spacing w:after="0" w:line="360" w:lineRule="auto"/>
              <w:jc w:val="both"/>
              <w:rPr>
                <w:rFonts w:ascii="Times New Roman"/>
                <w:b/>
                <w:sz w:val="16"/>
                <w:szCs w:val="16"/>
              </w:rPr>
            </w:pPr>
          </w:p>
          <w:p w14:paraId="68E23F13" w14:textId="77777777" w:rsidR="00AD4EC0" w:rsidRPr="006277B5" w:rsidRDefault="00AD4EC0" w:rsidP="002F2C8B">
            <w:pPr>
              <w:snapToGrid w:val="0"/>
              <w:spacing w:after="0" w:line="360" w:lineRule="auto"/>
              <w:jc w:val="both"/>
              <w:rPr>
                <w:rFonts w:ascii="Times New Roman"/>
                <w:b/>
                <w:sz w:val="16"/>
                <w:szCs w:val="16"/>
              </w:rPr>
            </w:pPr>
          </w:p>
          <w:p w14:paraId="4A9AB00A" w14:textId="77777777" w:rsidR="00AD4EC0" w:rsidRPr="006277B5" w:rsidRDefault="00AD4EC0" w:rsidP="002F2C8B">
            <w:pPr>
              <w:snapToGrid w:val="0"/>
              <w:spacing w:after="0" w:line="360" w:lineRule="auto"/>
              <w:jc w:val="both"/>
              <w:rPr>
                <w:rFonts w:ascii="Times New Roman"/>
                <w:b/>
                <w:sz w:val="16"/>
                <w:szCs w:val="16"/>
              </w:rPr>
            </w:pPr>
          </w:p>
          <w:p w14:paraId="2B605E4E" w14:textId="77777777" w:rsidR="00AD4EC0" w:rsidRPr="006277B5" w:rsidRDefault="00AD4EC0" w:rsidP="002F2C8B">
            <w:pPr>
              <w:snapToGrid w:val="0"/>
              <w:spacing w:after="0" w:line="360" w:lineRule="auto"/>
              <w:jc w:val="both"/>
              <w:rPr>
                <w:rFonts w:ascii="Times New Roman"/>
                <w:b/>
                <w:sz w:val="16"/>
                <w:szCs w:val="16"/>
              </w:rPr>
            </w:pPr>
          </w:p>
          <w:p w14:paraId="2B0E94AE" w14:textId="77777777" w:rsidR="00AD4EC0" w:rsidRPr="006277B5" w:rsidRDefault="00AD4EC0" w:rsidP="002F2C8B">
            <w:pPr>
              <w:spacing w:after="0" w:line="360" w:lineRule="auto"/>
              <w:jc w:val="both"/>
              <w:rPr>
                <w:rFonts w:ascii="Times New Roman"/>
                <w:b/>
                <w:sz w:val="16"/>
                <w:szCs w:val="16"/>
              </w:rPr>
            </w:pPr>
          </w:p>
        </w:tc>
        <w:tc>
          <w:tcPr>
            <w:tcW w:w="3960" w:type="dxa"/>
            <w:tcBorders>
              <w:top w:val="single" w:sz="4" w:space="0" w:color="000000"/>
              <w:left w:val="single" w:sz="4" w:space="0" w:color="000000"/>
              <w:bottom w:val="single" w:sz="4" w:space="0" w:color="000000"/>
            </w:tcBorders>
            <w:shd w:val="clear" w:color="auto" w:fill="auto"/>
          </w:tcPr>
          <w:p w14:paraId="696A8F7B" w14:textId="77777777" w:rsidR="00AD4EC0" w:rsidRPr="006277B5" w:rsidRDefault="00AD4EC0" w:rsidP="002F2C8B">
            <w:pPr>
              <w:snapToGrid w:val="0"/>
              <w:spacing w:after="0" w:line="360" w:lineRule="auto"/>
              <w:jc w:val="both"/>
              <w:rPr>
                <w:rFonts w:ascii="Times New Roman"/>
                <w:b/>
                <w:sz w:val="16"/>
                <w:szCs w:val="16"/>
              </w:rPr>
            </w:pPr>
          </w:p>
          <w:p w14:paraId="380F4B55" w14:textId="77777777" w:rsidR="00AD4EC0" w:rsidRPr="006277B5" w:rsidRDefault="00AD4EC0" w:rsidP="002F2C8B">
            <w:pPr>
              <w:snapToGrid w:val="0"/>
              <w:spacing w:after="0" w:line="360" w:lineRule="auto"/>
              <w:jc w:val="both"/>
              <w:rPr>
                <w:rFonts w:ascii="Times New Roman"/>
                <w:b/>
                <w:sz w:val="16"/>
                <w:szCs w:val="16"/>
              </w:rPr>
            </w:pPr>
          </w:p>
          <w:p w14:paraId="3DC9DA10" w14:textId="77777777" w:rsidR="00AD4EC0" w:rsidRPr="006277B5" w:rsidRDefault="00AD4EC0" w:rsidP="002F2C8B">
            <w:pPr>
              <w:snapToGrid w:val="0"/>
              <w:spacing w:after="0" w:line="360" w:lineRule="auto"/>
              <w:jc w:val="both"/>
              <w:rPr>
                <w:rFonts w:ascii="Times New Roman"/>
                <w:b/>
                <w:sz w:val="16"/>
                <w:szCs w:val="16"/>
              </w:rPr>
            </w:pPr>
          </w:p>
          <w:p w14:paraId="03BF7E05" w14:textId="77777777" w:rsidR="00AD4EC0" w:rsidRPr="006277B5" w:rsidRDefault="00AD4EC0" w:rsidP="002F2C8B">
            <w:pPr>
              <w:snapToGrid w:val="0"/>
              <w:spacing w:after="0" w:line="360" w:lineRule="auto"/>
              <w:jc w:val="both"/>
              <w:rPr>
                <w:rFonts w:ascii="Times New Roman"/>
                <w:b/>
                <w:sz w:val="16"/>
                <w:szCs w:val="16"/>
              </w:rPr>
            </w:pPr>
          </w:p>
          <w:p w14:paraId="64523000" w14:textId="77777777" w:rsidR="00AD4EC0" w:rsidRPr="006277B5" w:rsidRDefault="00AD4EC0" w:rsidP="002F2C8B">
            <w:pPr>
              <w:snapToGrid w:val="0"/>
              <w:spacing w:after="0" w:line="360" w:lineRule="auto"/>
              <w:jc w:val="both"/>
              <w:rPr>
                <w:rFonts w:ascii="Times New Roman"/>
                <w:b/>
                <w:sz w:val="16"/>
                <w:szCs w:val="16"/>
              </w:rPr>
            </w:pPr>
          </w:p>
          <w:p w14:paraId="400853F4" w14:textId="77777777" w:rsidR="00AD4EC0" w:rsidRPr="006277B5" w:rsidRDefault="00AD4EC0" w:rsidP="002F2C8B">
            <w:pPr>
              <w:snapToGrid w:val="0"/>
              <w:spacing w:after="0" w:line="360" w:lineRule="auto"/>
              <w:jc w:val="both"/>
              <w:rPr>
                <w:rFonts w:ascii="Times New Roman"/>
                <w:b/>
                <w:sz w:val="16"/>
                <w:szCs w:val="16"/>
              </w:rPr>
            </w:pPr>
          </w:p>
          <w:p w14:paraId="1A899D52" w14:textId="77777777" w:rsidR="00AD4EC0" w:rsidRPr="006277B5" w:rsidRDefault="00AD4EC0" w:rsidP="002F2C8B">
            <w:pPr>
              <w:snapToGrid w:val="0"/>
              <w:spacing w:after="0" w:line="360" w:lineRule="auto"/>
              <w:jc w:val="both"/>
              <w:rPr>
                <w:rFonts w:ascii="Times New Roman"/>
                <w:b/>
                <w:sz w:val="16"/>
                <w:szCs w:val="16"/>
              </w:rPr>
            </w:pPr>
          </w:p>
          <w:p w14:paraId="2C6518EC" w14:textId="77777777" w:rsidR="00AD4EC0" w:rsidRPr="006277B5" w:rsidRDefault="00AD4EC0" w:rsidP="002F2C8B">
            <w:pPr>
              <w:snapToGrid w:val="0"/>
              <w:spacing w:after="0" w:line="360" w:lineRule="auto"/>
              <w:jc w:val="both"/>
              <w:rPr>
                <w:rFonts w:ascii="Times New Roman"/>
                <w:b/>
                <w:sz w:val="16"/>
                <w:szCs w:val="16"/>
              </w:rPr>
            </w:pPr>
          </w:p>
          <w:p w14:paraId="3D79F02C" w14:textId="77777777" w:rsidR="00AD4EC0" w:rsidRPr="006277B5" w:rsidRDefault="00AD4EC0" w:rsidP="002F2C8B">
            <w:pPr>
              <w:snapToGrid w:val="0"/>
              <w:spacing w:after="0" w:line="360" w:lineRule="auto"/>
              <w:jc w:val="both"/>
              <w:rPr>
                <w:rFonts w:ascii="Times New Roman"/>
                <w:b/>
                <w:sz w:val="16"/>
                <w:szCs w:val="16"/>
              </w:rPr>
            </w:pPr>
          </w:p>
          <w:p w14:paraId="09FFAB0B" w14:textId="77777777" w:rsidR="00AD4EC0" w:rsidRPr="006277B5" w:rsidRDefault="00AD4EC0" w:rsidP="002F2C8B">
            <w:pPr>
              <w:snapToGrid w:val="0"/>
              <w:spacing w:after="0" w:line="360" w:lineRule="auto"/>
              <w:jc w:val="both"/>
              <w:rPr>
                <w:rFonts w:ascii="Times New Roman"/>
                <w:b/>
                <w:sz w:val="16"/>
                <w:szCs w:val="16"/>
              </w:rPr>
            </w:pPr>
          </w:p>
        </w:tc>
        <w:tc>
          <w:tcPr>
            <w:tcW w:w="989" w:type="dxa"/>
            <w:tcBorders>
              <w:top w:val="single" w:sz="4" w:space="0" w:color="000000"/>
              <w:left w:val="single" w:sz="4" w:space="0" w:color="000000"/>
              <w:bottom w:val="single" w:sz="4" w:space="0" w:color="000000"/>
            </w:tcBorders>
            <w:shd w:val="clear" w:color="auto" w:fill="auto"/>
          </w:tcPr>
          <w:p w14:paraId="30517D6B" w14:textId="77777777" w:rsidR="00AD4EC0" w:rsidRPr="006277B5" w:rsidRDefault="00AD4EC0" w:rsidP="002F2C8B">
            <w:pPr>
              <w:snapToGrid w:val="0"/>
              <w:spacing w:after="0" w:line="360" w:lineRule="auto"/>
              <w:jc w:val="both"/>
              <w:rPr>
                <w:rFonts w:ascii="Times New Roman"/>
                <w:b/>
                <w:sz w:val="16"/>
                <w:szCs w:val="16"/>
              </w:rPr>
            </w:pPr>
          </w:p>
        </w:tc>
        <w:tc>
          <w:tcPr>
            <w:tcW w:w="981" w:type="dxa"/>
            <w:tcBorders>
              <w:top w:val="single" w:sz="4" w:space="0" w:color="000000"/>
              <w:left w:val="single" w:sz="4" w:space="0" w:color="000000"/>
              <w:bottom w:val="single" w:sz="4" w:space="0" w:color="000000"/>
            </w:tcBorders>
            <w:shd w:val="clear" w:color="auto" w:fill="auto"/>
          </w:tcPr>
          <w:p w14:paraId="41454318" w14:textId="77777777" w:rsidR="00AD4EC0" w:rsidRPr="006277B5" w:rsidRDefault="00AD4EC0" w:rsidP="002F2C8B">
            <w:pPr>
              <w:snapToGrid w:val="0"/>
              <w:spacing w:after="0" w:line="360" w:lineRule="auto"/>
              <w:jc w:val="both"/>
              <w:rPr>
                <w:rFonts w:ascii="Times New Roman"/>
                <w:b/>
                <w:sz w:val="16"/>
                <w:szCs w:val="16"/>
              </w:rPr>
            </w:pP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192BC5AA" w14:textId="77777777" w:rsidR="00AD4EC0" w:rsidRPr="006277B5" w:rsidRDefault="00AD4EC0" w:rsidP="002F2C8B">
            <w:pPr>
              <w:snapToGrid w:val="0"/>
              <w:spacing w:after="0" w:line="360" w:lineRule="auto"/>
              <w:jc w:val="both"/>
              <w:rPr>
                <w:rFonts w:ascii="Times New Roman"/>
                <w:b/>
                <w:sz w:val="16"/>
                <w:szCs w:val="16"/>
              </w:rPr>
            </w:pPr>
          </w:p>
        </w:tc>
      </w:tr>
    </w:tbl>
    <w:p w14:paraId="3367DED6" w14:textId="77777777" w:rsidR="00AD4EC0" w:rsidRPr="002F2C8B" w:rsidRDefault="00AD4EC0" w:rsidP="002F2C8B">
      <w:pPr>
        <w:pStyle w:val="Tekstpodstawowy"/>
        <w:spacing w:line="360" w:lineRule="auto"/>
        <w:rPr>
          <w:sz w:val="22"/>
          <w:szCs w:val="22"/>
        </w:rPr>
      </w:pPr>
      <w:r w:rsidRPr="002F2C8B">
        <w:rPr>
          <w:sz w:val="22"/>
          <w:szCs w:val="22"/>
        </w:rPr>
        <w:t xml:space="preserve">W załączeniu – dowody, dokumenty potwierdzające należyte wykonanie usługi </w:t>
      </w:r>
    </w:p>
    <w:p w14:paraId="53E0A641" w14:textId="77777777" w:rsidR="00AD4EC0" w:rsidRPr="002F2C8B" w:rsidRDefault="00AD4EC0" w:rsidP="002F2C8B">
      <w:pPr>
        <w:spacing w:after="0" w:line="360" w:lineRule="auto"/>
        <w:jc w:val="both"/>
        <w:rPr>
          <w:rFonts w:ascii="Times New Roman"/>
          <w:lang w:val="pl-PL"/>
        </w:rPr>
      </w:pPr>
    </w:p>
    <w:p w14:paraId="6C56FB41" w14:textId="77777777" w:rsidR="00AD4EC0" w:rsidRPr="00413EF6" w:rsidRDefault="00AD4EC0" w:rsidP="002F2C8B">
      <w:pPr>
        <w:spacing w:after="0" w:line="360" w:lineRule="auto"/>
        <w:jc w:val="both"/>
        <w:rPr>
          <w:rFonts w:ascii="Times New Roman"/>
          <w:sz w:val="16"/>
          <w:szCs w:val="16"/>
          <w:lang w:val="pl-PL"/>
        </w:rPr>
      </w:pPr>
      <w:r w:rsidRPr="00413EF6">
        <w:rPr>
          <w:rFonts w:ascii="Times New Roman"/>
          <w:sz w:val="16"/>
          <w:szCs w:val="16"/>
          <w:lang w:val="pl-PL"/>
        </w:rPr>
        <w:t xml:space="preserve">   ...................................................                                                     ........................................................................</w:t>
      </w:r>
    </w:p>
    <w:p w14:paraId="5FF1DF2D" w14:textId="77777777" w:rsidR="009E4BDE" w:rsidRPr="00413EF6" w:rsidRDefault="00AD4EC0" w:rsidP="002F2C8B">
      <w:pPr>
        <w:autoSpaceDE w:val="0"/>
        <w:spacing w:after="0" w:line="360" w:lineRule="auto"/>
        <w:jc w:val="both"/>
        <w:rPr>
          <w:rFonts w:ascii="Times New Roman"/>
          <w:sz w:val="16"/>
          <w:szCs w:val="16"/>
          <w:lang w:val="pl-PL"/>
        </w:rPr>
      </w:pPr>
      <w:r w:rsidRPr="00413EF6">
        <w:rPr>
          <w:rFonts w:ascii="Times New Roman"/>
          <w:sz w:val="16"/>
          <w:szCs w:val="16"/>
          <w:lang w:val="pl-PL"/>
        </w:rPr>
        <w:t xml:space="preserve">          (Miejscowość i data)</w:t>
      </w:r>
      <w:r w:rsidRPr="00413EF6">
        <w:rPr>
          <w:rFonts w:ascii="Times New Roman"/>
          <w:sz w:val="16"/>
          <w:szCs w:val="16"/>
          <w:lang w:val="pl-PL"/>
        </w:rPr>
        <w:tab/>
      </w:r>
      <w:r w:rsidRPr="00413EF6">
        <w:rPr>
          <w:rFonts w:ascii="Times New Roman"/>
          <w:sz w:val="16"/>
          <w:szCs w:val="16"/>
          <w:lang w:val="pl-PL"/>
        </w:rPr>
        <w:tab/>
      </w:r>
      <w:r w:rsidRPr="00413EF6">
        <w:rPr>
          <w:rFonts w:ascii="Times New Roman"/>
          <w:sz w:val="16"/>
          <w:szCs w:val="16"/>
          <w:lang w:val="pl-PL"/>
        </w:rPr>
        <w:tab/>
        <w:t xml:space="preserve">                       </w:t>
      </w:r>
      <w:r w:rsidRPr="00413EF6">
        <w:rPr>
          <w:rFonts w:ascii="Times New Roman"/>
          <w:sz w:val="16"/>
          <w:szCs w:val="16"/>
          <w:lang w:val="pl-PL"/>
        </w:rPr>
        <w:tab/>
      </w:r>
      <w:r w:rsidRPr="00413EF6">
        <w:rPr>
          <w:rFonts w:ascii="Times New Roman"/>
          <w:sz w:val="16"/>
          <w:szCs w:val="16"/>
          <w:lang w:val="pl-PL"/>
        </w:rPr>
        <w:tab/>
        <w:t xml:space="preserve"> (Podpis i pieczęć osoby/osób uprawnionych)</w:t>
      </w:r>
    </w:p>
    <w:sectPr w:rsidR="009E4BDE" w:rsidRPr="00413EF6" w:rsidSect="008B4979">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D34A0" w14:textId="77777777" w:rsidR="00D15C97" w:rsidRDefault="00D15C97" w:rsidP="00161DC3">
      <w:pPr>
        <w:spacing w:after="0" w:line="240" w:lineRule="auto"/>
      </w:pPr>
      <w:r>
        <w:separator/>
      </w:r>
    </w:p>
  </w:endnote>
  <w:endnote w:type="continuationSeparator" w:id="0">
    <w:p w14:paraId="26BB3CBF" w14:textId="77777777" w:rsidR="00D15C97" w:rsidRDefault="00D15C97" w:rsidP="0016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abic Typesetting"/>
    <w:charset w:val="EE"/>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A0649" w14:textId="77777777" w:rsidR="002F2C8B" w:rsidRDefault="002F2C8B">
    <w:pPr>
      <w:pStyle w:val="Stopka"/>
      <w:jc w:val="right"/>
    </w:pPr>
    <w:r>
      <w:fldChar w:fldCharType="begin"/>
    </w:r>
    <w:r>
      <w:instrText xml:space="preserve"> PAGE   \* MERGEFORMAT </w:instrText>
    </w:r>
    <w:r>
      <w:fldChar w:fldCharType="separate"/>
    </w:r>
    <w:r w:rsidR="00571DD7">
      <w:rPr>
        <w:noProof/>
      </w:rPr>
      <w:t>30</w:t>
    </w:r>
    <w:r>
      <w:rPr>
        <w:noProof/>
      </w:rPr>
      <w:fldChar w:fldCharType="end"/>
    </w:r>
  </w:p>
  <w:p w14:paraId="3DFFF1FD" w14:textId="77777777" w:rsidR="002F2C8B" w:rsidRPr="00EA1D33" w:rsidRDefault="002F2C8B" w:rsidP="008B4979">
    <w:pPr>
      <w:pStyle w:val="Stopka"/>
      <w:tabs>
        <w:tab w:val="clear" w:pos="4536"/>
        <w:tab w:val="clear" w:pos="9072"/>
        <w:tab w:val="left" w:pos="4032"/>
      </w:tabs>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9384" w14:textId="77777777" w:rsidR="002F2C8B" w:rsidRPr="00EA1D33" w:rsidRDefault="002F2C8B" w:rsidP="008B4979">
    <w:pPr>
      <w:pStyle w:val="Stopka"/>
      <w:jc w:val="right"/>
      <w:rPr>
        <w:lang w:val="pl-PL"/>
      </w:rPr>
    </w:pPr>
    <w:r>
      <w:rPr>
        <w:lang w:val="pl-PL"/>
      </w:rPr>
      <w:t xml:space="preserve">Strona </w:t>
    </w:r>
    <w:r>
      <w:rPr>
        <w:b/>
        <w:bCs/>
        <w:sz w:val="24"/>
        <w:szCs w:val="24"/>
      </w:rPr>
      <w:fldChar w:fldCharType="begin"/>
    </w:r>
    <w:r w:rsidRPr="00EA1D33">
      <w:rPr>
        <w:b/>
        <w:bCs/>
        <w:lang w:val="pl-PL"/>
      </w:rPr>
      <w:instrText>PAGE</w:instrText>
    </w:r>
    <w:r>
      <w:rPr>
        <w:b/>
        <w:bCs/>
        <w:sz w:val="24"/>
        <w:szCs w:val="24"/>
      </w:rPr>
      <w:fldChar w:fldCharType="separate"/>
    </w:r>
    <w:r w:rsidRPr="00EA1D33">
      <w:rPr>
        <w:b/>
        <w:bCs/>
        <w:noProof/>
        <w:lang w:val="pl-PL"/>
      </w:rPr>
      <w:t>1</w:t>
    </w:r>
    <w:r>
      <w:rPr>
        <w:b/>
        <w:bCs/>
        <w:sz w:val="24"/>
        <w:szCs w:val="24"/>
      </w:rPr>
      <w:fldChar w:fldCharType="end"/>
    </w:r>
    <w:r>
      <w:rPr>
        <w:lang w:val="pl-PL"/>
      </w:rPr>
      <w:t xml:space="preserve"> z </w:t>
    </w:r>
    <w:r>
      <w:rPr>
        <w:b/>
        <w:bCs/>
        <w:sz w:val="24"/>
        <w:szCs w:val="24"/>
      </w:rPr>
      <w:fldChar w:fldCharType="begin"/>
    </w:r>
    <w:r w:rsidRPr="00EA1D33">
      <w:rPr>
        <w:b/>
        <w:bCs/>
        <w:lang w:val="pl-PL"/>
      </w:rPr>
      <w:instrText>NUMPAGES</w:instrText>
    </w:r>
    <w:r>
      <w:rPr>
        <w:b/>
        <w:bCs/>
        <w:sz w:val="24"/>
        <w:szCs w:val="24"/>
      </w:rPr>
      <w:fldChar w:fldCharType="separate"/>
    </w:r>
    <w:r w:rsidR="00F5026D">
      <w:rPr>
        <w:b/>
        <w:bCs/>
        <w:noProof/>
        <w:lang w:val="pl-PL"/>
      </w:rPr>
      <w:t>31</w:t>
    </w:r>
    <w:r>
      <w:rPr>
        <w:b/>
        <w:bCs/>
        <w:sz w:val="24"/>
        <w:szCs w:val="24"/>
      </w:rPr>
      <w:fldChar w:fldCharType="end"/>
    </w:r>
  </w:p>
  <w:p w14:paraId="5E4F1B13" w14:textId="77777777" w:rsidR="002F2C8B" w:rsidRPr="00CE2E93" w:rsidRDefault="002F2C8B" w:rsidP="008B4979">
    <w:pPr>
      <w:pStyle w:val="Stopka"/>
      <w:rPr>
        <w:lang w:val="pl-PL"/>
      </w:rPr>
    </w:pPr>
    <w:r w:rsidRPr="00E43361">
      <w:rPr>
        <w:rFonts w:hAnsi="Calibri" w:cs="Arial"/>
        <w:sz w:val="21"/>
        <w:szCs w:val="21"/>
        <w:lang w:val="pl-PL" w:eastAsia="en-US"/>
      </w:rPr>
      <w:t>Regionalny Program Operacyjny Województwa Pomorskiego na lata 2014-2020</w:t>
    </w:r>
  </w:p>
  <w:p w14:paraId="1BCE85DD" w14:textId="77777777" w:rsidR="002F2C8B" w:rsidRPr="00443224" w:rsidRDefault="002F2C8B">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220D7" w14:textId="77777777" w:rsidR="00D15C97" w:rsidRDefault="00D15C97" w:rsidP="00161DC3">
      <w:pPr>
        <w:spacing w:after="0" w:line="240" w:lineRule="auto"/>
      </w:pPr>
      <w:r>
        <w:separator/>
      </w:r>
    </w:p>
  </w:footnote>
  <w:footnote w:type="continuationSeparator" w:id="0">
    <w:p w14:paraId="4AAEEE8A" w14:textId="77777777" w:rsidR="00D15C97" w:rsidRDefault="00D15C97" w:rsidP="00161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BD98" w14:textId="77777777" w:rsidR="002F2C8B" w:rsidRDefault="002F2C8B" w:rsidP="00161DC3">
    <w:pPr>
      <w:pStyle w:val="Nagwek"/>
      <w:jc w:val="right"/>
      <w:rPr>
        <w:rFonts w:ascii="Times New Roman"/>
        <w:i/>
        <w:sz w:val="18"/>
        <w:szCs w:val="18"/>
        <w:lang w:val="pl-PL"/>
      </w:rPr>
    </w:pPr>
    <w:r w:rsidRPr="00F5309F">
      <w:rPr>
        <w:rFonts w:ascii="Times New Roman"/>
        <w:i/>
        <w:sz w:val="18"/>
        <w:szCs w:val="18"/>
        <w:lang w:val="pl-PL"/>
      </w:rPr>
      <w:t xml:space="preserve">Przetarg nieograniczony – </w:t>
    </w:r>
    <w:r>
      <w:rPr>
        <w:rFonts w:ascii="Times New Roman"/>
        <w:i/>
        <w:sz w:val="18"/>
        <w:szCs w:val="18"/>
        <w:lang w:val="pl-PL"/>
      </w:rPr>
      <w:t>kredyt w wysokości 2.460.000 zł</w:t>
    </w:r>
  </w:p>
  <w:p w14:paraId="2FB33F92" w14:textId="77777777" w:rsidR="002F2C8B" w:rsidRPr="00F5309F" w:rsidRDefault="002F2C8B" w:rsidP="008B4979">
    <w:pPr>
      <w:pStyle w:val="Nagwek"/>
      <w:jc w:val="right"/>
      <w:rPr>
        <w:rFonts w:ascii="Times New Roman"/>
        <w:i/>
        <w:sz w:val="18"/>
        <w:szCs w:val="18"/>
        <w:lang w:val="pl-PL"/>
      </w:rPr>
    </w:pPr>
  </w:p>
  <w:p w14:paraId="0A9A853B" w14:textId="77777777" w:rsidR="002F2C8B" w:rsidRDefault="002F2C8B" w:rsidP="008B4979">
    <w:pPr>
      <w:pStyle w:val="Nagwek"/>
      <w:jc w:val="center"/>
      <w:rPr>
        <w:lang w:val="pl-PL"/>
      </w:rPr>
    </w:pPr>
  </w:p>
  <w:p w14:paraId="64F5DCF5" w14:textId="77777777" w:rsidR="002F2C8B" w:rsidRPr="00F5309F" w:rsidRDefault="002F2C8B" w:rsidP="008B4979">
    <w:pPr>
      <w:pStyle w:val="Nagwek"/>
      <w:jc w:val="center"/>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5066" w14:textId="77777777" w:rsidR="002F2C8B" w:rsidRDefault="002F2C8B">
    <w:pPr>
      <w:pStyle w:val="Nagwek"/>
    </w:pPr>
    <w:r>
      <w:rPr>
        <w:noProof/>
        <w:lang w:val="pl-PL" w:eastAsia="pl-PL"/>
      </w:rPr>
      <w:drawing>
        <wp:anchor distT="0" distB="0" distL="114300" distR="114300" simplePos="0" relativeHeight="251659264" behindDoc="1" locked="0" layoutInCell="1" allowOverlap="1" wp14:anchorId="43916F77" wp14:editId="3D6DF21C">
          <wp:simplePos x="0" y="0"/>
          <wp:positionH relativeFrom="margin">
            <wp:align>center</wp:align>
          </wp:positionH>
          <wp:positionV relativeFrom="paragraph">
            <wp:posOffset>-297180</wp:posOffset>
          </wp:positionV>
          <wp:extent cx="7017385" cy="749935"/>
          <wp:effectExtent l="0" t="0" r="0" b="0"/>
          <wp:wrapTight wrapText="bothSides">
            <wp:wrapPolygon edited="0">
              <wp:start x="880" y="0"/>
              <wp:lineTo x="235" y="1646"/>
              <wp:lineTo x="117" y="3292"/>
              <wp:lineTo x="117" y="16461"/>
              <wp:lineTo x="5336" y="19204"/>
              <wp:lineTo x="0" y="20301"/>
              <wp:lineTo x="0" y="20850"/>
              <wp:lineTo x="21520" y="20850"/>
              <wp:lineTo x="21520" y="20301"/>
              <wp:lineTo x="10789" y="17558"/>
              <wp:lineTo x="21520" y="15912"/>
              <wp:lineTo x="21520" y="1646"/>
              <wp:lineTo x="1290" y="0"/>
              <wp:lineTo x="88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0000009"/>
    <w:multiLevelType w:val="multilevel"/>
    <w:tmpl w:val="00000009"/>
    <w:name w:val="WW8Num9"/>
    <w:lvl w:ilvl="0">
      <w:start w:val="1"/>
      <w:numFmt w:val="lowerLetter"/>
      <w:lvlText w:val="%1)"/>
      <w:lvlJc w:val="left"/>
      <w:pPr>
        <w:tabs>
          <w:tab w:val="num" w:pos="1778"/>
        </w:tabs>
        <w:ind w:left="1778" w:hanging="360"/>
      </w:pPr>
    </w:lvl>
    <w:lvl w:ilvl="1">
      <w:start w:val="1"/>
      <w:numFmt w:val="bullet"/>
      <w:lvlText w:val="◦"/>
      <w:lvlJc w:val="left"/>
      <w:pPr>
        <w:tabs>
          <w:tab w:val="num" w:pos="2138"/>
        </w:tabs>
        <w:ind w:left="2138" w:hanging="360"/>
      </w:pPr>
      <w:rPr>
        <w:rFonts w:ascii="OpenSymbol" w:hAnsi="OpenSymbol" w:cs="Courier New"/>
      </w:rPr>
    </w:lvl>
    <w:lvl w:ilvl="2">
      <w:start w:val="1"/>
      <w:numFmt w:val="bullet"/>
      <w:lvlText w:val="▪"/>
      <w:lvlJc w:val="left"/>
      <w:pPr>
        <w:tabs>
          <w:tab w:val="num" w:pos="2498"/>
        </w:tabs>
        <w:ind w:left="2498" w:hanging="360"/>
      </w:pPr>
      <w:rPr>
        <w:rFonts w:ascii="OpenSymbol" w:hAnsi="OpenSymbol" w:cs="Courier New"/>
      </w:rPr>
    </w:lvl>
    <w:lvl w:ilvl="3">
      <w:start w:val="1"/>
      <w:numFmt w:val="bullet"/>
      <w:lvlText w:val=""/>
      <w:lvlJc w:val="left"/>
      <w:pPr>
        <w:tabs>
          <w:tab w:val="num" w:pos="2858"/>
        </w:tabs>
        <w:ind w:left="2858" w:hanging="360"/>
      </w:pPr>
      <w:rPr>
        <w:rFonts w:ascii="Wingdings 2" w:hAnsi="Wingdings 2"/>
        <w:b/>
        <w:bCs w:val="0"/>
        <w:i w:val="0"/>
        <w:iCs w:val="0"/>
        <w:color w:val="auto"/>
      </w:rPr>
    </w:lvl>
    <w:lvl w:ilvl="4">
      <w:start w:val="1"/>
      <w:numFmt w:val="bullet"/>
      <w:lvlText w:val="◦"/>
      <w:lvlJc w:val="left"/>
      <w:pPr>
        <w:tabs>
          <w:tab w:val="num" w:pos="3218"/>
        </w:tabs>
        <w:ind w:left="3218" w:hanging="360"/>
      </w:pPr>
      <w:rPr>
        <w:rFonts w:ascii="OpenSymbol" w:hAnsi="OpenSymbol" w:cs="Courier New"/>
      </w:rPr>
    </w:lvl>
    <w:lvl w:ilvl="5">
      <w:start w:val="1"/>
      <w:numFmt w:val="bullet"/>
      <w:lvlText w:val="▪"/>
      <w:lvlJc w:val="left"/>
      <w:pPr>
        <w:tabs>
          <w:tab w:val="num" w:pos="3578"/>
        </w:tabs>
        <w:ind w:left="3578" w:hanging="360"/>
      </w:pPr>
      <w:rPr>
        <w:rFonts w:ascii="OpenSymbol" w:hAnsi="OpenSymbol" w:cs="Courier New"/>
      </w:rPr>
    </w:lvl>
    <w:lvl w:ilvl="6">
      <w:start w:val="1"/>
      <w:numFmt w:val="bullet"/>
      <w:lvlText w:val=""/>
      <w:lvlJc w:val="left"/>
      <w:pPr>
        <w:tabs>
          <w:tab w:val="num" w:pos="3938"/>
        </w:tabs>
        <w:ind w:left="3938" w:hanging="360"/>
      </w:pPr>
      <w:rPr>
        <w:rFonts w:ascii="Wingdings 2" w:hAnsi="Wingdings 2"/>
        <w:b/>
        <w:bCs w:val="0"/>
        <w:i w:val="0"/>
        <w:iCs w:val="0"/>
        <w:color w:val="auto"/>
      </w:rPr>
    </w:lvl>
    <w:lvl w:ilvl="7">
      <w:start w:val="1"/>
      <w:numFmt w:val="bullet"/>
      <w:lvlText w:val="◦"/>
      <w:lvlJc w:val="left"/>
      <w:pPr>
        <w:tabs>
          <w:tab w:val="num" w:pos="4298"/>
        </w:tabs>
        <w:ind w:left="4298" w:hanging="360"/>
      </w:pPr>
      <w:rPr>
        <w:rFonts w:ascii="OpenSymbol" w:hAnsi="OpenSymbol" w:cs="Courier New"/>
      </w:rPr>
    </w:lvl>
    <w:lvl w:ilvl="8">
      <w:start w:val="1"/>
      <w:numFmt w:val="bullet"/>
      <w:lvlText w:val="▪"/>
      <w:lvlJc w:val="left"/>
      <w:pPr>
        <w:tabs>
          <w:tab w:val="num" w:pos="4658"/>
        </w:tabs>
        <w:ind w:left="4658" w:hanging="360"/>
      </w:pPr>
      <w:rPr>
        <w:rFonts w:ascii="OpenSymbol" w:hAnsi="OpenSymbol" w:cs="Courier New"/>
      </w:rPr>
    </w:lvl>
  </w:abstractNum>
  <w:abstractNum w:abstractNumId="3" w15:restartNumberingAfterBreak="0">
    <w:nsid w:val="0000000C"/>
    <w:multiLevelType w:val="multilevel"/>
    <w:tmpl w:val="0000000C"/>
    <w:name w:val="WW8Num12"/>
    <w:lvl w:ilvl="0">
      <w:start w:val="1"/>
      <w:numFmt w:val="lowerLetter"/>
      <w:lvlText w:val="%1)"/>
      <w:lvlJc w:val="left"/>
      <w:pPr>
        <w:tabs>
          <w:tab w:val="num" w:pos="1095"/>
        </w:tabs>
        <w:ind w:left="1095" w:hanging="360"/>
      </w:pPr>
    </w:lvl>
    <w:lvl w:ilvl="1">
      <w:start w:val="1"/>
      <w:numFmt w:val="bullet"/>
      <w:lvlText w:val="◦"/>
      <w:lvlJc w:val="left"/>
      <w:pPr>
        <w:tabs>
          <w:tab w:val="num" w:pos="1455"/>
        </w:tabs>
        <w:ind w:left="1455" w:hanging="360"/>
      </w:pPr>
      <w:rPr>
        <w:rFonts w:ascii="OpenSymbol" w:hAnsi="OpenSymbol" w:cs="Courier New"/>
      </w:rPr>
    </w:lvl>
    <w:lvl w:ilvl="2">
      <w:start w:val="1"/>
      <w:numFmt w:val="bullet"/>
      <w:lvlText w:val="▪"/>
      <w:lvlJc w:val="left"/>
      <w:pPr>
        <w:tabs>
          <w:tab w:val="num" w:pos="1815"/>
        </w:tabs>
        <w:ind w:left="1815" w:hanging="360"/>
      </w:pPr>
      <w:rPr>
        <w:rFonts w:ascii="OpenSymbol" w:hAnsi="OpenSymbol" w:cs="Courier New"/>
      </w:rPr>
    </w:lvl>
    <w:lvl w:ilvl="3">
      <w:start w:val="1"/>
      <w:numFmt w:val="bullet"/>
      <w:lvlText w:val=""/>
      <w:lvlJc w:val="left"/>
      <w:pPr>
        <w:tabs>
          <w:tab w:val="num" w:pos="2175"/>
        </w:tabs>
        <w:ind w:left="2175" w:hanging="360"/>
      </w:pPr>
      <w:rPr>
        <w:rFonts w:ascii="Wingdings 2" w:hAnsi="Wingdings 2" w:cs="Wingdings"/>
      </w:rPr>
    </w:lvl>
    <w:lvl w:ilvl="4">
      <w:start w:val="1"/>
      <w:numFmt w:val="bullet"/>
      <w:lvlText w:val="◦"/>
      <w:lvlJc w:val="left"/>
      <w:pPr>
        <w:tabs>
          <w:tab w:val="num" w:pos="2535"/>
        </w:tabs>
        <w:ind w:left="2535" w:hanging="360"/>
      </w:pPr>
      <w:rPr>
        <w:rFonts w:ascii="OpenSymbol" w:hAnsi="OpenSymbol" w:cs="Courier New"/>
      </w:rPr>
    </w:lvl>
    <w:lvl w:ilvl="5">
      <w:start w:val="1"/>
      <w:numFmt w:val="bullet"/>
      <w:lvlText w:val="▪"/>
      <w:lvlJc w:val="left"/>
      <w:pPr>
        <w:tabs>
          <w:tab w:val="num" w:pos="2895"/>
        </w:tabs>
        <w:ind w:left="2895" w:hanging="360"/>
      </w:pPr>
      <w:rPr>
        <w:rFonts w:ascii="OpenSymbol" w:hAnsi="OpenSymbol" w:cs="Courier New"/>
      </w:rPr>
    </w:lvl>
    <w:lvl w:ilvl="6">
      <w:start w:val="1"/>
      <w:numFmt w:val="bullet"/>
      <w:lvlText w:val=""/>
      <w:lvlJc w:val="left"/>
      <w:pPr>
        <w:tabs>
          <w:tab w:val="num" w:pos="3255"/>
        </w:tabs>
        <w:ind w:left="3255" w:hanging="360"/>
      </w:pPr>
      <w:rPr>
        <w:rFonts w:ascii="Wingdings 2" w:hAnsi="Wingdings 2" w:cs="Wingdings"/>
      </w:rPr>
    </w:lvl>
    <w:lvl w:ilvl="7">
      <w:start w:val="1"/>
      <w:numFmt w:val="bullet"/>
      <w:lvlText w:val="◦"/>
      <w:lvlJc w:val="left"/>
      <w:pPr>
        <w:tabs>
          <w:tab w:val="num" w:pos="3615"/>
        </w:tabs>
        <w:ind w:left="3615" w:hanging="360"/>
      </w:pPr>
      <w:rPr>
        <w:rFonts w:ascii="OpenSymbol" w:hAnsi="OpenSymbol" w:cs="Courier New"/>
      </w:rPr>
    </w:lvl>
    <w:lvl w:ilvl="8">
      <w:start w:val="1"/>
      <w:numFmt w:val="bullet"/>
      <w:lvlText w:val="▪"/>
      <w:lvlJc w:val="left"/>
      <w:pPr>
        <w:tabs>
          <w:tab w:val="num" w:pos="3975"/>
        </w:tabs>
        <w:ind w:left="3975" w:hanging="360"/>
      </w:pPr>
      <w:rPr>
        <w:rFonts w:ascii="OpenSymbol" w:hAnsi="OpenSymbol" w:cs="Courier New"/>
      </w:rPr>
    </w:lvl>
  </w:abstractNum>
  <w:abstractNum w:abstractNumId="4"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D"/>
    <w:multiLevelType w:val="singleLevel"/>
    <w:tmpl w:val="9C12E316"/>
    <w:name w:val="WW8Num28"/>
    <w:lvl w:ilvl="0">
      <w:start w:val="1"/>
      <w:numFmt w:val="lowerLetter"/>
      <w:lvlText w:val="%1)"/>
      <w:lvlJc w:val="left"/>
      <w:pPr>
        <w:tabs>
          <w:tab w:val="num" w:pos="0"/>
        </w:tabs>
        <w:ind w:left="1571" w:hanging="360"/>
      </w:pPr>
      <w:rPr>
        <w:rFonts w:ascii="Calibri" w:eastAsia="Times New Roman" w:hAnsi="Calibri" w:cs="Calibri"/>
        <w:i w:val="0"/>
        <w:color w:val="auto"/>
      </w:rPr>
    </w:lvl>
  </w:abstractNum>
  <w:abstractNum w:abstractNumId="6" w15:restartNumberingAfterBreak="0">
    <w:nsid w:val="0047570E"/>
    <w:multiLevelType w:val="hybridMultilevel"/>
    <w:tmpl w:val="8298A468"/>
    <w:lvl w:ilvl="0" w:tplc="73A648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8E4149"/>
    <w:multiLevelType w:val="hybridMultilevel"/>
    <w:tmpl w:val="99ACED1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06423CFD"/>
    <w:multiLevelType w:val="hybridMultilevel"/>
    <w:tmpl w:val="5C2A3C2E"/>
    <w:lvl w:ilvl="0" w:tplc="366673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EF3C10"/>
    <w:multiLevelType w:val="multilevel"/>
    <w:tmpl w:val="1EE001CC"/>
    <w:lvl w:ilvl="0">
      <w:start w:val="1"/>
      <w:numFmt w:val="lowerLetter"/>
      <w:lvlText w:val="%1)"/>
      <w:lvlJc w:val="left"/>
      <w:pPr>
        <w:ind w:left="927" w:hanging="360"/>
      </w:pPr>
      <w:rPr>
        <w:b w:val="0"/>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EF09C6"/>
    <w:multiLevelType w:val="hybridMultilevel"/>
    <w:tmpl w:val="BC603D8C"/>
    <w:lvl w:ilvl="0" w:tplc="83C225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B704485"/>
    <w:multiLevelType w:val="hybridMultilevel"/>
    <w:tmpl w:val="6610F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F7F50"/>
    <w:multiLevelType w:val="hybridMultilevel"/>
    <w:tmpl w:val="3DC63F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C81A0F"/>
    <w:multiLevelType w:val="hybridMultilevel"/>
    <w:tmpl w:val="D952BCB2"/>
    <w:lvl w:ilvl="0" w:tplc="A6D22F10">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6039EC"/>
    <w:multiLevelType w:val="hybridMultilevel"/>
    <w:tmpl w:val="DCEA9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CB55FF"/>
    <w:multiLevelType w:val="hybridMultilevel"/>
    <w:tmpl w:val="8B665090"/>
    <w:lvl w:ilvl="0" w:tplc="C3ECAA2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1B35621"/>
    <w:multiLevelType w:val="hybridMultilevel"/>
    <w:tmpl w:val="07384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9167B"/>
    <w:multiLevelType w:val="hybridMultilevel"/>
    <w:tmpl w:val="ABCC3CDE"/>
    <w:lvl w:ilvl="0" w:tplc="94E6E7F6">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575FF4"/>
    <w:multiLevelType w:val="hybridMultilevel"/>
    <w:tmpl w:val="56D6C250"/>
    <w:lvl w:ilvl="0" w:tplc="F4ECC18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1127EE"/>
    <w:multiLevelType w:val="hybridMultilevel"/>
    <w:tmpl w:val="39E42EB2"/>
    <w:lvl w:ilvl="0" w:tplc="EABCD69A">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38246EEB"/>
    <w:multiLevelType w:val="hybridMultilevel"/>
    <w:tmpl w:val="A43ABEC6"/>
    <w:lvl w:ilvl="0" w:tplc="A0BE3A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B270A59"/>
    <w:multiLevelType w:val="hybridMultilevel"/>
    <w:tmpl w:val="BB344F10"/>
    <w:lvl w:ilvl="0" w:tplc="BA7014F0">
      <w:start w:val="16"/>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AE1910"/>
    <w:multiLevelType w:val="hybridMultilevel"/>
    <w:tmpl w:val="179E8622"/>
    <w:lvl w:ilvl="0" w:tplc="3CDC0E32">
      <w:start w:val="1"/>
      <w:numFmt w:val="lowerLetter"/>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FD4056"/>
    <w:multiLevelType w:val="hybridMultilevel"/>
    <w:tmpl w:val="E1AAED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B7090"/>
    <w:multiLevelType w:val="hybridMultilevel"/>
    <w:tmpl w:val="32AEB704"/>
    <w:lvl w:ilvl="0" w:tplc="9D42684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442000"/>
    <w:multiLevelType w:val="hybridMultilevel"/>
    <w:tmpl w:val="24761D9A"/>
    <w:lvl w:ilvl="0" w:tplc="9DFE8E9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CA2181"/>
    <w:multiLevelType w:val="multilevel"/>
    <w:tmpl w:val="3446B0A4"/>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B14B36"/>
    <w:multiLevelType w:val="multilevel"/>
    <w:tmpl w:val="1CB25660"/>
    <w:lvl w:ilvl="0">
      <w:start w:val="1"/>
      <w:numFmt w:val="decimal"/>
      <w:lvlText w:val="%1."/>
      <w:lvlJc w:val="left"/>
      <w:pPr>
        <w:ind w:left="360" w:hanging="360"/>
      </w:pPr>
      <w:rPr>
        <w:rFonts w:ascii="Calibri" w:hAnsi="Calibri" w:hint="default"/>
        <w:b w:val="0"/>
        <w:color w:val="auto"/>
        <w:sz w:val="28"/>
        <w:szCs w:val="28"/>
      </w:rPr>
    </w:lvl>
    <w:lvl w:ilvl="1">
      <w:start w:val="1"/>
      <w:numFmt w:val="decimal"/>
      <w:isLgl/>
      <w:lvlText w:val="%1.%2."/>
      <w:lvlJc w:val="left"/>
      <w:pPr>
        <w:ind w:left="720" w:hanging="720"/>
      </w:pPr>
      <w:rPr>
        <w:rFonts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F2B3957"/>
    <w:multiLevelType w:val="hybridMultilevel"/>
    <w:tmpl w:val="3D347C0E"/>
    <w:lvl w:ilvl="0" w:tplc="0E6A6D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3A42D4"/>
    <w:multiLevelType w:val="hybridMultilevel"/>
    <w:tmpl w:val="A21A6F7C"/>
    <w:lvl w:ilvl="0" w:tplc="6512E12C">
      <w:start w:val="1"/>
      <w:numFmt w:val="lowerLetter"/>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C4D271E"/>
    <w:multiLevelType w:val="hybridMultilevel"/>
    <w:tmpl w:val="170806EC"/>
    <w:lvl w:ilvl="0" w:tplc="FA308BA4">
      <w:start w:val="1"/>
      <w:numFmt w:val="lowerLetter"/>
      <w:lvlText w:val="%1)"/>
      <w:lvlJc w:val="left"/>
      <w:pPr>
        <w:ind w:left="1636" w:hanging="360"/>
      </w:pPr>
      <w:rPr>
        <w:rFonts w:hint="default"/>
        <w:strike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6C8A4353"/>
    <w:multiLevelType w:val="hybridMultilevel"/>
    <w:tmpl w:val="C7F82E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B65E96"/>
    <w:multiLevelType w:val="hybridMultilevel"/>
    <w:tmpl w:val="A16E5F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326E39"/>
    <w:multiLevelType w:val="hybridMultilevel"/>
    <w:tmpl w:val="ACF4A09C"/>
    <w:lvl w:ilvl="0" w:tplc="4F6421F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131CB7"/>
    <w:multiLevelType w:val="hybridMultilevel"/>
    <w:tmpl w:val="C1C09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20171F"/>
    <w:multiLevelType w:val="multilevel"/>
    <w:tmpl w:val="ED323F9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46" w15:restartNumberingAfterBreak="0">
    <w:nsid w:val="74CC0691"/>
    <w:multiLevelType w:val="hybridMultilevel"/>
    <w:tmpl w:val="70D4E3FA"/>
    <w:lvl w:ilvl="0" w:tplc="AD062DA6">
      <w:start w:val="1"/>
      <w:numFmt w:val="lowerLetter"/>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676613C"/>
    <w:multiLevelType w:val="hybridMultilevel"/>
    <w:tmpl w:val="BF72E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D92FBD"/>
    <w:multiLevelType w:val="hybridMultilevel"/>
    <w:tmpl w:val="36D4D538"/>
    <w:lvl w:ilvl="0" w:tplc="AC7CAA2E">
      <w:start w:val="4"/>
      <w:numFmt w:val="bullet"/>
      <w:lvlText w:val="–"/>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CC7206"/>
    <w:multiLevelType w:val="hybridMultilevel"/>
    <w:tmpl w:val="DB921984"/>
    <w:lvl w:ilvl="0" w:tplc="6072782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7CF2339A"/>
    <w:multiLevelType w:val="hybridMultilevel"/>
    <w:tmpl w:val="8D4C429A"/>
    <w:lvl w:ilvl="0" w:tplc="6E5C41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8"/>
  </w:num>
  <w:num w:numId="3">
    <w:abstractNumId w:val="47"/>
  </w:num>
  <w:num w:numId="4">
    <w:abstractNumId w:val="14"/>
  </w:num>
  <w:num w:numId="5">
    <w:abstractNumId w:val="26"/>
  </w:num>
  <w:num w:numId="6">
    <w:abstractNumId w:val="38"/>
  </w:num>
  <w:num w:numId="7">
    <w:abstractNumId w:val="46"/>
  </w:num>
  <w:num w:numId="8">
    <w:abstractNumId w:val="49"/>
  </w:num>
  <w:num w:numId="9">
    <w:abstractNumId w:val="8"/>
  </w:num>
  <w:num w:numId="10">
    <w:abstractNumId w:val="39"/>
  </w:num>
  <w:num w:numId="11">
    <w:abstractNumId w:val="25"/>
  </w:num>
  <w:num w:numId="12">
    <w:abstractNumId w:val="13"/>
  </w:num>
  <w:num w:numId="13">
    <w:abstractNumId w:val="48"/>
  </w:num>
  <w:num w:numId="14">
    <w:abstractNumId w:val="19"/>
  </w:num>
  <w:num w:numId="15">
    <w:abstractNumId w:val="7"/>
  </w:num>
  <w:num w:numId="16">
    <w:abstractNumId w:val="40"/>
  </w:num>
  <w:num w:numId="17">
    <w:abstractNumId w:val="21"/>
  </w:num>
  <w:num w:numId="18">
    <w:abstractNumId w:val="12"/>
  </w:num>
  <w:num w:numId="19">
    <w:abstractNumId w:val="41"/>
  </w:num>
  <w:num w:numId="20">
    <w:abstractNumId w:val="30"/>
  </w:num>
  <w:num w:numId="21">
    <w:abstractNumId w:val="5"/>
  </w:num>
  <w:num w:numId="22">
    <w:abstractNumId w:val="36"/>
  </w:num>
  <w:num w:numId="23">
    <w:abstractNumId w:val="45"/>
  </w:num>
  <w:num w:numId="24">
    <w:abstractNumId w:val="20"/>
  </w:num>
  <w:num w:numId="25">
    <w:abstractNumId w:val="24"/>
  </w:num>
  <w:num w:numId="26">
    <w:abstractNumId w:val="9"/>
  </w:num>
  <w:num w:numId="27">
    <w:abstractNumId w:val="28"/>
  </w:num>
  <w:num w:numId="28">
    <w:abstractNumId w:val="31"/>
  </w:num>
  <w:num w:numId="29">
    <w:abstractNumId w:val="44"/>
  </w:num>
  <w:num w:numId="30">
    <w:abstractNumId w:val="43"/>
  </w:num>
  <w:num w:numId="31">
    <w:abstractNumId w:val="27"/>
  </w:num>
  <w:num w:numId="32">
    <w:abstractNumId w:val="33"/>
  </w:num>
  <w:num w:numId="33">
    <w:abstractNumId w:val="15"/>
  </w:num>
  <w:num w:numId="34">
    <w:abstractNumId w:val="42"/>
  </w:num>
  <w:num w:numId="35">
    <w:abstractNumId w:val="10"/>
  </w:num>
  <w:num w:numId="36">
    <w:abstractNumId w:val="32"/>
  </w:num>
  <w:num w:numId="37">
    <w:abstractNumId w:val="37"/>
  </w:num>
  <w:num w:numId="38">
    <w:abstractNumId w:val="29"/>
  </w:num>
  <w:num w:numId="39">
    <w:abstractNumId w:val="17"/>
  </w:num>
  <w:num w:numId="40">
    <w:abstractNumId w:val="22"/>
  </w:num>
  <w:num w:numId="41">
    <w:abstractNumId w:val="11"/>
  </w:num>
  <w:num w:numId="42">
    <w:abstractNumId w:val="23"/>
  </w:num>
  <w:num w:numId="43">
    <w:abstractNumId w:val="3"/>
  </w:num>
  <w:num w:numId="44">
    <w:abstractNumId w:val="50"/>
  </w:num>
  <w:num w:numId="45">
    <w:abstractNumId w:val="4"/>
  </w:num>
  <w:num w:numId="46">
    <w:abstractNumId w:val="6"/>
  </w:num>
  <w:num w:numId="47">
    <w:abstractNumId w:val="2"/>
  </w:num>
  <w:num w:numId="48">
    <w:abstractNumId w:val="34"/>
  </w:num>
  <w:num w:numId="49">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C0"/>
    <w:rsid w:val="000328CA"/>
    <w:rsid w:val="000333B5"/>
    <w:rsid w:val="000F7793"/>
    <w:rsid w:val="00161DC3"/>
    <w:rsid w:val="002103CA"/>
    <w:rsid w:val="00215DC0"/>
    <w:rsid w:val="002D75D7"/>
    <w:rsid w:val="002F2C8B"/>
    <w:rsid w:val="00336B2B"/>
    <w:rsid w:val="00413EF6"/>
    <w:rsid w:val="00462CA9"/>
    <w:rsid w:val="004707A2"/>
    <w:rsid w:val="00474AB0"/>
    <w:rsid w:val="004962BF"/>
    <w:rsid w:val="00571DD7"/>
    <w:rsid w:val="006277B5"/>
    <w:rsid w:val="00717BD3"/>
    <w:rsid w:val="00726A76"/>
    <w:rsid w:val="007A11B4"/>
    <w:rsid w:val="007B062D"/>
    <w:rsid w:val="007C6FD0"/>
    <w:rsid w:val="008516A8"/>
    <w:rsid w:val="00887A07"/>
    <w:rsid w:val="008A70AE"/>
    <w:rsid w:val="008B4979"/>
    <w:rsid w:val="00935A6C"/>
    <w:rsid w:val="00947C13"/>
    <w:rsid w:val="009932B0"/>
    <w:rsid w:val="009E4BDE"/>
    <w:rsid w:val="00A519F7"/>
    <w:rsid w:val="00A53BC8"/>
    <w:rsid w:val="00AD4EC0"/>
    <w:rsid w:val="00BF092F"/>
    <w:rsid w:val="00C116AA"/>
    <w:rsid w:val="00C415FD"/>
    <w:rsid w:val="00C54C8B"/>
    <w:rsid w:val="00C62B3C"/>
    <w:rsid w:val="00C767FB"/>
    <w:rsid w:val="00CB6876"/>
    <w:rsid w:val="00CC39AD"/>
    <w:rsid w:val="00CD106D"/>
    <w:rsid w:val="00D065D2"/>
    <w:rsid w:val="00D15C97"/>
    <w:rsid w:val="00DA0B48"/>
    <w:rsid w:val="00E12E67"/>
    <w:rsid w:val="00EC0506"/>
    <w:rsid w:val="00F5026D"/>
    <w:rsid w:val="00F543D0"/>
    <w:rsid w:val="00F93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35C4B"/>
  <w15:chartTrackingRefBased/>
  <w15:docId w15:val="{24E4C0F1-A14D-478E-B93A-DA90EC63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EC0"/>
    <w:rPr>
      <w:rFonts w:ascii="Calibri" w:eastAsia="Times New Roman" w:hAnsi="Times New Roman" w:cs="Times New Roman"/>
      <w:lang w:val="en-GB" w:eastAsia="en-GB"/>
    </w:rPr>
  </w:style>
  <w:style w:type="paragraph" w:styleId="Nagwek1">
    <w:name w:val="heading 1"/>
    <w:basedOn w:val="Normalny"/>
    <w:next w:val="Normalny"/>
    <w:link w:val="Nagwek1Znak"/>
    <w:uiPriority w:val="9"/>
    <w:qFormat/>
    <w:rsid w:val="00AD4EC0"/>
    <w:pPr>
      <w:keepNext/>
      <w:keepLines/>
      <w:spacing w:before="240" w:after="0"/>
      <w:outlineLvl w:val="0"/>
    </w:pPr>
    <w:rPr>
      <w:rFonts w:ascii="Calibri Light"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AD4EC0"/>
    <w:pPr>
      <w:keepNext/>
      <w:keepLines/>
      <w:spacing w:before="40" w:after="0"/>
      <w:outlineLvl w:val="1"/>
    </w:pPr>
    <w:rPr>
      <w:rFonts w:ascii="Calibri Light" w:hAnsi="Calibri Light"/>
      <w:color w:val="2F5496"/>
      <w:sz w:val="26"/>
      <w:szCs w:val="26"/>
      <w:lang w:val="x-none" w:eastAsia="x-none"/>
    </w:rPr>
  </w:style>
  <w:style w:type="paragraph" w:styleId="Nagwek4">
    <w:name w:val="heading 4"/>
    <w:basedOn w:val="Normalny"/>
    <w:next w:val="Normalny"/>
    <w:link w:val="Nagwek4Znak"/>
    <w:uiPriority w:val="9"/>
    <w:semiHidden/>
    <w:unhideWhenUsed/>
    <w:qFormat/>
    <w:rsid w:val="00AD4EC0"/>
    <w:pPr>
      <w:keepNext/>
      <w:spacing w:before="240" w:after="60"/>
      <w:outlineLvl w:val="3"/>
    </w:pPr>
    <w:rPr>
      <w:rFonts w:hAnsi="Calibri"/>
      <w:b/>
      <w:bCs/>
      <w:sz w:val="28"/>
      <w:szCs w:val="28"/>
    </w:rPr>
  </w:style>
  <w:style w:type="paragraph" w:styleId="Nagwek7">
    <w:name w:val="heading 7"/>
    <w:basedOn w:val="Normalny"/>
    <w:next w:val="Normalny"/>
    <w:link w:val="Nagwek7Znak"/>
    <w:uiPriority w:val="9"/>
    <w:semiHidden/>
    <w:unhideWhenUsed/>
    <w:qFormat/>
    <w:rsid w:val="00AD4EC0"/>
    <w:pPr>
      <w:spacing w:before="240" w:after="60"/>
      <w:outlineLvl w:val="6"/>
    </w:pPr>
    <w:rPr>
      <w:rFonts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4EC0"/>
    <w:rPr>
      <w:rFonts w:ascii="Calibri Light" w:eastAsia="Times New Roman" w:hAnsi="Calibri Light" w:cs="Times New Roman"/>
      <w:color w:val="2F5496"/>
      <w:sz w:val="32"/>
      <w:szCs w:val="32"/>
      <w:lang w:val="x-none" w:eastAsia="x-none"/>
    </w:rPr>
  </w:style>
  <w:style w:type="character" w:customStyle="1" w:styleId="Nagwek2Znak">
    <w:name w:val="Nagłówek 2 Znak"/>
    <w:basedOn w:val="Domylnaczcionkaakapitu"/>
    <w:link w:val="Nagwek2"/>
    <w:uiPriority w:val="9"/>
    <w:rsid w:val="00AD4EC0"/>
    <w:rPr>
      <w:rFonts w:ascii="Calibri Light" w:eastAsia="Times New Roman" w:hAnsi="Calibri Light" w:cs="Times New Roman"/>
      <w:color w:val="2F5496"/>
      <w:sz w:val="26"/>
      <w:szCs w:val="26"/>
      <w:lang w:val="x-none" w:eastAsia="x-none"/>
    </w:rPr>
  </w:style>
  <w:style w:type="character" w:customStyle="1" w:styleId="Nagwek4Znak">
    <w:name w:val="Nagłówek 4 Znak"/>
    <w:basedOn w:val="Domylnaczcionkaakapitu"/>
    <w:link w:val="Nagwek4"/>
    <w:uiPriority w:val="9"/>
    <w:semiHidden/>
    <w:rsid w:val="00AD4EC0"/>
    <w:rPr>
      <w:rFonts w:ascii="Calibri" w:eastAsia="Times New Roman" w:hAnsi="Calibri" w:cs="Times New Roman"/>
      <w:b/>
      <w:bCs/>
      <w:sz w:val="28"/>
      <w:szCs w:val="28"/>
      <w:lang w:val="en-GB" w:eastAsia="en-GB"/>
    </w:rPr>
  </w:style>
  <w:style w:type="character" w:customStyle="1" w:styleId="Nagwek7Znak">
    <w:name w:val="Nagłówek 7 Znak"/>
    <w:basedOn w:val="Domylnaczcionkaakapitu"/>
    <w:link w:val="Nagwek7"/>
    <w:uiPriority w:val="9"/>
    <w:semiHidden/>
    <w:rsid w:val="00AD4EC0"/>
    <w:rPr>
      <w:rFonts w:ascii="Calibri" w:eastAsia="Times New Roman" w:hAnsi="Calibri" w:cs="Times New Roman"/>
      <w:sz w:val="24"/>
      <w:szCs w:val="24"/>
      <w:lang w:val="en-GB" w:eastAsia="en-GB"/>
    </w:rPr>
  </w:style>
  <w:style w:type="paragraph" w:styleId="Nagwek">
    <w:name w:val="header"/>
    <w:basedOn w:val="Normalny"/>
    <w:link w:val="NagwekZnak"/>
    <w:uiPriority w:val="99"/>
    <w:unhideWhenUsed/>
    <w:rsid w:val="00AD4E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4EC0"/>
    <w:rPr>
      <w:rFonts w:ascii="Calibri" w:eastAsia="Times New Roman" w:hAnsi="Times New Roman" w:cs="Times New Roman"/>
      <w:lang w:val="en-GB" w:eastAsia="en-GB"/>
    </w:rPr>
  </w:style>
  <w:style w:type="paragraph" w:styleId="Stopka">
    <w:name w:val="footer"/>
    <w:aliases w:val="stand"/>
    <w:basedOn w:val="Normalny"/>
    <w:link w:val="StopkaZnak"/>
    <w:uiPriority w:val="99"/>
    <w:unhideWhenUsed/>
    <w:rsid w:val="00AD4EC0"/>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AD4EC0"/>
    <w:rPr>
      <w:rFonts w:ascii="Calibri" w:eastAsia="Times New Roman" w:hAnsi="Times New Roman" w:cs="Times New Roman"/>
      <w:lang w:val="en-GB" w:eastAsia="en-GB"/>
    </w:rPr>
  </w:style>
  <w:style w:type="paragraph" w:styleId="Akapitzlist">
    <w:name w:val="List Paragraph"/>
    <w:aliases w:val="maz_wyliczenie,opis dzialania,K-P_odwolanie,A_wyliczenie,Akapit z listą5,Akapit z listą51"/>
    <w:basedOn w:val="Normalny"/>
    <w:link w:val="AkapitzlistZnak"/>
    <w:qFormat/>
    <w:rsid w:val="00AD4EC0"/>
    <w:pPr>
      <w:ind w:left="720"/>
      <w:contextualSpacing/>
    </w:pPr>
  </w:style>
  <w:style w:type="paragraph" w:styleId="Nagwekspisutreci">
    <w:name w:val="TOC Heading"/>
    <w:basedOn w:val="Nagwek1"/>
    <w:next w:val="Normalny"/>
    <w:uiPriority w:val="39"/>
    <w:unhideWhenUsed/>
    <w:qFormat/>
    <w:rsid w:val="00AD4EC0"/>
    <w:pPr>
      <w:outlineLvl w:val="9"/>
    </w:pPr>
  </w:style>
  <w:style w:type="paragraph" w:styleId="Spistreci2">
    <w:name w:val="toc 2"/>
    <w:basedOn w:val="Normalny"/>
    <w:next w:val="Normalny"/>
    <w:autoRedefine/>
    <w:uiPriority w:val="39"/>
    <w:unhideWhenUsed/>
    <w:rsid w:val="00AD4EC0"/>
    <w:pPr>
      <w:spacing w:after="100"/>
      <w:ind w:left="220"/>
    </w:pPr>
    <w:rPr>
      <w:rFonts w:hAnsi="Calibri"/>
    </w:rPr>
  </w:style>
  <w:style w:type="paragraph" w:styleId="Spistreci1">
    <w:name w:val="toc 1"/>
    <w:basedOn w:val="Normalny"/>
    <w:next w:val="Normalny"/>
    <w:autoRedefine/>
    <w:uiPriority w:val="39"/>
    <w:unhideWhenUsed/>
    <w:rsid w:val="00AD4EC0"/>
    <w:pPr>
      <w:tabs>
        <w:tab w:val="left" w:pos="440"/>
        <w:tab w:val="right" w:leader="dot" w:pos="9062"/>
      </w:tabs>
      <w:spacing w:after="100"/>
    </w:pPr>
    <w:rPr>
      <w:rFonts w:hAnsi="Calibri"/>
    </w:rPr>
  </w:style>
  <w:style w:type="paragraph" w:styleId="Spistreci3">
    <w:name w:val="toc 3"/>
    <w:basedOn w:val="Normalny"/>
    <w:next w:val="Normalny"/>
    <w:autoRedefine/>
    <w:uiPriority w:val="39"/>
    <w:unhideWhenUsed/>
    <w:rsid w:val="00AD4EC0"/>
    <w:pPr>
      <w:spacing w:after="100"/>
      <w:ind w:left="440"/>
    </w:pPr>
    <w:rPr>
      <w:rFonts w:hAnsi="Calibri"/>
    </w:rPr>
  </w:style>
  <w:style w:type="character" w:styleId="Hipercze">
    <w:name w:val="Hyperlink"/>
    <w:uiPriority w:val="99"/>
    <w:unhideWhenUsed/>
    <w:rsid w:val="00AD4EC0"/>
    <w:rPr>
      <w:color w:val="0563C1"/>
      <w:u w:val="single"/>
    </w:rPr>
  </w:style>
  <w:style w:type="character" w:customStyle="1" w:styleId="Wzmianka1">
    <w:name w:val="Wzmianka1"/>
    <w:uiPriority w:val="99"/>
    <w:semiHidden/>
    <w:unhideWhenUsed/>
    <w:rsid w:val="00AD4EC0"/>
    <w:rPr>
      <w:color w:val="2B579A"/>
      <w:shd w:val="clear" w:color="auto" w:fill="E6E6E6"/>
    </w:rPr>
  </w:style>
  <w:style w:type="table" w:styleId="Tabela-Siatka">
    <w:name w:val="Table Grid"/>
    <w:basedOn w:val="Standardowy"/>
    <w:rsid w:val="00AD4EC0"/>
    <w:pPr>
      <w:spacing w:after="0" w:line="240" w:lineRule="auto"/>
    </w:pPr>
    <w:rPr>
      <w:rFonts w:ascii="Calibri"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D4EC0"/>
    <w:pPr>
      <w:suppressAutoHyphens/>
      <w:spacing w:after="0" w:line="240" w:lineRule="auto"/>
    </w:pPr>
    <w:rPr>
      <w:rFonts w:ascii="Times New Roman"/>
      <w:sz w:val="20"/>
      <w:szCs w:val="20"/>
      <w:lang w:val="pl-PL" w:eastAsia="ar-SA"/>
    </w:rPr>
  </w:style>
  <w:style w:type="character" w:customStyle="1" w:styleId="TekstprzypisudolnegoZnak">
    <w:name w:val="Tekst przypisu dolnego Znak"/>
    <w:basedOn w:val="Domylnaczcionkaakapitu"/>
    <w:link w:val="Tekstprzypisudolnego"/>
    <w:uiPriority w:val="99"/>
    <w:semiHidden/>
    <w:rsid w:val="00AD4EC0"/>
    <w:rPr>
      <w:rFonts w:ascii="Times New Roman" w:eastAsia="Times New Roman" w:hAnsi="Times New Roman" w:cs="Times New Roman"/>
      <w:sz w:val="20"/>
      <w:szCs w:val="20"/>
      <w:lang w:eastAsia="ar-SA"/>
    </w:rPr>
  </w:style>
  <w:style w:type="character" w:styleId="Odwoanieprzypisudolnego">
    <w:name w:val="footnote reference"/>
    <w:semiHidden/>
    <w:unhideWhenUsed/>
    <w:rsid w:val="00AD4EC0"/>
    <w:rPr>
      <w:vertAlign w:val="superscript"/>
    </w:rPr>
  </w:style>
  <w:style w:type="paragraph" w:customStyle="1" w:styleId="Style1">
    <w:name w:val="Style1"/>
    <w:basedOn w:val="Normalny"/>
    <w:rsid w:val="00AD4EC0"/>
    <w:pPr>
      <w:autoSpaceDE w:val="0"/>
      <w:spacing w:after="0" w:line="240" w:lineRule="auto"/>
    </w:pPr>
    <w:rPr>
      <w:rFonts w:ascii="Arial" w:hAnsi="Arial" w:cs="Arial"/>
      <w:sz w:val="24"/>
      <w:szCs w:val="24"/>
      <w:lang w:val="pl-PL" w:eastAsia="ar-SA"/>
    </w:rPr>
  </w:style>
  <w:style w:type="character" w:customStyle="1" w:styleId="AkapitzlistZnak">
    <w:name w:val="Akapit z listą Znak"/>
    <w:aliases w:val="maz_wyliczenie Znak,opis dzialania Znak,K-P_odwolanie Znak,A_wyliczenie Znak,Akapit z listą5 Znak,Akapit z listą51 Znak"/>
    <w:link w:val="Akapitzlist"/>
    <w:qFormat/>
    <w:locked/>
    <w:rsid w:val="00AD4EC0"/>
    <w:rPr>
      <w:rFonts w:ascii="Calibri" w:eastAsia="Times New Roman" w:hAnsi="Times New Roman" w:cs="Times New Roman"/>
      <w:lang w:val="en-GB" w:eastAsia="en-GB"/>
    </w:rPr>
  </w:style>
  <w:style w:type="paragraph" w:styleId="Tekstdymka">
    <w:name w:val="Balloon Text"/>
    <w:basedOn w:val="Normalny"/>
    <w:link w:val="TekstdymkaZnak"/>
    <w:uiPriority w:val="99"/>
    <w:semiHidden/>
    <w:unhideWhenUsed/>
    <w:rsid w:val="00AD4EC0"/>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AD4EC0"/>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AD4EC0"/>
    <w:rPr>
      <w:sz w:val="16"/>
      <w:szCs w:val="16"/>
    </w:rPr>
  </w:style>
  <w:style w:type="paragraph" w:styleId="Tekstkomentarza">
    <w:name w:val="annotation text"/>
    <w:basedOn w:val="Normalny"/>
    <w:link w:val="TekstkomentarzaZnak"/>
    <w:uiPriority w:val="99"/>
    <w:unhideWhenUsed/>
    <w:rsid w:val="00AD4EC0"/>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AD4EC0"/>
    <w:rPr>
      <w:rFonts w:ascii="Calibri"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D4EC0"/>
    <w:rPr>
      <w:b/>
      <w:bCs/>
    </w:rPr>
  </w:style>
  <w:style w:type="character" w:customStyle="1" w:styleId="TematkomentarzaZnak">
    <w:name w:val="Temat komentarza Znak"/>
    <w:basedOn w:val="TekstkomentarzaZnak"/>
    <w:link w:val="Tematkomentarza"/>
    <w:uiPriority w:val="99"/>
    <w:semiHidden/>
    <w:rsid w:val="00AD4EC0"/>
    <w:rPr>
      <w:rFonts w:ascii="Calibri" w:eastAsia="Times New Roman" w:hAnsi="Times New Roman" w:cs="Times New Roman"/>
      <w:b/>
      <w:bCs/>
      <w:sz w:val="20"/>
      <w:szCs w:val="20"/>
      <w:lang w:val="x-none" w:eastAsia="x-none"/>
    </w:rPr>
  </w:style>
  <w:style w:type="paragraph" w:customStyle="1" w:styleId="Default">
    <w:name w:val="Default"/>
    <w:rsid w:val="00AD4E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ytu">
    <w:name w:val="Title"/>
    <w:basedOn w:val="Normalny"/>
    <w:next w:val="Normalny"/>
    <w:link w:val="TytuZnak"/>
    <w:uiPriority w:val="10"/>
    <w:qFormat/>
    <w:rsid w:val="00AD4EC0"/>
    <w:pPr>
      <w:spacing w:after="0" w:line="240" w:lineRule="auto"/>
      <w:contextualSpacing/>
    </w:pPr>
    <w:rPr>
      <w:rFonts w:ascii="Calibri Light" w:hAnsi="Calibri Light"/>
      <w:spacing w:val="-10"/>
      <w:kern w:val="28"/>
      <w:sz w:val="56"/>
      <w:szCs w:val="56"/>
      <w:lang w:val="x-none" w:eastAsia="x-none"/>
    </w:rPr>
  </w:style>
  <w:style w:type="character" w:customStyle="1" w:styleId="TytuZnak">
    <w:name w:val="Tytuł Znak"/>
    <w:basedOn w:val="Domylnaczcionkaakapitu"/>
    <w:link w:val="Tytu"/>
    <w:uiPriority w:val="10"/>
    <w:rsid w:val="00AD4EC0"/>
    <w:rPr>
      <w:rFonts w:ascii="Calibri Light" w:eastAsia="Times New Roman" w:hAnsi="Calibri Light" w:cs="Times New Roman"/>
      <w:spacing w:val="-10"/>
      <w:kern w:val="28"/>
      <w:sz w:val="56"/>
      <w:szCs w:val="56"/>
      <w:lang w:val="x-none" w:eastAsia="x-none"/>
    </w:rPr>
  </w:style>
  <w:style w:type="character" w:customStyle="1" w:styleId="FontStyle93">
    <w:name w:val="Font Style93"/>
    <w:rsid w:val="00AD4EC0"/>
    <w:rPr>
      <w:rFonts w:ascii="Arial" w:hAnsi="Arial" w:cs="Arial"/>
      <w:sz w:val="22"/>
      <w:szCs w:val="22"/>
    </w:rPr>
  </w:style>
  <w:style w:type="character" w:customStyle="1" w:styleId="FontStyle104">
    <w:name w:val="Font Style104"/>
    <w:rsid w:val="00AD4EC0"/>
    <w:rPr>
      <w:rFonts w:ascii="Arial" w:hAnsi="Arial" w:cs="Arial"/>
      <w:b/>
      <w:bCs/>
      <w:sz w:val="18"/>
      <w:szCs w:val="18"/>
    </w:rPr>
  </w:style>
  <w:style w:type="paragraph" w:customStyle="1" w:styleId="Style3">
    <w:name w:val="Style3"/>
    <w:basedOn w:val="Normalny"/>
    <w:rsid w:val="00AD4EC0"/>
    <w:pPr>
      <w:widowControl w:val="0"/>
      <w:suppressAutoHyphens/>
      <w:autoSpaceDE w:val="0"/>
      <w:spacing w:after="0" w:line="317" w:lineRule="exact"/>
      <w:jc w:val="both"/>
    </w:pPr>
    <w:rPr>
      <w:rFonts w:ascii="Arial" w:eastAsia="MS Mincho" w:hAnsi="Arial" w:cs="Arial"/>
      <w:sz w:val="24"/>
      <w:szCs w:val="24"/>
      <w:lang w:val="pl-PL" w:eastAsia="ar-SA"/>
    </w:rPr>
  </w:style>
  <w:style w:type="character" w:styleId="Pogrubienie">
    <w:name w:val="Strong"/>
    <w:uiPriority w:val="22"/>
    <w:qFormat/>
    <w:rsid w:val="00AD4EC0"/>
    <w:rPr>
      <w:b/>
      <w:bCs/>
    </w:rPr>
  </w:style>
  <w:style w:type="paragraph" w:styleId="Bezodstpw">
    <w:name w:val="No Spacing"/>
    <w:qFormat/>
    <w:rsid w:val="00AD4EC0"/>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Wzmianka11">
    <w:name w:val="Wzmianka11"/>
    <w:uiPriority w:val="99"/>
    <w:semiHidden/>
    <w:unhideWhenUsed/>
    <w:rsid w:val="00AD4EC0"/>
    <w:rPr>
      <w:color w:val="2B579A"/>
      <w:shd w:val="clear" w:color="auto" w:fill="E6E6E6"/>
    </w:rPr>
  </w:style>
  <w:style w:type="character" w:customStyle="1" w:styleId="Wzmianka2">
    <w:name w:val="Wzmianka2"/>
    <w:uiPriority w:val="99"/>
    <w:semiHidden/>
    <w:unhideWhenUsed/>
    <w:rsid w:val="00AD4EC0"/>
    <w:rPr>
      <w:color w:val="2B579A"/>
      <w:shd w:val="clear" w:color="auto" w:fill="E6E6E6"/>
    </w:rPr>
  </w:style>
  <w:style w:type="paragraph" w:styleId="Poprawka">
    <w:name w:val="Revision"/>
    <w:hidden/>
    <w:uiPriority w:val="99"/>
    <w:semiHidden/>
    <w:rsid w:val="00AD4EC0"/>
    <w:pPr>
      <w:spacing w:after="0" w:line="240" w:lineRule="auto"/>
    </w:pPr>
    <w:rPr>
      <w:rFonts w:ascii="Calibri" w:eastAsia="Times New Roman" w:hAnsi="Times New Roman" w:cs="Times New Roman"/>
      <w:lang w:val="en-GB" w:eastAsia="en-GB"/>
    </w:rPr>
  </w:style>
  <w:style w:type="character" w:customStyle="1" w:styleId="Teksttreci">
    <w:name w:val="Tekst treści_"/>
    <w:link w:val="Teksttreci0"/>
    <w:rsid w:val="00AD4EC0"/>
    <w:rPr>
      <w:rFonts w:ascii="Times New Roman"/>
      <w:sz w:val="18"/>
      <w:szCs w:val="18"/>
      <w:shd w:val="clear" w:color="auto" w:fill="FFFFFF"/>
    </w:rPr>
  </w:style>
  <w:style w:type="paragraph" w:customStyle="1" w:styleId="Teksttreci0">
    <w:name w:val="Tekst treści"/>
    <w:basedOn w:val="Normalny"/>
    <w:link w:val="Teksttreci"/>
    <w:rsid w:val="00AD4EC0"/>
    <w:pPr>
      <w:widowControl w:val="0"/>
      <w:shd w:val="clear" w:color="auto" w:fill="FFFFFF"/>
      <w:spacing w:before="60" w:after="360" w:line="0" w:lineRule="atLeast"/>
      <w:ind w:hanging="420"/>
      <w:jc w:val="center"/>
    </w:pPr>
    <w:rPr>
      <w:rFonts w:ascii="Times New Roman" w:eastAsiaTheme="minorHAnsi" w:hAnsiTheme="minorHAnsi" w:cstheme="minorBidi"/>
      <w:sz w:val="18"/>
      <w:szCs w:val="18"/>
      <w:lang w:val="pl-PL" w:eastAsia="en-US"/>
    </w:rPr>
  </w:style>
  <w:style w:type="character" w:styleId="Uwydatnienie">
    <w:name w:val="Emphasis"/>
    <w:uiPriority w:val="20"/>
    <w:qFormat/>
    <w:rsid w:val="00AD4EC0"/>
    <w:rPr>
      <w:i/>
      <w:iCs/>
    </w:rPr>
  </w:style>
  <w:style w:type="character" w:customStyle="1" w:styleId="Wzmianka3">
    <w:name w:val="Wzmianka3"/>
    <w:uiPriority w:val="99"/>
    <w:semiHidden/>
    <w:unhideWhenUsed/>
    <w:rsid w:val="00AD4EC0"/>
    <w:rPr>
      <w:color w:val="2B579A"/>
      <w:shd w:val="clear" w:color="auto" w:fill="E6E6E6"/>
    </w:rPr>
  </w:style>
  <w:style w:type="character" w:customStyle="1" w:styleId="fn-ref">
    <w:name w:val="fn-ref"/>
    <w:basedOn w:val="Domylnaczcionkaakapitu"/>
    <w:rsid w:val="00AD4EC0"/>
  </w:style>
  <w:style w:type="character" w:styleId="UyteHipercze">
    <w:name w:val="FollowedHyperlink"/>
    <w:uiPriority w:val="99"/>
    <w:semiHidden/>
    <w:unhideWhenUsed/>
    <w:rsid w:val="00AD4EC0"/>
    <w:rPr>
      <w:color w:val="954F72"/>
      <w:u w:val="single"/>
    </w:rPr>
  </w:style>
  <w:style w:type="character" w:customStyle="1" w:styleId="Wzmianka4">
    <w:name w:val="Wzmianka4"/>
    <w:uiPriority w:val="99"/>
    <w:semiHidden/>
    <w:unhideWhenUsed/>
    <w:rsid w:val="00AD4EC0"/>
    <w:rPr>
      <w:color w:val="2B579A"/>
      <w:shd w:val="clear" w:color="auto" w:fill="E6E6E6"/>
    </w:rPr>
  </w:style>
  <w:style w:type="paragraph" w:styleId="NormalnyWeb">
    <w:name w:val="Normal (Web)"/>
    <w:basedOn w:val="Normalny"/>
    <w:rsid w:val="00AD4EC0"/>
    <w:pPr>
      <w:suppressAutoHyphens/>
      <w:spacing w:before="280" w:after="119" w:line="240" w:lineRule="auto"/>
    </w:pPr>
    <w:rPr>
      <w:rFonts w:ascii="Times New Roman"/>
      <w:sz w:val="24"/>
      <w:szCs w:val="24"/>
      <w:lang w:val="pl-PL" w:eastAsia="ar-SA"/>
    </w:rPr>
  </w:style>
  <w:style w:type="paragraph" w:styleId="Podtytu">
    <w:name w:val="Subtitle"/>
    <w:basedOn w:val="Normalny"/>
    <w:next w:val="Normalny"/>
    <w:link w:val="PodtytuZnak"/>
    <w:uiPriority w:val="11"/>
    <w:qFormat/>
    <w:rsid w:val="00AD4EC0"/>
    <w:pPr>
      <w:spacing w:after="60"/>
      <w:jc w:val="center"/>
      <w:outlineLvl w:val="1"/>
    </w:pPr>
    <w:rPr>
      <w:rFonts w:ascii="Calibri Light" w:hAnsi="Calibri Light"/>
      <w:sz w:val="24"/>
      <w:szCs w:val="24"/>
    </w:rPr>
  </w:style>
  <w:style w:type="character" w:customStyle="1" w:styleId="PodtytuZnak">
    <w:name w:val="Podtytuł Znak"/>
    <w:basedOn w:val="Domylnaczcionkaakapitu"/>
    <w:link w:val="Podtytu"/>
    <w:uiPriority w:val="11"/>
    <w:rsid w:val="00AD4EC0"/>
    <w:rPr>
      <w:rFonts w:ascii="Calibri Light" w:eastAsia="Times New Roman" w:hAnsi="Calibri Light" w:cs="Times New Roman"/>
      <w:sz w:val="24"/>
      <w:szCs w:val="24"/>
      <w:lang w:val="en-GB" w:eastAsia="en-GB"/>
    </w:rPr>
  </w:style>
  <w:style w:type="character" w:customStyle="1" w:styleId="alb">
    <w:name w:val="a_lb"/>
    <w:rsid w:val="00AD4EC0"/>
  </w:style>
  <w:style w:type="paragraph" w:styleId="Tekstpodstawowy">
    <w:name w:val="Body Text"/>
    <w:basedOn w:val="Normalny"/>
    <w:link w:val="TekstpodstawowyZnak"/>
    <w:rsid w:val="00AD4EC0"/>
    <w:pPr>
      <w:suppressAutoHyphens/>
      <w:spacing w:after="0" w:line="240" w:lineRule="auto"/>
      <w:jc w:val="both"/>
    </w:pPr>
    <w:rPr>
      <w:rFonts w:ascii="Times New Roman"/>
      <w:sz w:val="20"/>
      <w:szCs w:val="20"/>
      <w:lang w:val="pl-PL" w:eastAsia="zh-CN"/>
    </w:rPr>
  </w:style>
  <w:style w:type="character" w:customStyle="1" w:styleId="TekstpodstawowyZnak">
    <w:name w:val="Tekst podstawowy Znak"/>
    <w:basedOn w:val="Domylnaczcionkaakapitu"/>
    <w:link w:val="Tekstpodstawowy"/>
    <w:rsid w:val="00AD4EC0"/>
    <w:rPr>
      <w:rFonts w:ascii="Times New Roman" w:eastAsia="Times New Roman" w:hAnsi="Times New Roman" w:cs="Times New Roman"/>
      <w:sz w:val="20"/>
      <w:szCs w:val="20"/>
      <w:lang w:eastAsia="zh-CN"/>
    </w:rPr>
  </w:style>
  <w:style w:type="paragraph" w:styleId="Tekstpodstawowywcity2">
    <w:name w:val="Body Text Indent 2"/>
    <w:basedOn w:val="Normalny"/>
    <w:link w:val="Tekstpodstawowywcity2Znak"/>
    <w:uiPriority w:val="99"/>
    <w:unhideWhenUsed/>
    <w:rsid w:val="00AD4EC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D4EC0"/>
    <w:rPr>
      <w:rFonts w:ascii="Calibri" w:eastAsia="Times New Roman" w:hAnsi="Times New Roman" w:cs="Times New Roman"/>
      <w:lang w:val="en-GB" w:eastAsia="en-GB"/>
    </w:rPr>
  </w:style>
  <w:style w:type="paragraph" w:styleId="Tekstpodstawowy3">
    <w:name w:val="Body Text 3"/>
    <w:basedOn w:val="Normalny"/>
    <w:link w:val="Tekstpodstawowy3Znak"/>
    <w:uiPriority w:val="99"/>
    <w:semiHidden/>
    <w:unhideWhenUsed/>
    <w:rsid w:val="00AD4EC0"/>
    <w:pPr>
      <w:spacing w:after="120"/>
    </w:pPr>
    <w:rPr>
      <w:sz w:val="16"/>
      <w:szCs w:val="16"/>
    </w:rPr>
  </w:style>
  <w:style w:type="character" w:customStyle="1" w:styleId="Tekstpodstawowy3Znak">
    <w:name w:val="Tekst podstawowy 3 Znak"/>
    <w:basedOn w:val="Domylnaczcionkaakapitu"/>
    <w:link w:val="Tekstpodstawowy3"/>
    <w:uiPriority w:val="99"/>
    <w:semiHidden/>
    <w:rsid w:val="00AD4EC0"/>
    <w:rPr>
      <w:rFonts w:ascii="Calibri"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albork.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oniszewski@um.malbor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albor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malbor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954461C-258A-4A3A-B973-EE5B506D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31</Pages>
  <Words>9095</Words>
  <Characters>54570</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2018-11-21T14:05:00Z</cp:lastPrinted>
  <dcterms:created xsi:type="dcterms:W3CDTF">2018-11-21T08:56:00Z</dcterms:created>
  <dcterms:modified xsi:type="dcterms:W3CDTF">2018-12-04T13:22:00Z</dcterms:modified>
</cp:coreProperties>
</file>